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6B" w:rsidRPr="0011256B" w:rsidRDefault="0011256B" w:rsidP="0011256B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Arial" w:hint="eastAsia"/>
          <w:color w:val="191919"/>
          <w:sz w:val="44"/>
          <w:szCs w:val="44"/>
          <w:bdr w:val="none" w:sz="0" w:space="0" w:color="auto" w:frame="1"/>
        </w:rPr>
      </w:pPr>
      <w:r>
        <w:rPr>
          <w:rFonts w:ascii="方正小标宋简体" w:eastAsia="方正小标宋简体" w:hAnsi="仿宋" w:cs="Arial" w:hint="eastAsia"/>
          <w:color w:val="191919"/>
          <w:sz w:val="44"/>
          <w:szCs w:val="44"/>
          <w:bdr w:val="none" w:sz="0" w:space="0" w:color="auto" w:frame="1"/>
        </w:rPr>
        <w:t>探索神话的秘密</w:t>
      </w:r>
    </w:p>
    <w:p w:rsidR="0011256B" w:rsidRDefault="0011256B" w:rsidP="0011256B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楷体" w:eastAsia="楷体" w:hAnsi="楷体" w:cs="Arial"/>
          <w:color w:val="191919"/>
          <w:sz w:val="32"/>
          <w:szCs w:val="32"/>
          <w:bdr w:val="none" w:sz="0" w:space="0" w:color="auto" w:frame="1"/>
        </w:rPr>
      </w:pPr>
      <w:r w:rsidRPr="0011256B">
        <w:rPr>
          <w:rFonts w:ascii="楷体" w:eastAsia="楷体" w:hAnsi="楷体" w:cs="Arial"/>
          <w:color w:val="191919"/>
          <w:sz w:val="32"/>
          <w:szCs w:val="32"/>
          <w:bdr w:val="none" w:sz="0" w:space="0" w:color="auto" w:frame="1"/>
        </w:rPr>
        <w:t>刘瑞萌</w:t>
      </w:r>
    </w:p>
    <w:p w:rsidR="0011256B" w:rsidRPr="0011256B" w:rsidRDefault="0011256B" w:rsidP="0011256B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楷体" w:eastAsia="楷体" w:hAnsi="楷体" w:cs="Arial" w:hint="eastAsia"/>
          <w:color w:val="191919"/>
          <w:sz w:val="32"/>
          <w:szCs w:val="32"/>
          <w:bdr w:val="none" w:sz="0" w:space="0" w:color="auto" w:frame="1"/>
        </w:rPr>
      </w:pPr>
    </w:p>
    <w:p w:rsidR="0011256B" w:rsidRPr="0011256B" w:rsidRDefault="0011256B" w:rsidP="0011256B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11256B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故事，是我们心中永远的七彩殿堂；故事，是我们眼前美丽的知识乐园。神话故事内容丰富，想象奇特，风格浪漫，独具魅力，是人类童年飞腾的幻想。在人类文学发展的历史上也有着不可估量的影响力。</w:t>
      </w:r>
    </w:p>
    <w:p w:rsidR="0011256B" w:rsidRPr="0011256B" w:rsidRDefault="0011256B" w:rsidP="0011256B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11256B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四年级语文组开展了以“神话”为主题的系列活动，学生对神话故事的印象由模糊到清晰，成为神话故事的创作者、演讲者，深度体验神话故事的神奇、有趣，进一步培养了学生的想象力，训练了学生的表达力，激发了学生读神话、画神话、编神话、讲神话的热情。</w:t>
      </w:r>
    </w:p>
    <w:p w:rsidR="0011256B" w:rsidRPr="0011256B" w:rsidRDefault="0011256B" w:rsidP="0011256B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11256B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小学语文统编教材四上第四单元为神话单元，该单元配套的课外读物有《中国古代神话故事》《希腊神话故事》《山海经》《封神演义》等。开学以来，四年级继续开展图书漂流活动。每班精选一本神话书年级漂流，进行整本书阅读活动。6本神话故事书一直伴随着孩子们的学习生活。每天中午的阅读时间，都能看到同学们认真阅读神话故事书的身影。</w:t>
      </w:r>
    </w:p>
    <w:p w:rsidR="00E47AB0" w:rsidRDefault="0011256B" w:rsidP="0011256B">
      <w:pPr>
        <w:snapToGrid w:val="0"/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11256B">
        <w:rPr>
          <w:rFonts w:ascii="仿宋" w:eastAsia="仿宋" w:hAnsi="仿宋"/>
          <w:sz w:val="32"/>
          <w:szCs w:val="32"/>
        </w:rPr>
        <w:t>在读神话、画神话、编神话之后，孩子们在老师的指引下探究神话的秘密。他们将自己探究的结果形成了微报告，在班级宣讲的基础上进行了年级宣讲。大家分别从“希腊神话人物探秘”“《山海经》中的神奇”“中国古典神话的神奇之处”等方面汇报了自己的探究成果。</w:t>
      </w:r>
    </w:p>
    <w:p w:rsidR="0011256B" w:rsidRPr="0011256B" w:rsidRDefault="0011256B" w:rsidP="0011256B">
      <w:pPr>
        <w:snapToGrid w:val="0"/>
        <w:spacing w:line="560" w:lineRule="exact"/>
        <w:ind w:firstLine="660"/>
        <w:rPr>
          <w:rFonts w:ascii="仿宋" w:eastAsia="仿宋" w:hAnsi="仿宋" w:hint="eastAsia"/>
          <w:sz w:val="32"/>
          <w:szCs w:val="32"/>
        </w:rPr>
      </w:pPr>
      <w:r w:rsidRPr="0011256B">
        <w:rPr>
          <w:rFonts w:ascii="仿宋" w:eastAsia="仿宋" w:hAnsi="仿宋"/>
          <w:sz w:val="32"/>
          <w:szCs w:val="32"/>
        </w:rPr>
        <w:lastRenderedPageBreak/>
        <w:t>本学期，充满奇妙、向往美好、真诚朴素的神话故事是我们阅读的开端。而阅读，我</w:t>
      </w:r>
      <w:bookmarkStart w:id="0" w:name="_GoBack"/>
      <w:bookmarkEnd w:id="0"/>
      <w:r w:rsidRPr="0011256B">
        <w:rPr>
          <w:rFonts w:ascii="仿宋" w:eastAsia="仿宋" w:hAnsi="仿宋"/>
          <w:sz w:val="32"/>
          <w:szCs w:val="32"/>
        </w:rPr>
        <w:t>们会一直在路上，伴随着我们的成长。</w:t>
      </w:r>
    </w:p>
    <w:sectPr w:rsidR="0011256B" w:rsidRPr="0011256B" w:rsidSect="0011256B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6B"/>
    <w:rsid w:val="0011256B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C69EC-33F3-4DDF-8E3C-128C088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5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2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2023-05-23T04:29:00Z</dcterms:created>
  <dcterms:modified xsi:type="dcterms:W3CDTF">2023-05-23T04:36:00Z</dcterms:modified>
</cp:coreProperties>
</file>