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330" w:lineRule="atLeast"/>
        <w:ind w:left="252" w:right="71" w:firstLine="0"/>
        <w:jc w:val="left"/>
        <w:rPr>
          <w:rFonts w:hint="default" w:ascii="Verdana" w:hAnsi="Verdana" w:cs="Verdana"/>
          <w:b w:val="0"/>
          <w:i w:val="0"/>
          <w:caps w:val="0"/>
          <w:color w:val="333333"/>
          <w:spacing w:val="0"/>
          <w:sz w:val="28"/>
          <w:szCs w:val="28"/>
        </w:rPr>
      </w:pPr>
      <w:r>
        <w:rPr>
          <w:rFonts w:hint="eastAsia" w:ascii="仿宋" w:hAnsi="仿宋" w:eastAsia="仿宋" w:cs="仿宋"/>
          <w:b/>
          <w:i w:val="0"/>
          <w:caps w:val="0"/>
          <w:color w:val="333333"/>
          <w:spacing w:val="0"/>
          <w:kern w:val="0"/>
          <w:sz w:val="28"/>
          <w:szCs w:val="28"/>
          <w:shd w:val="clear" w:fill="FFFFFF"/>
          <w:lang w:val="en-US" w:eastAsia="zh-CN" w:bidi="ar"/>
        </w:rPr>
        <w:t>一、选题意义和研究价值</w:t>
      </w:r>
    </w:p>
    <w:p>
      <w:pPr>
        <w:keepNext w:val="0"/>
        <w:keepLines w:val="0"/>
        <w:widowControl/>
        <w:suppressLineNumbers w:val="0"/>
        <w:shd w:val="clear" w:fill="FFFFFF"/>
        <w:spacing w:before="0" w:beforeAutospacing="0" w:after="0" w:afterAutospacing="0" w:line="540" w:lineRule="atLeast"/>
        <w:ind w:left="0" w:right="0" w:firstLine="480"/>
        <w:jc w:val="left"/>
        <w:rPr>
          <w:rFonts w:hint="default" w:ascii="Verdana" w:hAnsi="Verdana" w:cs="Verdana"/>
          <w:b w:val="0"/>
          <w:i w:val="0"/>
          <w:caps w:val="0"/>
          <w:color w:val="333333"/>
          <w:spacing w:val="0"/>
          <w:sz w:val="28"/>
          <w:szCs w:val="28"/>
        </w:rPr>
      </w:pPr>
      <w:r>
        <w:rPr>
          <w:rFonts w:hint="eastAsia" w:ascii="仿宋" w:hAnsi="仿宋" w:eastAsia="仿宋" w:cs="仿宋"/>
          <w:b w:val="0"/>
          <w:i w:val="0"/>
          <w:caps w:val="0"/>
          <w:color w:val="333333"/>
          <w:spacing w:val="0"/>
          <w:kern w:val="0"/>
          <w:sz w:val="28"/>
          <w:szCs w:val="28"/>
          <w:shd w:val="clear" w:fill="FFFFFF"/>
          <w:lang w:val="en-US" w:eastAsia="zh-CN" w:bidi="ar"/>
        </w:rPr>
        <w:t>1.选题背景。</w:t>
      </w:r>
      <w:r>
        <w:rPr>
          <w:rFonts w:hint="eastAsia" w:ascii="仿宋" w:hAnsi="仿宋" w:eastAsia="仿宋" w:cs="仿宋"/>
          <w:b w:val="0"/>
          <w:i w:val="0"/>
          <w:caps w:val="0"/>
          <w:color w:val="333333"/>
          <w:spacing w:val="0"/>
          <w:kern w:val="0"/>
          <w:sz w:val="28"/>
          <w:szCs w:val="28"/>
          <w:shd w:val="clear" w:fill="FFFFFF"/>
          <w:lang w:val="en-US" w:eastAsia="zh-CN" w:bidi="ar"/>
        </w:rPr>
        <w:t>国务院副总理刘延东在第二次全国教育信息化工作电视电话会议上强调，大力推进信息技术与教育教学、创新创业的融合发展，促进教育公平，提高教育质量，为培养现代化建设所需高素质人才提供有力支撑。</w:t>
      </w:r>
      <w:r>
        <w:rPr>
          <w:rFonts w:hint="eastAsia" w:ascii="仿宋" w:hAnsi="仿宋" w:eastAsia="仿宋" w:cs="仿宋"/>
          <w:b w:val="0"/>
          <w:i w:val="0"/>
          <w:caps w:val="0"/>
          <w:color w:val="333333"/>
          <w:spacing w:val="0"/>
          <w:kern w:val="0"/>
          <w:sz w:val="28"/>
          <w:szCs w:val="28"/>
          <w:shd w:val="clear" w:fill="FFFFFF"/>
          <w:lang w:val="en-US" w:eastAsia="zh-CN" w:bidi="ar"/>
        </w:rPr>
        <w:t>在教育领域，技术进步对教师知识与能力提升提出了新要求。教师需不断接受新知识、提高专业认知、知识和能力，不断探索和反思，拓宽专业知识面，不断提高专业水平，实现专业成长。</w:t>
      </w:r>
    </w:p>
    <w:p>
      <w:pPr>
        <w:keepNext w:val="0"/>
        <w:keepLines w:val="0"/>
        <w:widowControl/>
        <w:suppressLineNumbers w:val="0"/>
        <w:shd w:val="clear" w:fill="FFFFFF"/>
        <w:spacing w:before="0" w:beforeAutospacing="0" w:after="0" w:afterAutospacing="0" w:line="540" w:lineRule="atLeast"/>
        <w:ind w:left="0" w:right="0" w:firstLine="480"/>
        <w:jc w:val="left"/>
        <w:rPr>
          <w:rFonts w:hint="default" w:ascii="Verdana" w:hAnsi="Verdana" w:cs="Verdana"/>
          <w:b w:val="0"/>
          <w:i w:val="0"/>
          <w:caps w:val="0"/>
          <w:color w:val="333333"/>
          <w:spacing w:val="0"/>
          <w:sz w:val="28"/>
          <w:szCs w:val="28"/>
        </w:rPr>
      </w:pPr>
      <w:r>
        <w:rPr>
          <w:rFonts w:hint="eastAsia" w:ascii="仿宋" w:hAnsi="仿宋" w:eastAsia="仿宋" w:cs="仿宋"/>
          <w:b w:val="0"/>
          <w:i w:val="0"/>
          <w:caps w:val="0"/>
          <w:color w:val="333333"/>
          <w:spacing w:val="0"/>
          <w:kern w:val="0"/>
          <w:sz w:val="28"/>
          <w:szCs w:val="28"/>
          <w:shd w:val="clear" w:fill="FFFFFF"/>
          <w:lang w:val="en-US" w:eastAsia="zh-CN" w:bidi="ar"/>
        </w:rPr>
        <w:t> 世界各国及国际组织高度重视信息技术对教育变革的推动作用。我国《关于“十三五”期间全面深入推进教育信息化工作的指导意见（征求意见稿）》指出信息技术对教师专业发展的重要影响，需要高度重视“互联网+”战略的历史意义。教学为了适应时代发展要有不断改革的要求，教学资源也应不断更新。在现代的信息时代，海量的信息化资源为我们的教学提供了丰富的教学资源。特别是可以弥补农村中学专业教学资源短缺的制约性问题。农村学校的老师应充分利用多媒体设备进行教学，这除了要有现代化的硬件装备外，老师应根据教学改革方向，掌握如何选择这些信息教学资源，如何运用好这些资源。</w:t>
      </w:r>
    </w:p>
    <w:p>
      <w:pPr>
        <w:keepNext w:val="0"/>
        <w:keepLines w:val="0"/>
        <w:widowControl/>
        <w:numPr>
          <w:ilvl w:val="0"/>
          <w:numId w:val="1"/>
        </w:numPr>
        <w:suppressLineNumbers w:val="0"/>
        <w:shd w:val="clear" w:fill="FFFFFF"/>
        <w:spacing w:before="0" w:beforeAutospacing="0" w:after="0" w:afterAutospacing="0" w:line="540" w:lineRule="atLeast"/>
        <w:ind w:left="0" w:right="0" w:firstLine="480"/>
        <w:jc w:val="left"/>
        <w:rPr>
          <w:rFonts w:hint="eastAsia" w:ascii="仿宋" w:hAnsi="仿宋" w:eastAsia="仿宋" w:cs="仿宋"/>
          <w:b/>
          <w:i w:val="0"/>
          <w:caps w:val="0"/>
          <w:color w:val="333333"/>
          <w:spacing w:val="0"/>
          <w:kern w:val="0"/>
          <w:sz w:val="28"/>
          <w:szCs w:val="28"/>
          <w:shd w:val="clear" w:fill="FFFFFF"/>
          <w:lang w:val="en-US" w:eastAsia="zh-CN" w:bidi="ar"/>
        </w:rPr>
      </w:pPr>
      <w:r>
        <w:rPr>
          <w:rFonts w:hint="eastAsia" w:ascii="仿宋" w:hAnsi="仿宋" w:eastAsia="仿宋" w:cs="仿宋"/>
          <w:b/>
          <w:i w:val="0"/>
          <w:caps w:val="0"/>
          <w:color w:val="333333"/>
          <w:spacing w:val="0"/>
          <w:kern w:val="0"/>
          <w:sz w:val="28"/>
          <w:szCs w:val="28"/>
          <w:shd w:val="clear" w:fill="FFFFFF"/>
          <w:lang w:val="en-US" w:eastAsia="zh-CN" w:bidi="ar"/>
        </w:rPr>
        <w:t>选题意义和研究价值</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Verdana" w:hAnsi="Verdana" w:cs="Verdana"/>
          <w:b w:val="0"/>
          <w:i w:val="0"/>
          <w:caps w:val="0"/>
          <w:color w:val="333333"/>
          <w:spacing w:val="0"/>
          <w:sz w:val="28"/>
          <w:szCs w:val="28"/>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为了进一步加强教师信息技术应用能力建设，教育部于2013年决定“组织实施全国中小学教师信息技术应用能力提升工程”，为了保证“每位中小学教师能够利用信息技术上好一节课，使每节课都至少有一位优秀教师能够利用信息技术讲授”，教育部基础教育二司组织开展“一师一优课，一课一名师”活动，进一步增强教师对信息技术推进教学改革、提高教学质量重要性的认识，充分调动各学科教师在课堂教学中应用信息技术的积极性和创造性”，促进优质资源开发与共享。选择</w:t>
      </w:r>
      <w:r>
        <w:rPr>
          <w:rFonts w:hint="eastAsia" w:ascii="仿宋" w:hAnsi="仿宋" w:eastAsia="仿宋" w:cs="仿宋"/>
          <w:b w:val="0"/>
          <w:i w:val="0"/>
          <w:caps w:val="0"/>
          <w:color w:val="000000"/>
          <w:spacing w:val="0"/>
          <w:kern w:val="0"/>
          <w:sz w:val="28"/>
          <w:szCs w:val="28"/>
          <w:shd w:val="clear" w:fill="FFFFFF"/>
          <w:lang w:val="en-US" w:eastAsia="zh-CN" w:bidi="ar"/>
        </w:rPr>
        <w:t>适应信息化教学的教师知识及能力体系研究课题，旨在研究</w:t>
      </w:r>
      <w:r>
        <w:rPr>
          <w:rFonts w:hint="eastAsia" w:ascii="仿宋" w:hAnsi="仿宋" w:eastAsia="仿宋" w:cs="仿宋"/>
          <w:b w:val="0"/>
          <w:i w:val="0"/>
          <w:caps w:val="0"/>
          <w:color w:val="333333"/>
          <w:spacing w:val="0"/>
          <w:kern w:val="0"/>
          <w:sz w:val="28"/>
          <w:szCs w:val="28"/>
          <w:shd w:val="clear" w:fill="FFFFFF"/>
          <w:lang w:val="en-US" w:eastAsia="zh-CN" w:bidi="ar"/>
        </w:rPr>
        <w:t>出一套能提升适应各类学校教育特点，为不同类型学校教师能力提升体系，服务于信息化条件下教育教学改革。</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二、本课题的研究目标、研究内容、主要观点和创新之处</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eastAsia"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w:t>
      </w:r>
      <w:bookmarkStart w:id="0" w:name="OLE_LINK2"/>
      <w:bookmarkEnd w:id="0"/>
      <w:r>
        <w:rPr>
          <w:rFonts w:hint="eastAsia" w:ascii="仿宋" w:hAnsi="仿宋" w:eastAsia="仿宋" w:cs="仿宋"/>
          <w:b w:val="0"/>
          <w:i w:val="0"/>
          <w:caps w:val="0"/>
          <w:color w:val="333333"/>
          <w:spacing w:val="0"/>
          <w:kern w:val="0"/>
          <w:sz w:val="28"/>
          <w:szCs w:val="28"/>
          <w:shd w:val="clear" w:fill="FFFFFF"/>
          <w:lang w:val="en-US" w:eastAsia="zh-CN" w:bidi="ar"/>
        </w:rPr>
        <w:t xml:space="preserve">   1.本课题的研究目标。研究</w:t>
      </w:r>
      <w:bookmarkStart w:id="1" w:name="OLE_LINK9"/>
      <w:bookmarkEnd w:id="1"/>
      <w:r>
        <w:rPr>
          <w:rFonts w:hint="eastAsia" w:ascii="仿宋" w:hAnsi="仿宋" w:eastAsia="仿宋" w:cs="仿宋"/>
          <w:b w:val="0"/>
          <w:i w:val="0"/>
          <w:caps w:val="0"/>
          <w:color w:val="333333"/>
          <w:spacing w:val="0"/>
          <w:kern w:val="0"/>
          <w:sz w:val="28"/>
          <w:szCs w:val="28"/>
          <w:shd w:val="clear" w:fill="FFFFFF"/>
          <w:lang w:val="en-US" w:eastAsia="zh-CN" w:bidi="ar"/>
        </w:rPr>
        <w:t>适应信息化教学的教师知识及能力提升系，体系，提高教师素质，为教育教学服务。教育信息化充分应用信息技术和信息资源，促进教育现代化，以培养满足社会需要的人才。在教育信息化背景下，我国基础教育发展面临的最大挑战就是教师素质，教育化过程始终贯穿着教师的培训。基础教育课程改革和教育均衡发展也亟待全面素质，教师培训已经成为国家层面加强教师队伍建设的战略举措。2013年启动中小学教师信息技术应用能力提升工程，发布培训课程标准。教师培训既是教育现代化的人力资源保障，又是教育变革中教师自身专业发展的要求。   </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eastAsia"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2.研究内容及主要观点。</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eastAsia"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信息技术为教师知识与能力提升提供了有力支撑。信息化条件下教师能力提升主要有三种途径，远程培训、校本教研和教师个人学习。</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基于网络的教师远程培训。随着互联网普及，基于网络的远程培训逐渐成为教师能力提升的主要形式。</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基于网络的校本教研。校本教研是一种基于工作场所的教师学习方式，着力解决学校或教师面临的实际问题、与情境是密切相联的，也充分体现了教师的主体地位。校本教研依托学校的学科教研组、年级组等实体组织和相关制度建立起教师学习共同体，教师在共同体中交流、相互学习中提高知识及能力。</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网络学习人人通空间。在教师个人学习方面，教育信息化为教师的自主发展带来了较大的改变。人人通空间提供了对课程和教学有帮助的新资源，很多教师通过学习他人的优秀教学课件、教案、课堂教学视频等手段来提升自己的教学水平，教师也可以表达自己在学习与实践过程中形成的观点，信息技术支持教师交流主要有基于教研的网络学习社区、专业学习论坛、基于博客群、QQ群、微信群等平台。</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通过本课题的研究与实践，培养一支信息应用能力强、学科素养高的教师队伍。在课堂上，教师先聚焦主要问题，师生互动交流，再有针对性地组织学习。</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3.课题立意新。</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1）在教育信息化迅猛发展的今天，紧扣时代步伐，依靠信息技术手段，结合“中小学教师信息技术应用能力提升工程”的实施，提高教师信息素养，研究在信息技术手段下提升教师知识与能力，进一步创新教师信息技术与学科课程融合。</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（2）信息化环境作为学校教育的一部分或重要补充或一种平行的形式，在促进学生自主性学习的过程中是一种教学的手段。 </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提出这样的观点，其创新之处在于把“信息化环境”作为一种崭新的教学手段运用于教学过程之中，借助信息技术的教学媒介充分重视学生在学习过程中的积极作用，调动学生学习的积极性和自信心，鼓励学生参与到教学活动的各个环节中来，提升教师信息素养和能力。</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三、本课题的研究思路、研究方法、技术路线和实施步骤</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（一）研究思路。围绕研究目标，为了保证本课题研究的顺利开展，课题组将落实以下措施： </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1.不断完善和创设信息化环境（硬件设施、网络资源、网络教室等）支撑下的学生学习的环境； </w:t>
      </w:r>
    </w:p>
    <w:p>
      <w:pPr>
        <w:keepNext w:val="0"/>
        <w:keepLines w:val="0"/>
        <w:widowControl/>
        <w:numPr>
          <w:ilvl w:val="0"/>
          <w:numId w:val="0"/>
        </w:numPr>
        <w:suppressLineNumbers w:val="0"/>
        <w:shd w:val="clear" w:fill="FFFFFF"/>
        <w:spacing w:before="0" w:beforeAutospacing="0" w:after="0" w:afterAutospacing="0" w:line="540" w:lineRule="atLeast"/>
        <w:ind w:right="0" w:rightChars="0" w:firstLine="640"/>
        <w:jc w:val="left"/>
        <w:rPr>
          <w:rFonts w:hint="eastAsia"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2.开展教师现代教育技术理论和实际操作能力，让教师通过学习培训，用理论指导课题研究实践、探寻“</w:t>
      </w:r>
      <w:bookmarkStart w:id="2" w:name="OLE_LINK34"/>
      <w:r>
        <w:rPr>
          <w:rFonts w:hint="eastAsia" w:ascii="仿宋" w:hAnsi="仿宋" w:eastAsia="仿宋" w:cs="仿宋"/>
          <w:b w:val="0"/>
          <w:i w:val="0"/>
          <w:caps w:val="0"/>
          <w:color w:val="333333"/>
          <w:spacing w:val="0"/>
          <w:kern w:val="0"/>
          <w:sz w:val="28"/>
          <w:szCs w:val="28"/>
          <w:shd w:val="clear" w:fill="FFFFFF"/>
          <w:lang w:val="en-US" w:eastAsia="zh-CN" w:bidi="ar"/>
        </w:rPr>
        <w:t>适应信息化教学的教师知识及能力提升系</w:t>
      </w:r>
      <w:bookmarkEnd w:id="2"/>
      <w:r>
        <w:rPr>
          <w:rFonts w:hint="eastAsia" w:ascii="仿宋" w:hAnsi="仿宋" w:eastAsia="仿宋" w:cs="仿宋"/>
          <w:b w:val="0"/>
          <w:i w:val="0"/>
          <w:caps w:val="0"/>
          <w:color w:val="333333"/>
          <w:spacing w:val="0"/>
          <w:kern w:val="0"/>
          <w:sz w:val="28"/>
          <w:szCs w:val="28"/>
          <w:shd w:val="clear" w:fill="FFFFFF"/>
          <w:lang w:val="en-US" w:eastAsia="zh-CN" w:bidi="ar"/>
        </w:rPr>
        <w:t>”的有效方式。 </w:t>
      </w:r>
    </w:p>
    <w:p>
      <w:pPr>
        <w:keepNext w:val="0"/>
        <w:keepLines w:val="0"/>
        <w:widowControl/>
        <w:numPr>
          <w:ilvl w:val="0"/>
          <w:numId w:val="0"/>
        </w:numPr>
        <w:suppressLineNumbers w:val="0"/>
        <w:shd w:val="clear" w:fill="FFFFFF"/>
        <w:spacing w:before="0" w:beforeAutospacing="0" w:after="0" w:afterAutospacing="0" w:line="540" w:lineRule="atLeast"/>
        <w:ind w:right="0" w:rightChars="0" w:firstLine="64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3.凭借信息化环境，以中学22个班课堂教学为主阵地，结合课外学习活动，探索在信息化网络平台提升教师知识与能力的方法。</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（二）研究方法  </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1.文献资料法。通过学习了解国内外相关的研究成果、现状及趋势，研究借鉴相关的实践经验，学习研究大量教育理论，从中汲取优秀的研究成果，汲取综合一些鲜活的理念与信息，增强理论研究上融会贯通的能力，提高对本课题相关问题的认识，促进课题研究的发展。 </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2.行动研究法。在实践中研究策略，在研究中策划实践，并在教育实施中进行评价、调整和完善。 </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3.调查法。采用问卷及走访这两种调查方法，对目前教师现状及需求进行调查摸底，探讨研究适应信息化教学的教师知识及能力提升系。 </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4.总结法。对每个阶段都进行总结，用阶段性研究的经验为后面的研究提供指导，使课题的研究得到更快、更好的发展。 </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5.实践验证法。通过实践对课题研究中的一些构想进行验证。</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（三）技术路线：</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1.运用教育城域网，“班班通”设备等信息技术环境提升教师知识及能力。</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2.课题组成员包括：信息化教师、九年级数学教师、七年级数学教师、高级教师、中级教师，具有广泛的代表性，主要参加者有丰富的教学经验及课题研究经验。</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3.组织本课题研究参与者参加每年举办“新理念、新资源、新探索”信息技术与课程整合三优联评活动。</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4.分阶段组织课题组成员深入到各班开展研究活动，实地了解教师需求，与教育教学实践相结合，探究在信息技术手段下提升教师知识与能力的体系。</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（四）实施步骤：</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1.2017年1月--- 课题申报阶段。确定课题的研究方向，成立课题研究小组，明确课题研究目标，研究内容，制定研究方案。</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2.2017年3月--举行课题开题仪式。全体成员参加，分解任务，明确分工，使每一个成员知道“做什么”、“如何做”。做到明确课题研究目标、课题研究任务、课题研究方法、课题研究步骤等。</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3.2017年3月-2018年7月课题研究实施阶段。每学期组织课题组成员到各年级各班的一线课堂，通过教学观摩，探讨教育信息化条件下教师信息技术应用能力提升及教师知识、信息素养提高进展情况。课题组成员全程参加课题研究活动，每人至少开一节公开课或者讲座，撰写一篇论文或者研究心得。</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4.2018年7月---课题中期小结。 做好课题阶段性总结，修正课题实施过程中出现的问题。注重过程性材料收集，及时调整研究计划，写中期研究报告。</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5.2018年7月-12月课题结题阶段。整理收集资料，归类总结，选出优秀课例、征集优秀论文和教学设计， 汇编论文集，提交结题申请，撰写结题报告。进行成果展示，邀请有关专家进行成果鉴定或者申请网络结题。</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四、课题研究机构及分工</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1.本课题组织成员单位包括：教育技术装备部门、督导室、中小学、幼儿园等。</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2.课题的组织机构职责分工如下：</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课题总负责人：程铁军</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课题业务指导：朴江荣、周振合、程铁军</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eastAsia"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分类指导“</w:t>
      </w:r>
      <w:r>
        <w:rPr>
          <w:rFonts w:hint="default" w:ascii="仿宋" w:hAnsi="仿宋" w:eastAsia="仿宋" w:cs="仿宋"/>
          <w:b w:val="0"/>
          <w:i w:val="0"/>
          <w:caps w:val="0"/>
          <w:color w:val="333333"/>
          <w:spacing w:val="0"/>
          <w:kern w:val="0"/>
          <w:sz w:val="28"/>
          <w:szCs w:val="28"/>
          <w:shd w:val="clear" w:fill="FFFFFF"/>
          <w:lang w:val="en-US" w:eastAsia="zh-CN" w:bidi="ar"/>
        </w:rPr>
        <w:t>适应信息化教学的教师知识及能力提升体系研究</w:t>
      </w:r>
      <w:r>
        <w:rPr>
          <w:rFonts w:hint="eastAsia" w:ascii="仿宋" w:hAnsi="仿宋" w:eastAsia="仿宋" w:cs="仿宋"/>
          <w:b w:val="0"/>
          <w:i w:val="0"/>
          <w:caps w:val="0"/>
          <w:color w:val="333333"/>
          <w:spacing w:val="0"/>
          <w:kern w:val="0"/>
          <w:sz w:val="28"/>
          <w:szCs w:val="28"/>
          <w:shd w:val="clear" w:fill="FFFFFF"/>
          <w:lang w:val="en-US" w:eastAsia="zh-CN" w:bidi="ar"/>
        </w:rPr>
        <w:t>”：李万军、郭宗仁、刘雅静、罗会娟、杨玉环、王金花</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材料收集、汇编、整理负责人：朴江荣、周振合、程铁军</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eastAsia"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教师能力提升应用指导：朴江荣</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五、完成课题的保障条件（如研究资料、实验仪器设备、研究经费、研究时间及所在单位条件等）</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1、2016年全校“班班通”项目配备22套84寸互动触摸显示屏及配套设备。为教师知识与能力提升提供基础条件，也为本课题研究奠定基础。广泛运用宝坻区教育城域网及市教育局教育资源公共服务平台的数字教育资源进行教学。</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2、各学科骨干教师参与课题，具有广泛的代表性。</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3、教育局与学校提供研究的人力、物力、财力等各种资源的合理调配方面以及时间、经费、设备等方面的保障。</w:t>
      </w:r>
    </w:p>
    <w:p>
      <w:pPr>
        <w:keepNext w:val="0"/>
        <w:keepLines w:val="0"/>
        <w:widowControl/>
        <w:numPr>
          <w:ilvl w:val="0"/>
          <w:numId w:val="0"/>
        </w:numPr>
        <w:suppressLineNumbers w:val="0"/>
        <w:shd w:val="clear" w:fill="FFFFFF"/>
        <w:spacing w:before="0" w:beforeAutospacing="0" w:after="0" w:afterAutospacing="0" w:line="540" w:lineRule="atLeast"/>
        <w:ind w:right="0" w:rightChars="0" w:firstLine="640"/>
        <w:jc w:val="left"/>
        <w:rPr>
          <w:rFonts w:ascii="Arial" w:hAnsi="Arial" w:cs="Arial"/>
          <w:i w:val="0"/>
          <w:caps w:val="0"/>
          <w:color w:val="000000"/>
          <w:spacing w:val="0"/>
          <w:sz w:val="28"/>
          <w:szCs w:val="28"/>
        </w:rPr>
      </w:pPr>
      <w:r>
        <w:rPr>
          <w:rFonts w:hint="eastAsia" w:ascii="仿宋" w:hAnsi="仿宋" w:eastAsia="仿宋" w:cs="仿宋"/>
          <w:b w:val="0"/>
          <w:i w:val="0"/>
          <w:caps w:val="0"/>
          <w:color w:val="333333"/>
          <w:spacing w:val="0"/>
          <w:kern w:val="0"/>
          <w:sz w:val="28"/>
          <w:szCs w:val="28"/>
          <w:shd w:val="clear" w:fill="FFFFFF"/>
          <w:lang w:val="en-US" w:eastAsia="zh-CN" w:bidi="ar"/>
        </w:rPr>
        <w:t>4、专家队伍提供研究资料、课堂教学经验和研究过程等方面的指导。</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eastAsia"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六、课题研究实施计划及各阶段实施任务分解</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(一)准备阶段</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1</w:t>
      </w:r>
      <w:r>
        <w:rPr>
          <w:rFonts w:hint="eastAsia"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t>201</w:t>
      </w:r>
      <w:r>
        <w:rPr>
          <w:rFonts w:hint="eastAsia" w:ascii="仿宋" w:hAnsi="仿宋" w:eastAsia="仿宋" w:cs="仿宋"/>
          <w:b w:val="0"/>
          <w:i w:val="0"/>
          <w:caps w:val="0"/>
          <w:color w:val="333333"/>
          <w:spacing w:val="0"/>
          <w:kern w:val="0"/>
          <w:sz w:val="28"/>
          <w:szCs w:val="28"/>
          <w:shd w:val="clear" w:fill="FFFFFF"/>
          <w:lang w:val="en-US" w:eastAsia="zh-CN" w:bidi="ar"/>
        </w:rPr>
        <w:t>7</w:t>
      </w:r>
      <w:r>
        <w:rPr>
          <w:rFonts w:hint="default" w:ascii="仿宋" w:hAnsi="仿宋" w:eastAsia="仿宋" w:cs="仿宋"/>
          <w:b w:val="0"/>
          <w:i w:val="0"/>
          <w:caps w:val="0"/>
          <w:color w:val="333333"/>
          <w:spacing w:val="0"/>
          <w:kern w:val="0"/>
          <w:sz w:val="28"/>
          <w:szCs w:val="28"/>
          <w:shd w:val="clear" w:fill="FFFFFF"/>
          <w:lang w:val="en-US" w:eastAsia="zh-CN" w:bidi="ar"/>
        </w:rPr>
        <w:t xml:space="preserve"> 年</w:t>
      </w:r>
      <w:r>
        <w:rPr>
          <w:rFonts w:hint="eastAsia" w:ascii="仿宋" w:hAnsi="仿宋" w:eastAsia="仿宋" w:cs="仿宋"/>
          <w:b w:val="0"/>
          <w:i w:val="0"/>
          <w:caps w:val="0"/>
          <w:color w:val="333333"/>
          <w:spacing w:val="0"/>
          <w:kern w:val="0"/>
          <w:sz w:val="28"/>
          <w:szCs w:val="28"/>
          <w:shd w:val="clear" w:fill="FFFFFF"/>
          <w:lang w:val="en-US" w:eastAsia="zh-CN" w:bidi="ar"/>
        </w:rPr>
        <w:t>1</w:t>
      </w:r>
      <w:r>
        <w:rPr>
          <w:rFonts w:hint="default" w:ascii="仿宋" w:hAnsi="仿宋" w:eastAsia="仿宋" w:cs="仿宋"/>
          <w:b w:val="0"/>
          <w:i w:val="0"/>
          <w:caps w:val="0"/>
          <w:color w:val="333333"/>
          <w:spacing w:val="0"/>
          <w:kern w:val="0"/>
          <w:sz w:val="28"/>
          <w:szCs w:val="28"/>
          <w:shd w:val="clear" w:fill="FFFFFF"/>
          <w:lang w:val="en-US" w:eastAsia="zh-CN" w:bidi="ar"/>
        </w:rPr>
        <w:t>月</w:t>
      </w:r>
      <w:r>
        <w:rPr>
          <w:rFonts w:hint="eastAsia"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t>201</w:t>
      </w:r>
      <w:r>
        <w:rPr>
          <w:rFonts w:hint="eastAsia" w:ascii="仿宋" w:hAnsi="仿宋" w:eastAsia="仿宋" w:cs="仿宋"/>
          <w:b w:val="0"/>
          <w:i w:val="0"/>
          <w:caps w:val="0"/>
          <w:color w:val="333333"/>
          <w:spacing w:val="0"/>
          <w:kern w:val="0"/>
          <w:sz w:val="28"/>
          <w:szCs w:val="28"/>
          <w:shd w:val="clear" w:fill="FFFFFF"/>
          <w:lang w:val="en-US" w:eastAsia="zh-CN" w:bidi="ar"/>
        </w:rPr>
        <w:t>7</w:t>
      </w:r>
      <w:r>
        <w:rPr>
          <w:rFonts w:hint="default" w:ascii="仿宋" w:hAnsi="仿宋" w:eastAsia="仿宋" w:cs="仿宋"/>
          <w:b w:val="0"/>
          <w:i w:val="0"/>
          <w:caps w:val="0"/>
          <w:color w:val="333333"/>
          <w:spacing w:val="0"/>
          <w:kern w:val="0"/>
          <w:sz w:val="28"/>
          <w:szCs w:val="28"/>
          <w:shd w:val="clear" w:fill="FFFFFF"/>
          <w:lang w:val="en-US" w:eastAsia="zh-CN" w:bidi="ar"/>
        </w:rPr>
        <w:t>年</w:t>
      </w:r>
      <w:r>
        <w:rPr>
          <w:rFonts w:hint="eastAsia" w:ascii="仿宋" w:hAnsi="仿宋" w:eastAsia="仿宋" w:cs="仿宋"/>
          <w:b w:val="0"/>
          <w:i w:val="0"/>
          <w:caps w:val="0"/>
          <w:color w:val="333333"/>
          <w:spacing w:val="0"/>
          <w:kern w:val="0"/>
          <w:sz w:val="28"/>
          <w:szCs w:val="28"/>
          <w:shd w:val="clear" w:fill="FFFFFF"/>
          <w:lang w:val="en-US" w:eastAsia="zh-CN" w:bidi="ar"/>
        </w:rPr>
        <w:t>3</w:t>
      </w:r>
      <w:r>
        <w:rPr>
          <w:rFonts w:hint="default" w:ascii="仿宋" w:hAnsi="仿宋" w:eastAsia="仿宋" w:cs="仿宋"/>
          <w:b w:val="0"/>
          <w:i w:val="0"/>
          <w:caps w:val="0"/>
          <w:color w:val="333333"/>
          <w:spacing w:val="0"/>
          <w:kern w:val="0"/>
          <w:sz w:val="28"/>
          <w:szCs w:val="28"/>
          <w:shd w:val="clear" w:fill="FFFFFF"/>
          <w:lang w:val="en-US" w:eastAsia="zh-CN" w:bidi="ar"/>
        </w:rPr>
        <w:t>月</w:t>
      </w:r>
      <w:r>
        <w:rPr>
          <w:rFonts w:hint="default" w:ascii="仿宋" w:hAnsi="仿宋" w:eastAsia="仿宋" w:cs="仿宋"/>
          <w:b w:val="0"/>
          <w:i w:val="0"/>
          <w:caps w:val="0"/>
          <w:color w:val="333333"/>
          <w:spacing w:val="0"/>
          <w:kern w:val="0"/>
          <w:sz w:val="28"/>
          <w:szCs w:val="28"/>
          <w:shd w:val="clear" w:fill="FFFFFF"/>
          <w:lang w:val="en-US" w:eastAsia="zh-CN" w:bidi="ar"/>
        </w:rPr>
        <w:tab/>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充实研究方案及开题仪式</w:t>
      </w:r>
      <w:r>
        <w:rPr>
          <w:rFonts w:hint="default" w:ascii="仿宋" w:hAnsi="仿宋" w:eastAsia="仿宋" w:cs="仿宋"/>
          <w:b w:val="0"/>
          <w:i w:val="0"/>
          <w:caps w:val="0"/>
          <w:color w:val="333333"/>
          <w:spacing w:val="0"/>
          <w:kern w:val="0"/>
          <w:sz w:val="28"/>
          <w:szCs w:val="28"/>
          <w:shd w:val="clear" w:fill="FFFFFF"/>
          <w:lang w:val="en-US" w:eastAsia="zh-CN" w:bidi="ar"/>
        </w:rPr>
        <w:tab/>
      </w:r>
      <w:r>
        <w:rPr>
          <w:rFonts w:hint="default" w:ascii="仿宋" w:hAnsi="仿宋" w:eastAsia="仿宋" w:cs="仿宋"/>
          <w:b w:val="0"/>
          <w:i w:val="0"/>
          <w:caps w:val="0"/>
          <w:color w:val="333333"/>
          <w:spacing w:val="0"/>
          <w:kern w:val="0"/>
          <w:sz w:val="28"/>
          <w:szCs w:val="28"/>
          <w:shd w:val="clear" w:fill="FFFFFF"/>
          <w:lang w:val="en-US" w:eastAsia="zh-CN" w:bidi="ar"/>
        </w:rPr>
        <w:t>资料汇编</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程铁军、周振合</w:t>
      </w:r>
      <w:r>
        <w:rPr>
          <w:rFonts w:hint="default" w:ascii="仿宋" w:hAnsi="仿宋" w:eastAsia="仿宋" w:cs="仿宋"/>
          <w:b w:val="0"/>
          <w:i w:val="0"/>
          <w:caps w:val="0"/>
          <w:color w:val="333333"/>
          <w:spacing w:val="0"/>
          <w:kern w:val="0"/>
          <w:sz w:val="28"/>
          <w:szCs w:val="28"/>
          <w:shd w:val="clear" w:fill="FFFFFF"/>
          <w:lang w:val="en-US" w:eastAsia="zh-CN" w:bidi="ar"/>
        </w:rPr>
        <w:tab/>
      </w:r>
      <w:r>
        <w:rPr>
          <w:rFonts w:hint="eastAsia" w:ascii="仿宋" w:hAnsi="仿宋" w:eastAsia="仿宋" w:cs="仿宋"/>
          <w:b w:val="0"/>
          <w:i w:val="0"/>
          <w:caps w:val="0"/>
          <w:color w:val="333333"/>
          <w:spacing w:val="0"/>
          <w:kern w:val="0"/>
          <w:sz w:val="28"/>
          <w:szCs w:val="28"/>
          <w:shd w:val="clear" w:fill="FFFFFF"/>
          <w:lang w:val="en-US" w:eastAsia="zh-CN" w:bidi="ar"/>
        </w:rPr>
        <w:t>、朴江荣</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2</w:t>
      </w:r>
      <w:r>
        <w:rPr>
          <w:rFonts w:hint="eastAsia"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t>201</w:t>
      </w:r>
      <w:r>
        <w:rPr>
          <w:rFonts w:hint="eastAsia" w:ascii="仿宋" w:hAnsi="仿宋" w:eastAsia="仿宋" w:cs="仿宋"/>
          <w:b w:val="0"/>
          <w:i w:val="0"/>
          <w:caps w:val="0"/>
          <w:color w:val="333333"/>
          <w:spacing w:val="0"/>
          <w:kern w:val="0"/>
          <w:sz w:val="28"/>
          <w:szCs w:val="28"/>
          <w:shd w:val="clear" w:fill="FFFFFF"/>
          <w:lang w:val="en-US" w:eastAsia="zh-CN" w:bidi="ar"/>
        </w:rPr>
        <w:t>7</w:t>
      </w:r>
      <w:r>
        <w:rPr>
          <w:rFonts w:hint="default" w:ascii="仿宋" w:hAnsi="仿宋" w:eastAsia="仿宋" w:cs="仿宋"/>
          <w:b w:val="0"/>
          <w:i w:val="0"/>
          <w:caps w:val="0"/>
          <w:color w:val="333333"/>
          <w:spacing w:val="0"/>
          <w:kern w:val="0"/>
          <w:sz w:val="28"/>
          <w:szCs w:val="28"/>
          <w:shd w:val="clear" w:fill="FFFFFF"/>
          <w:lang w:val="en-US" w:eastAsia="zh-CN" w:bidi="ar"/>
        </w:rPr>
        <w:t>年</w:t>
      </w:r>
      <w:r>
        <w:rPr>
          <w:rFonts w:hint="eastAsia" w:ascii="仿宋" w:hAnsi="仿宋" w:eastAsia="仿宋" w:cs="仿宋"/>
          <w:b w:val="0"/>
          <w:i w:val="0"/>
          <w:caps w:val="0"/>
          <w:color w:val="333333"/>
          <w:spacing w:val="0"/>
          <w:kern w:val="0"/>
          <w:sz w:val="28"/>
          <w:szCs w:val="28"/>
          <w:shd w:val="clear" w:fill="FFFFFF"/>
          <w:lang w:val="en-US" w:eastAsia="zh-CN" w:bidi="ar"/>
        </w:rPr>
        <w:t>3</w:t>
      </w:r>
      <w:r>
        <w:rPr>
          <w:rFonts w:hint="default" w:ascii="仿宋" w:hAnsi="仿宋" w:eastAsia="仿宋" w:cs="仿宋"/>
          <w:b w:val="0"/>
          <w:i w:val="0"/>
          <w:caps w:val="0"/>
          <w:color w:val="333333"/>
          <w:spacing w:val="0"/>
          <w:kern w:val="0"/>
          <w:sz w:val="28"/>
          <w:szCs w:val="28"/>
          <w:shd w:val="clear" w:fill="FFFFFF"/>
          <w:lang w:val="en-US" w:eastAsia="zh-CN" w:bidi="ar"/>
        </w:rPr>
        <w:t>月</w:t>
      </w:r>
      <w:r>
        <w:rPr>
          <w:rFonts w:hint="eastAsia"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t>2016年</w:t>
      </w:r>
      <w:r>
        <w:rPr>
          <w:rFonts w:hint="eastAsia" w:ascii="仿宋" w:hAnsi="仿宋" w:eastAsia="仿宋" w:cs="仿宋"/>
          <w:b w:val="0"/>
          <w:i w:val="0"/>
          <w:caps w:val="0"/>
          <w:color w:val="333333"/>
          <w:spacing w:val="0"/>
          <w:kern w:val="0"/>
          <w:sz w:val="28"/>
          <w:szCs w:val="28"/>
          <w:shd w:val="clear" w:fill="FFFFFF"/>
          <w:lang w:val="en-US" w:eastAsia="zh-CN" w:bidi="ar"/>
        </w:rPr>
        <w:t>4</w:t>
      </w:r>
      <w:r>
        <w:rPr>
          <w:rFonts w:hint="default" w:ascii="仿宋" w:hAnsi="仿宋" w:eastAsia="仿宋" w:cs="仿宋"/>
          <w:b w:val="0"/>
          <w:i w:val="0"/>
          <w:caps w:val="0"/>
          <w:color w:val="333333"/>
          <w:spacing w:val="0"/>
          <w:kern w:val="0"/>
          <w:sz w:val="28"/>
          <w:szCs w:val="28"/>
          <w:shd w:val="clear" w:fill="FFFFFF"/>
          <w:lang w:val="en-US" w:eastAsia="zh-CN" w:bidi="ar"/>
        </w:rPr>
        <w:t>月</w:t>
      </w:r>
      <w:r>
        <w:rPr>
          <w:rFonts w:hint="default" w:ascii="仿宋" w:hAnsi="仿宋" w:eastAsia="仿宋" w:cs="仿宋"/>
          <w:b w:val="0"/>
          <w:i w:val="0"/>
          <w:caps w:val="0"/>
          <w:color w:val="333333"/>
          <w:spacing w:val="0"/>
          <w:kern w:val="0"/>
          <w:sz w:val="28"/>
          <w:szCs w:val="28"/>
          <w:shd w:val="clear" w:fill="FFFFFF"/>
          <w:lang w:val="en-US" w:eastAsia="zh-CN" w:bidi="ar"/>
        </w:rPr>
        <w:tab/>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“班班通”设备应用培训</w:t>
      </w:r>
      <w:r>
        <w:rPr>
          <w:rFonts w:hint="default" w:ascii="仿宋" w:hAnsi="仿宋" w:eastAsia="仿宋" w:cs="仿宋"/>
          <w:b w:val="0"/>
          <w:i w:val="0"/>
          <w:caps w:val="0"/>
          <w:color w:val="333333"/>
          <w:spacing w:val="0"/>
          <w:kern w:val="0"/>
          <w:sz w:val="28"/>
          <w:szCs w:val="28"/>
          <w:shd w:val="clear" w:fill="FFFFFF"/>
          <w:lang w:val="en-US" w:eastAsia="zh-CN" w:bidi="ar"/>
        </w:rPr>
        <w:tab/>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讲座、公开课</w:t>
      </w:r>
      <w:r>
        <w:rPr>
          <w:rFonts w:hint="eastAsia" w:ascii="仿宋" w:hAnsi="仿宋" w:eastAsia="仿宋" w:cs="仿宋"/>
          <w:b w:val="0"/>
          <w:i w:val="0"/>
          <w:caps w:val="0"/>
          <w:color w:val="333333"/>
          <w:spacing w:val="0"/>
          <w:kern w:val="0"/>
          <w:sz w:val="28"/>
          <w:szCs w:val="28"/>
          <w:shd w:val="clear" w:fill="FFFFFF"/>
          <w:lang w:val="en-US" w:eastAsia="zh-CN" w:bidi="ar"/>
        </w:rPr>
        <w:t>：朴江荣、周振合</w:t>
      </w:r>
      <w:r>
        <w:rPr>
          <w:rFonts w:hint="default" w:ascii="仿宋" w:hAnsi="仿宋" w:eastAsia="仿宋" w:cs="仿宋"/>
          <w:b w:val="0"/>
          <w:i w:val="0"/>
          <w:caps w:val="0"/>
          <w:color w:val="333333"/>
          <w:spacing w:val="0"/>
          <w:kern w:val="0"/>
          <w:sz w:val="28"/>
          <w:szCs w:val="28"/>
          <w:shd w:val="clear" w:fill="FFFFFF"/>
          <w:lang w:val="en-US" w:eastAsia="zh-CN" w:bidi="ar"/>
        </w:rPr>
        <w:t> </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（二）实施阶段</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1.</w:t>
      </w:r>
      <w:r>
        <w:rPr>
          <w:rFonts w:hint="default" w:ascii="仿宋" w:hAnsi="仿宋" w:eastAsia="仿宋" w:cs="仿宋"/>
          <w:b w:val="0"/>
          <w:i w:val="0"/>
          <w:caps w:val="0"/>
          <w:color w:val="333333"/>
          <w:spacing w:val="0"/>
          <w:kern w:val="0"/>
          <w:sz w:val="28"/>
          <w:szCs w:val="28"/>
          <w:shd w:val="clear" w:fill="FFFFFF"/>
          <w:lang w:val="en-US" w:eastAsia="zh-CN" w:bidi="ar"/>
        </w:rPr>
        <w:t>201</w:t>
      </w:r>
      <w:r>
        <w:rPr>
          <w:rFonts w:hint="eastAsia" w:ascii="仿宋" w:hAnsi="仿宋" w:eastAsia="仿宋" w:cs="仿宋"/>
          <w:b w:val="0"/>
          <w:i w:val="0"/>
          <w:caps w:val="0"/>
          <w:color w:val="333333"/>
          <w:spacing w:val="0"/>
          <w:kern w:val="0"/>
          <w:sz w:val="28"/>
          <w:szCs w:val="28"/>
          <w:shd w:val="clear" w:fill="FFFFFF"/>
          <w:lang w:val="en-US" w:eastAsia="zh-CN" w:bidi="ar"/>
        </w:rPr>
        <w:t>7</w:t>
      </w:r>
      <w:r>
        <w:rPr>
          <w:rFonts w:hint="default" w:ascii="仿宋" w:hAnsi="仿宋" w:eastAsia="仿宋" w:cs="仿宋"/>
          <w:b w:val="0"/>
          <w:i w:val="0"/>
          <w:caps w:val="0"/>
          <w:color w:val="333333"/>
          <w:spacing w:val="0"/>
          <w:kern w:val="0"/>
          <w:sz w:val="28"/>
          <w:szCs w:val="28"/>
          <w:shd w:val="clear" w:fill="FFFFFF"/>
          <w:lang w:val="en-US" w:eastAsia="zh-CN" w:bidi="ar"/>
        </w:rPr>
        <w:t>年</w:t>
      </w:r>
      <w:r>
        <w:rPr>
          <w:rFonts w:hint="eastAsia" w:ascii="仿宋" w:hAnsi="仿宋" w:eastAsia="仿宋" w:cs="仿宋"/>
          <w:b w:val="0"/>
          <w:i w:val="0"/>
          <w:caps w:val="0"/>
          <w:color w:val="333333"/>
          <w:spacing w:val="0"/>
          <w:kern w:val="0"/>
          <w:sz w:val="28"/>
          <w:szCs w:val="28"/>
          <w:shd w:val="clear" w:fill="FFFFFF"/>
          <w:lang w:val="en-US" w:eastAsia="zh-CN" w:bidi="ar"/>
        </w:rPr>
        <w:t>3</w:t>
      </w:r>
      <w:r>
        <w:rPr>
          <w:rFonts w:hint="default" w:ascii="仿宋" w:hAnsi="仿宋" w:eastAsia="仿宋" w:cs="仿宋"/>
          <w:b w:val="0"/>
          <w:i w:val="0"/>
          <w:caps w:val="0"/>
          <w:color w:val="333333"/>
          <w:spacing w:val="0"/>
          <w:kern w:val="0"/>
          <w:sz w:val="28"/>
          <w:szCs w:val="28"/>
          <w:shd w:val="clear" w:fill="FFFFFF"/>
          <w:lang w:val="en-US" w:eastAsia="zh-CN" w:bidi="ar"/>
        </w:rPr>
        <w:t>月</w:t>
      </w:r>
      <w:r>
        <w:rPr>
          <w:rFonts w:hint="eastAsia"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t>201</w:t>
      </w:r>
      <w:r>
        <w:rPr>
          <w:rFonts w:hint="eastAsia" w:ascii="仿宋" w:hAnsi="仿宋" w:eastAsia="仿宋" w:cs="仿宋"/>
          <w:b w:val="0"/>
          <w:i w:val="0"/>
          <w:caps w:val="0"/>
          <w:color w:val="333333"/>
          <w:spacing w:val="0"/>
          <w:kern w:val="0"/>
          <w:sz w:val="28"/>
          <w:szCs w:val="28"/>
          <w:shd w:val="clear" w:fill="FFFFFF"/>
          <w:lang w:val="en-US" w:eastAsia="zh-CN" w:bidi="ar"/>
        </w:rPr>
        <w:t>7</w:t>
      </w:r>
      <w:r>
        <w:rPr>
          <w:rFonts w:hint="default" w:ascii="仿宋" w:hAnsi="仿宋" w:eastAsia="仿宋" w:cs="仿宋"/>
          <w:b w:val="0"/>
          <w:i w:val="0"/>
          <w:caps w:val="0"/>
          <w:color w:val="333333"/>
          <w:spacing w:val="0"/>
          <w:kern w:val="0"/>
          <w:sz w:val="28"/>
          <w:szCs w:val="28"/>
          <w:shd w:val="clear" w:fill="FFFFFF"/>
          <w:lang w:val="en-US" w:eastAsia="zh-CN" w:bidi="ar"/>
        </w:rPr>
        <w:t>年</w:t>
      </w:r>
      <w:r>
        <w:rPr>
          <w:rFonts w:hint="eastAsia" w:ascii="仿宋" w:hAnsi="仿宋" w:eastAsia="仿宋" w:cs="仿宋"/>
          <w:b w:val="0"/>
          <w:i w:val="0"/>
          <w:caps w:val="0"/>
          <w:color w:val="333333"/>
          <w:spacing w:val="0"/>
          <w:kern w:val="0"/>
          <w:sz w:val="28"/>
          <w:szCs w:val="28"/>
          <w:shd w:val="clear" w:fill="FFFFFF"/>
          <w:lang w:val="en-US" w:eastAsia="zh-CN" w:bidi="ar"/>
        </w:rPr>
        <w:t>6</w:t>
      </w:r>
      <w:r>
        <w:rPr>
          <w:rFonts w:hint="default" w:ascii="仿宋" w:hAnsi="仿宋" w:eastAsia="仿宋" w:cs="仿宋"/>
          <w:b w:val="0"/>
          <w:i w:val="0"/>
          <w:caps w:val="0"/>
          <w:color w:val="333333"/>
          <w:spacing w:val="0"/>
          <w:kern w:val="0"/>
          <w:sz w:val="28"/>
          <w:szCs w:val="28"/>
          <w:shd w:val="clear" w:fill="FFFFFF"/>
          <w:lang w:val="en-US" w:eastAsia="zh-CN" w:bidi="ar"/>
        </w:rPr>
        <w:t>月</w:t>
      </w:r>
      <w:r>
        <w:rPr>
          <w:rFonts w:hint="default" w:ascii="仿宋" w:hAnsi="仿宋" w:eastAsia="仿宋" w:cs="仿宋"/>
          <w:b w:val="0"/>
          <w:i w:val="0"/>
          <w:caps w:val="0"/>
          <w:color w:val="333333"/>
          <w:spacing w:val="0"/>
          <w:kern w:val="0"/>
          <w:sz w:val="28"/>
          <w:szCs w:val="28"/>
          <w:shd w:val="clear" w:fill="FFFFFF"/>
          <w:lang w:val="en-US" w:eastAsia="zh-CN" w:bidi="ar"/>
        </w:rPr>
        <w:tab/>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fldChar w:fldCharType="begin"/>
      </w:r>
      <w:r>
        <w:rPr>
          <w:rFonts w:hint="default" w:ascii="仿宋" w:hAnsi="仿宋" w:eastAsia="仿宋" w:cs="仿宋"/>
          <w:b w:val="0"/>
          <w:i w:val="0"/>
          <w:caps w:val="0"/>
          <w:color w:val="333333"/>
          <w:spacing w:val="0"/>
          <w:kern w:val="0"/>
          <w:sz w:val="28"/>
          <w:szCs w:val="28"/>
          <w:shd w:val="clear" w:fill="FFFFFF"/>
          <w:lang w:val="en-US" w:eastAsia="zh-CN" w:bidi="ar"/>
        </w:rPr>
        <w:instrText xml:space="preserve"> HYPERLINK "http://xueshu.baidu.com/s?wd=paperuri:(635d3f4a84ae433fa2b93fe1f4424abb)&amp;filter=sc_long_sign&amp;sc_ks_para=q=%E8%81%8C%E5%89%8D%E6%95%99%E5%B8%88%E4%BF%A1%E6%81%AF%E5%8C%96%E6%95%99%E5%AD%A6%E8%AE%BE%E8%AE%A1%E8%83%BD%E5%8A%9B%E7%BB%93%E6%9E%84%E6%9E%84%E6%88%90%E4%B8%8E%E5%BA%94%E7%94%A8%E7%A0%94%E7%A9%B6&amp;sc_us=8709579851132457432&amp;tn=SE_baiduxueshu_c1gjeupa&amp;ie=utf-8" \t "http://xueshu.baidu.com/_blank" </w:instrText>
      </w:r>
      <w:r>
        <w:rPr>
          <w:rFonts w:hint="default" w:ascii="仿宋" w:hAnsi="仿宋" w:eastAsia="仿宋" w:cs="仿宋"/>
          <w:b w:val="0"/>
          <w:i w:val="0"/>
          <w:caps w:val="0"/>
          <w:color w:val="333333"/>
          <w:spacing w:val="0"/>
          <w:kern w:val="0"/>
          <w:sz w:val="28"/>
          <w:szCs w:val="28"/>
          <w:shd w:val="clear" w:fill="FFFFFF"/>
          <w:lang w:val="en-US" w:eastAsia="zh-CN" w:bidi="ar"/>
        </w:rPr>
        <w:fldChar w:fldCharType="separate"/>
      </w:r>
      <w:r>
        <w:rPr>
          <w:rFonts w:hint="default" w:ascii="仿宋" w:hAnsi="仿宋" w:eastAsia="仿宋" w:cs="仿宋"/>
          <w:b w:val="0"/>
          <w:i w:val="0"/>
          <w:caps w:val="0"/>
          <w:color w:val="333333"/>
          <w:spacing w:val="0"/>
          <w:kern w:val="0"/>
          <w:sz w:val="28"/>
          <w:szCs w:val="28"/>
          <w:shd w:val="clear" w:fill="FFFFFF"/>
          <w:lang w:val="en-US" w:eastAsia="zh-CN" w:bidi="ar"/>
        </w:rPr>
        <w:t>教师信息化教学设计能力结构构成与应用研究</w:t>
      </w:r>
      <w:r>
        <w:rPr>
          <w:rFonts w:hint="default" w:ascii="仿宋" w:hAnsi="仿宋" w:eastAsia="仿宋" w:cs="仿宋"/>
          <w:b w:val="0"/>
          <w:i w:val="0"/>
          <w:caps w:val="0"/>
          <w:color w:val="333333"/>
          <w:spacing w:val="0"/>
          <w:kern w:val="0"/>
          <w:sz w:val="28"/>
          <w:szCs w:val="28"/>
          <w:shd w:val="clear" w:fill="FFFFFF"/>
          <w:lang w:val="en-US" w:eastAsia="zh-CN" w:bidi="ar"/>
        </w:rPr>
        <w:fldChar w:fldCharType="end"/>
      </w:r>
      <w:r>
        <w:rPr>
          <w:rFonts w:hint="default" w:ascii="仿宋" w:hAnsi="仿宋" w:eastAsia="仿宋" w:cs="仿宋"/>
          <w:b w:val="0"/>
          <w:i w:val="0"/>
          <w:caps w:val="0"/>
          <w:color w:val="333333"/>
          <w:spacing w:val="0"/>
          <w:kern w:val="0"/>
          <w:sz w:val="28"/>
          <w:szCs w:val="28"/>
          <w:shd w:val="clear" w:fill="FFFFFF"/>
          <w:lang w:val="en-US" w:eastAsia="zh-CN" w:bidi="ar"/>
        </w:rPr>
        <w:t>》</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讲座、公开课</w:t>
      </w:r>
      <w:r>
        <w:rPr>
          <w:rFonts w:hint="eastAsia" w:ascii="仿宋" w:hAnsi="仿宋" w:eastAsia="仿宋" w:cs="仿宋"/>
          <w:b w:val="0"/>
          <w:i w:val="0"/>
          <w:caps w:val="0"/>
          <w:color w:val="333333"/>
          <w:spacing w:val="0"/>
          <w:kern w:val="0"/>
          <w:sz w:val="28"/>
          <w:szCs w:val="28"/>
          <w:shd w:val="clear" w:fill="FFFFFF"/>
          <w:lang w:val="en-US" w:eastAsia="zh-CN" w:bidi="ar"/>
        </w:rPr>
        <w:t>：刘雅静、王金花</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 </w:t>
      </w:r>
      <w:r>
        <w:rPr>
          <w:rFonts w:hint="eastAsia" w:ascii="仿宋" w:hAnsi="仿宋" w:eastAsia="仿宋" w:cs="仿宋"/>
          <w:b w:val="0"/>
          <w:i w:val="0"/>
          <w:caps w:val="0"/>
          <w:color w:val="333333"/>
          <w:spacing w:val="0"/>
          <w:kern w:val="0"/>
          <w:sz w:val="28"/>
          <w:szCs w:val="28"/>
          <w:shd w:val="clear" w:fill="FFFFFF"/>
          <w:lang w:val="en-US" w:eastAsia="zh-CN" w:bidi="ar"/>
        </w:rPr>
        <w:t>2.</w:t>
      </w:r>
      <w:r>
        <w:rPr>
          <w:rFonts w:hint="default" w:ascii="仿宋" w:hAnsi="仿宋" w:eastAsia="仿宋" w:cs="仿宋"/>
          <w:b w:val="0"/>
          <w:i w:val="0"/>
          <w:caps w:val="0"/>
          <w:color w:val="333333"/>
          <w:spacing w:val="0"/>
          <w:kern w:val="0"/>
          <w:sz w:val="28"/>
          <w:szCs w:val="28"/>
          <w:shd w:val="clear" w:fill="FFFFFF"/>
          <w:lang w:val="en-US" w:eastAsia="zh-CN" w:bidi="ar"/>
        </w:rPr>
        <w:t>2017年</w:t>
      </w:r>
      <w:r>
        <w:rPr>
          <w:rFonts w:hint="eastAsia" w:ascii="仿宋" w:hAnsi="仿宋" w:eastAsia="仿宋" w:cs="仿宋"/>
          <w:b w:val="0"/>
          <w:i w:val="0"/>
          <w:caps w:val="0"/>
          <w:color w:val="333333"/>
          <w:spacing w:val="0"/>
          <w:kern w:val="0"/>
          <w:sz w:val="28"/>
          <w:szCs w:val="28"/>
          <w:shd w:val="clear" w:fill="FFFFFF"/>
          <w:lang w:val="en-US" w:eastAsia="zh-CN" w:bidi="ar"/>
        </w:rPr>
        <w:t>6</w:t>
      </w:r>
      <w:r>
        <w:rPr>
          <w:rFonts w:hint="default" w:ascii="仿宋" w:hAnsi="仿宋" w:eastAsia="仿宋" w:cs="仿宋"/>
          <w:b w:val="0"/>
          <w:i w:val="0"/>
          <w:caps w:val="0"/>
          <w:color w:val="333333"/>
          <w:spacing w:val="0"/>
          <w:kern w:val="0"/>
          <w:sz w:val="28"/>
          <w:szCs w:val="28"/>
          <w:shd w:val="clear" w:fill="FFFFFF"/>
          <w:lang w:val="en-US" w:eastAsia="zh-CN" w:bidi="ar"/>
        </w:rPr>
        <w:t>月-2017年</w:t>
      </w:r>
      <w:r>
        <w:rPr>
          <w:rFonts w:hint="eastAsia" w:ascii="仿宋" w:hAnsi="仿宋" w:eastAsia="仿宋" w:cs="仿宋"/>
          <w:b w:val="0"/>
          <w:i w:val="0"/>
          <w:caps w:val="0"/>
          <w:color w:val="333333"/>
          <w:spacing w:val="0"/>
          <w:kern w:val="0"/>
          <w:sz w:val="28"/>
          <w:szCs w:val="28"/>
          <w:shd w:val="clear" w:fill="FFFFFF"/>
          <w:lang w:val="en-US" w:eastAsia="zh-CN" w:bidi="ar"/>
        </w:rPr>
        <w:t>10</w:t>
      </w:r>
      <w:r>
        <w:rPr>
          <w:rFonts w:hint="default" w:ascii="仿宋" w:hAnsi="仿宋" w:eastAsia="仿宋" w:cs="仿宋"/>
          <w:b w:val="0"/>
          <w:i w:val="0"/>
          <w:caps w:val="0"/>
          <w:color w:val="333333"/>
          <w:spacing w:val="0"/>
          <w:kern w:val="0"/>
          <w:sz w:val="28"/>
          <w:szCs w:val="28"/>
          <w:shd w:val="clear" w:fill="FFFFFF"/>
          <w:lang w:val="en-US" w:eastAsia="zh-CN" w:bidi="ar"/>
        </w:rPr>
        <w:t>月</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fldChar w:fldCharType="begin"/>
      </w:r>
      <w:r>
        <w:rPr>
          <w:rFonts w:hint="default" w:ascii="仿宋" w:hAnsi="仿宋" w:eastAsia="仿宋" w:cs="仿宋"/>
          <w:b w:val="0"/>
          <w:i w:val="0"/>
          <w:caps w:val="0"/>
          <w:color w:val="333333"/>
          <w:spacing w:val="0"/>
          <w:kern w:val="0"/>
          <w:sz w:val="28"/>
          <w:szCs w:val="28"/>
          <w:shd w:val="clear" w:fill="FFFFFF"/>
          <w:lang w:val="en-US" w:eastAsia="zh-CN" w:bidi="ar"/>
        </w:rPr>
        <w:instrText xml:space="preserve"> HYPERLINK "http://xueshu.baidu.com/s?wd=paperuri:(f18f5778f1da43d42707a591ec6977b1)&amp;filter=sc_long_sign&amp;sc_ks_para=q=%E5%BA%94%E7%94%A8%E5%9E%8B%E8%AF%BE%E9%A2%98%E7%A0%94%E7%A9%B6%E4%BF%83%E8%BF%9B%E4%B8%AD%E5%B0%8F%E5%AD%A6%E6%95%99%E5%B8%88%E5%9F%B9%E8%AE%AD%E7%9F%A5%E8%AF%86%E5%90%91%E4%BF%A1%E6%81%AF%E5%8C%96%E6%95%99%E5%AD%A6%E8%83%BD%E5%8A%9B%E8%BF%81%E7%A7%BB%E7%9A%84%E8%AE%BE%E8%AE%A1%E7%A0%94%E7%A9%B6&amp;sc_us=15468234408102340019&amp;tn=SE_baiduxueshu_c1gjeupa&amp;ie=utf-8" \t "http://xueshu.baidu.com/_blank" </w:instrText>
      </w:r>
      <w:r>
        <w:rPr>
          <w:rFonts w:hint="default" w:ascii="仿宋" w:hAnsi="仿宋" w:eastAsia="仿宋" w:cs="仿宋"/>
          <w:b w:val="0"/>
          <w:i w:val="0"/>
          <w:caps w:val="0"/>
          <w:color w:val="333333"/>
          <w:spacing w:val="0"/>
          <w:kern w:val="0"/>
          <w:sz w:val="28"/>
          <w:szCs w:val="28"/>
          <w:shd w:val="clear" w:fill="FFFFFF"/>
          <w:lang w:val="en-US" w:eastAsia="zh-CN" w:bidi="ar"/>
        </w:rPr>
        <w:fldChar w:fldCharType="separate"/>
      </w:r>
      <w:r>
        <w:rPr>
          <w:rFonts w:hint="default" w:ascii="仿宋" w:hAnsi="仿宋" w:eastAsia="仿宋" w:cs="仿宋"/>
          <w:b w:val="0"/>
          <w:i w:val="0"/>
          <w:caps w:val="0"/>
          <w:color w:val="333333"/>
          <w:spacing w:val="0"/>
          <w:kern w:val="0"/>
          <w:sz w:val="28"/>
          <w:szCs w:val="28"/>
          <w:shd w:val="clear" w:fill="FFFFFF"/>
          <w:lang w:val="en-US" w:eastAsia="zh-CN" w:bidi="ar"/>
        </w:rPr>
        <w:t>促进中小学教师培训知识向信息化教学能力迁移的设计研究</w:t>
      </w:r>
      <w:r>
        <w:rPr>
          <w:rFonts w:hint="default" w:ascii="仿宋" w:hAnsi="仿宋" w:eastAsia="仿宋" w:cs="仿宋"/>
          <w:b w:val="0"/>
          <w:i w:val="0"/>
          <w:caps w:val="0"/>
          <w:color w:val="333333"/>
          <w:spacing w:val="0"/>
          <w:kern w:val="0"/>
          <w:sz w:val="28"/>
          <w:szCs w:val="28"/>
          <w:shd w:val="clear" w:fill="FFFFFF"/>
          <w:lang w:val="en-US" w:eastAsia="zh-CN" w:bidi="ar"/>
        </w:rPr>
        <w:fldChar w:fldCharType="end"/>
      </w:r>
      <w:r>
        <w:rPr>
          <w:rFonts w:hint="default" w:ascii="仿宋" w:hAnsi="仿宋" w:eastAsia="仿宋" w:cs="仿宋"/>
          <w:b w:val="0"/>
          <w:i w:val="0"/>
          <w:caps w:val="0"/>
          <w:color w:val="333333"/>
          <w:spacing w:val="0"/>
          <w:kern w:val="0"/>
          <w:sz w:val="28"/>
          <w:szCs w:val="28"/>
          <w:shd w:val="clear" w:fill="FFFFFF"/>
          <w:lang w:val="en-US" w:eastAsia="zh-CN" w:bidi="ar"/>
        </w:rPr>
        <w:t>》</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w:t>
      </w:r>
      <w:r>
        <w:rPr>
          <w:rFonts w:hint="default" w:ascii="仿宋" w:hAnsi="仿宋" w:eastAsia="仿宋" w:cs="仿宋"/>
          <w:b w:val="0"/>
          <w:i w:val="0"/>
          <w:caps w:val="0"/>
          <w:color w:val="333333"/>
          <w:spacing w:val="0"/>
          <w:kern w:val="0"/>
          <w:sz w:val="28"/>
          <w:szCs w:val="28"/>
          <w:shd w:val="clear" w:fill="FFFFFF"/>
          <w:lang w:val="en-US" w:eastAsia="zh-CN" w:bidi="ar"/>
        </w:rPr>
        <w:t>讲座、论文</w:t>
      </w:r>
      <w:r>
        <w:rPr>
          <w:rFonts w:hint="eastAsia" w:ascii="仿宋" w:hAnsi="仿宋" w:eastAsia="仿宋" w:cs="仿宋"/>
          <w:b w:val="0"/>
          <w:i w:val="0"/>
          <w:caps w:val="0"/>
          <w:color w:val="333333"/>
          <w:spacing w:val="0"/>
          <w:kern w:val="0"/>
          <w:sz w:val="28"/>
          <w:szCs w:val="28"/>
          <w:shd w:val="clear" w:fill="FFFFFF"/>
          <w:lang w:val="en-US" w:eastAsia="zh-CN" w:bidi="ar"/>
        </w:rPr>
        <w:t>：朴江荣、程铁军</w:t>
      </w:r>
      <w:r>
        <w:rPr>
          <w:rFonts w:hint="default" w:ascii="仿宋" w:hAnsi="仿宋" w:eastAsia="仿宋" w:cs="仿宋"/>
          <w:b w:val="0"/>
          <w:i w:val="0"/>
          <w:caps w:val="0"/>
          <w:color w:val="333333"/>
          <w:spacing w:val="0"/>
          <w:kern w:val="0"/>
          <w:sz w:val="28"/>
          <w:szCs w:val="28"/>
          <w:shd w:val="clear" w:fill="FFFFFF"/>
          <w:lang w:val="en-US" w:eastAsia="zh-CN" w:bidi="ar"/>
        </w:rPr>
        <w:t> </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eastAsia"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fldChar w:fldCharType="begin"/>
      </w:r>
      <w:r>
        <w:rPr>
          <w:rFonts w:hint="default" w:ascii="仿宋" w:hAnsi="仿宋" w:eastAsia="仿宋" w:cs="仿宋"/>
          <w:b w:val="0"/>
          <w:i w:val="0"/>
          <w:caps w:val="0"/>
          <w:color w:val="333333"/>
          <w:spacing w:val="0"/>
          <w:kern w:val="0"/>
          <w:sz w:val="28"/>
          <w:szCs w:val="28"/>
          <w:shd w:val="clear" w:fill="FFFFFF"/>
          <w:lang w:val="en-US" w:eastAsia="zh-CN" w:bidi="ar"/>
        </w:rPr>
        <w:instrText xml:space="preserve"> HYPERLINK "http://xueshu.baidu.com/s?wd=paperuri:(33fa1036bf3c6adb3e887ee7997410d3)&amp;filter=sc_long_sign&amp;sc_ks_para=q=%E6%95%99%E5%B8%88%E4%BF%A1%E6%81%AF%E5%8C%96%E6%95%99%E5%AD%A6%E8%83%BD%E5%8A%9B%E5%8F%91%E5%B1%95%E7%AD%96%E7%95%A5%E7%A0%94%E7%A9%B6&amp;sc_us=1432395660715763483&amp;tn=SE_baiduxueshu_c1gjeupa&amp;ie=utf-8" \t "http://xueshu.baidu.com/_blank" </w:instrText>
      </w:r>
      <w:r>
        <w:rPr>
          <w:rFonts w:hint="default" w:ascii="仿宋" w:hAnsi="仿宋" w:eastAsia="仿宋" w:cs="仿宋"/>
          <w:b w:val="0"/>
          <w:i w:val="0"/>
          <w:caps w:val="0"/>
          <w:color w:val="333333"/>
          <w:spacing w:val="0"/>
          <w:kern w:val="0"/>
          <w:sz w:val="28"/>
          <w:szCs w:val="28"/>
          <w:shd w:val="clear" w:fill="FFFFFF"/>
          <w:lang w:val="en-US" w:eastAsia="zh-CN" w:bidi="ar"/>
        </w:rPr>
        <w:fldChar w:fldCharType="separate"/>
      </w:r>
      <w:r>
        <w:rPr>
          <w:rFonts w:hint="default" w:ascii="仿宋" w:hAnsi="仿宋" w:eastAsia="仿宋" w:cs="仿宋"/>
          <w:b w:val="0"/>
          <w:i w:val="0"/>
          <w:caps w:val="0"/>
          <w:color w:val="333333"/>
          <w:spacing w:val="0"/>
          <w:kern w:val="0"/>
          <w:sz w:val="28"/>
          <w:szCs w:val="28"/>
          <w:shd w:val="clear" w:fill="FFFFFF"/>
          <w:lang w:val="en-US" w:eastAsia="zh-CN" w:bidi="ar"/>
        </w:rPr>
        <w:t>教师信息化教学能力发展策略研究</w:t>
      </w:r>
      <w:r>
        <w:rPr>
          <w:rFonts w:hint="default" w:ascii="仿宋" w:hAnsi="仿宋" w:eastAsia="仿宋" w:cs="仿宋"/>
          <w:b w:val="0"/>
          <w:i w:val="0"/>
          <w:caps w:val="0"/>
          <w:color w:val="333333"/>
          <w:spacing w:val="0"/>
          <w:kern w:val="0"/>
          <w:sz w:val="28"/>
          <w:szCs w:val="28"/>
          <w:shd w:val="clear" w:fill="FFFFFF"/>
          <w:lang w:val="en-US" w:eastAsia="zh-CN" w:bidi="ar"/>
        </w:rPr>
        <w:fldChar w:fldCharType="end"/>
      </w:r>
      <w:r>
        <w:rPr>
          <w:rFonts w:hint="eastAsia" w:ascii="仿宋" w:hAnsi="仿宋" w:eastAsia="仿宋" w:cs="仿宋"/>
          <w:b w:val="0"/>
          <w:i w:val="0"/>
          <w:caps w:val="0"/>
          <w:color w:val="333333"/>
          <w:spacing w:val="0"/>
          <w:kern w:val="0"/>
          <w:sz w:val="28"/>
          <w:szCs w:val="28"/>
          <w:shd w:val="clear" w:fill="FFFFFF"/>
          <w:lang w:val="en-US" w:eastAsia="zh-CN" w:bidi="ar"/>
        </w:rPr>
        <w:t xml:space="preserve">》   </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eastAsia"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讲座、论文：李万军</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3.</w:t>
      </w:r>
      <w:r>
        <w:rPr>
          <w:rFonts w:hint="default" w:ascii="仿宋" w:hAnsi="仿宋" w:eastAsia="仿宋" w:cs="仿宋"/>
          <w:b w:val="0"/>
          <w:i w:val="0"/>
          <w:caps w:val="0"/>
          <w:color w:val="333333"/>
          <w:spacing w:val="0"/>
          <w:kern w:val="0"/>
          <w:sz w:val="28"/>
          <w:szCs w:val="28"/>
          <w:shd w:val="clear" w:fill="FFFFFF"/>
          <w:lang w:val="en-US" w:eastAsia="zh-CN" w:bidi="ar"/>
        </w:rPr>
        <w:t>2017年</w:t>
      </w:r>
      <w:r>
        <w:rPr>
          <w:rFonts w:hint="eastAsia" w:ascii="仿宋" w:hAnsi="仿宋" w:eastAsia="仿宋" w:cs="仿宋"/>
          <w:b w:val="0"/>
          <w:i w:val="0"/>
          <w:caps w:val="0"/>
          <w:color w:val="333333"/>
          <w:spacing w:val="0"/>
          <w:kern w:val="0"/>
          <w:sz w:val="28"/>
          <w:szCs w:val="28"/>
          <w:shd w:val="clear" w:fill="FFFFFF"/>
          <w:lang w:val="en-US" w:eastAsia="zh-CN" w:bidi="ar"/>
        </w:rPr>
        <w:t>10</w:t>
      </w:r>
      <w:r>
        <w:rPr>
          <w:rFonts w:hint="default" w:ascii="仿宋" w:hAnsi="仿宋" w:eastAsia="仿宋" w:cs="仿宋"/>
          <w:b w:val="0"/>
          <w:i w:val="0"/>
          <w:caps w:val="0"/>
          <w:color w:val="333333"/>
          <w:spacing w:val="0"/>
          <w:kern w:val="0"/>
          <w:sz w:val="28"/>
          <w:szCs w:val="28"/>
          <w:shd w:val="clear" w:fill="FFFFFF"/>
          <w:lang w:val="en-US" w:eastAsia="zh-CN" w:bidi="ar"/>
        </w:rPr>
        <w:t>月</w:t>
      </w:r>
      <w:r>
        <w:rPr>
          <w:rFonts w:hint="eastAsia"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t>2017年</w:t>
      </w:r>
      <w:r>
        <w:rPr>
          <w:rFonts w:hint="eastAsia" w:ascii="仿宋" w:hAnsi="仿宋" w:eastAsia="仿宋" w:cs="仿宋"/>
          <w:b w:val="0"/>
          <w:i w:val="0"/>
          <w:caps w:val="0"/>
          <w:color w:val="333333"/>
          <w:spacing w:val="0"/>
          <w:kern w:val="0"/>
          <w:sz w:val="28"/>
          <w:szCs w:val="28"/>
          <w:shd w:val="clear" w:fill="FFFFFF"/>
          <w:lang w:val="en-US" w:eastAsia="zh-CN" w:bidi="ar"/>
        </w:rPr>
        <w:t>12</w:t>
      </w:r>
      <w:r>
        <w:rPr>
          <w:rFonts w:hint="default" w:ascii="仿宋" w:hAnsi="仿宋" w:eastAsia="仿宋" w:cs="仿宋"/>
          <w:b w:val="0"/>
          <w:i w:val="0"/>
          <w:caps w:val="0"/>
          <w:color w:val="333333"/>
          <w:spacing w:val="0"/>
          <w:kern w:val="0"/>
          <w:sz w:val="28"/>
          <w:szCs w:val="28"/>
          <w:shd w:val="clear" w:fill="FFFFFF"/>
          <w:lang w:val="en-US" w:eastAsia="zh-CN" w:bidi="ar"/>
        </w:rPr>
        <w:t>月</w:t>
      </w:r>
      <w:r>
        <w:rPr>
          <w:rFonts w:hint="default" w:ascii="仿宋" w:hAnsi="仿宋" w:eastAsia="仿宋" w:cs="仿宋"/>
          <w:b w:val="0"/>
          <w:i w:val="0"/>
          <w:caps w:val="0"/>
          <w:color w:val="333333"/>
          <w:spacing w:val="0"/>
          <w:kern w:val="0"/>
          <w:sz w:val="28"/>
          <w:szCs w:val="28"/>
          <w:shd w:val="clear" w:fill="FFFFFF"/>
          <w:lang w:val="en-US" w:eastAsia="zh-CN" w:bidi="ar"/>
        </w:rPr>
        <w:tab/>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fldChar w:fldCharType="begin"/>
      </w:r>
      <w:r>
        <w:rPr>
          <w:rFonts w:hint="default" w:ascii="仿宋" w:hAnsi="仿宋" w:eastAsia="仿宋" w:cs="仿宋"/>
          <w:b w:val="0"/>
          <w:i w:val="0"/>
          <w:caps w:val="0"/>
          <w:color w:val="333333"/>
          <w:spacing w:val="0"/>
          <w:kern w:val="0"/>
          <w:sz w:val="28"/>
          <w:szCs w:val="28"/>
          <w:shd w:val="clear" w:fill="FFFFFF"/>
          <w:lang w:val="en-US" w:eastAsia="zh-CN" w:bidi="ar"/>
        </w:rPr>
        <w:instrText xml:space="preserve"> HYPERLINK "http://xueshu.baidu.com/s?wd=paperuri:(bce76d1610a4bca97c68088fbbbc5ad0)&amp;filter=sc_long_sign&amp;sc_ks_para=q=%E8%AE%BE%E8%AE%A1%E4%B8%93%E9%A2%98%E5%AD%A6%E4%B9%A0%E7%BD%91%E7%AB%99%E6%8F%90%E5%8D%87%E6%95%99%E5%B8%88%E4%BF%A1%E6%81%AF%E5%8C%96%E6%95%99%E5%AD%A6%E8%83%BD%E5%8A%9B&amp;sc_us=7183901121030217889&amp;tn=SE_baiduxueshu_c1gjeupa&amp;ie=utf-8" \t "http://xueshu.baidu.com/_blank" </w:instrText>
      </w:r>
      <w:r>
        <w:rPr>
          <w:rFonts w:hint="default" w:ascii="仿宋" w:hAnsi="仿宋" w:eastAsia="仿宋" w:cs="仿宋"/>
          <w:b w:val="0"/>
          <w:i w:val="0"/>
          <w:caps w:val="0"/>
          <w:color w:val="333333"/>
          <w:spacing w:val="0"/>
          <w:kern w:val="0"/>
          <w:sz w:val="28"/>
          <w:szCs w:val="28"/>
          <w:shd w:val="clear" w:fill="FFFFFF"/>
          <w:lang w:val="en-US" w:eastAsia="zh-CN" w:bidi="ar"/>
        </w:rPr>
        <w:fldChar w:fldCharType="separate"/>
      </w:r>
      <w:r>
        <w:rPr>
          <w:rFonts w:hint="default" w:ascii="仿宋" w:hAnsi="仿宋" w:eastAsia="仿宋" w:cs="仿宋"/>
          <w:b w:val="0"/>
          <w:i w:val="0"/>
          <w:caps w:val="0"/>
          <w:color w:val="333333"/>
          <w:spacing w:val="0"/>
          <w:kern w:val="0"/>
          <w:sz w:val="28"/>
          <w:szCs w:val="28"/>
          <w:shd w:val="clear" w:fill="FFFFFF"/>
          <w:lang w:val="en-US" w:eastAsia="zh-CN" w:bidi="ar"/>
        </w:rPr>
        <w:t>设计专题学习网站提升教师信息化教学能力</w:t>
      </w:r>
      <w:r>
        <w:rPr>
          <w:rFonts w:hint="default" w:ascii="仿宋" w:hAnsi="仿宋" w:eastAsia="仿宋" w:cs="仿宋"/>
          <w:b w:val="0"/>
          <w:i w:val="0"/>
          <w:caps w:val="0"/>
          <w:color w:val="333333"/>
          <w:spacing w:val="0"/>
          <w:kern w:val="0"/>
          <w:sz w:val="28"/>
          <w:szCs w:val="28"/>
          <w:shd w:val="clear" w:fill="FFFFFF"/>
          <w:lang w:val="en-US" w:eastAsia="zh-CN" w:bidi="ar"/>
        </w:rPr>
        <w:fldChar w:fldCharType="end"/>
      </w:r>
      <w:r>
        <w:rPr>
          <w:rFonts w:hint="default"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tab/>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讲座、论文：罗会娟</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4.</w:t>
      </w:r>
      <w:r>
        <w:rPr>
          <w:rFonts w:hint="default" w:ascii="仿宋" w:hAnsi="仿宋" w:eastAsia="仿宋" w:cs="仿宋"/>
          <w:b w:val="0"/>
          <w:i w:val="0"/>
          <w:caps w:val="0"/>
          <w:color w:val="333333"/>
          <w:spacing w:val="0"/>
          <w:kern w:val="0"/>
          <w:sz w:val="28"/>
          <w:szCs w:val="28"/>
          <w:shd w:val="clear" w:fill="FFFFFF"/>
          <w:lang w:val="en-US" w:eastAsia="zh-CN" w:bidi="ar"/>
        </w:rPr>
        <w:t>2017年</w:t>
      </w:r>
      <w:r>
        <w:rPr>
          <w:rFonts w:hint="eastAsia" w:ascii="仿宋" w:hAnsi="仿宋" w:eastAsia="仿宋" w:cs="仿宋"/>
          <w:b w:val="0"/>
          <w:i w:val="0"/>
          <w:caps w:val="0"/>
          <w:color w:val="333333"/>
          <w:spacing w:val="0"/>
          <w:kern w:val="0"/>
          <w:sz w:val="28"/>
          <w:szCs w:val="28"/>
          <w:shd w:val="clear" w:fill="FFFFFF"/>
          <w:lang w:val="en-US" w:eastAsia="zh-CN" w:bidi="ar"/>
        </w:rPr>
        <w:t>11</w:t>
      </w:r>
      <w:r>
        <w:rPr>
          <w:rFonts w:hint="default" w:ascii="仿宋" w:hAnsi="仿宋" w:eastAsia="仿宋" w:cs="仿宋"/>
          <w:b w:val="0"/>
          <w:i w:val="0"/>
          <w:caps w:val="0"/>
          <w:color w:val="333333"/>
          <w:spacing w:val="0"/>
          <w:kern w:val="0"/>
          <w:sz w:val="28"/>
          <w:szCs w:val="28"/>
          <w:shd w:val="clear" w:fill="FFFFFF"/>
          <w:lang w:val="en-US" w:eastAsia="zh-CN" w:bidi="ar"/>
        </w:rPr>
        <w:t>月-201</w:t>
      </w:r>
      <w:r>
        <w:rPr>
          <w:rFonts w:hint="eastAsia" w:ascii="仿宋" w:hAnsi="仿宋" w:eastAsia="仿宋" w:cs="仿宋"/>
          <w:b w:val="0"/>
          <w:i w:val="0"/>
          <w:caps w:val="0"/>
          <w:color w:val="333333"/>
          <w:spacing w:val="0"/>
          <w:kern w:val="0"/>
          <w:sz w:val="28"/>
          <w:szCs w:val="28"/>
          <w:shd w:val="clear" w:fill="FFFFFF"/>
          <w:lang w:val="en-US" w:eastAsia="zh-CN" w:bidi="ar"/>
        </w:rPr>
        <w:t>8</w:t>
      </w:r>
      <w:r>
        <w:rPr>
          <w:rFonts w:hint="default" w:ascii="仿宋" w:hAnsi="仿宋" w:eastAsia="仿宋" w:cs="仿宋"/>
          <w:b w:val="0"/>
          <w:i w:val="0"/>
          <w:caps w:val="0"/>
          <w:color w:val="333333"/>
          <w:spacing w:val="0"/>
          <w:kern w:val="0"/>
          <w:sz w:val="28"/>
          <w:szCs w:val="28"/>
          <w:shd w:val="clear" w:fill="FFFFFF"/>
          <w:lang w:val="en-US" w:eastAsia="zh-CN" w:bidi="ar"/>
        </w:rPr>
        <w:t>年</w:t>
      </w:r>
      <w:r>
        <w:rPr>
          <w:rFonts w:hint="eastAsia" w:ascii="仿宋" w:hAnsi="仿宋" w:eastAsia="仿宋" w:cs="仿宋"/>
          <w:b w:val="0"/>
          <w:i w:val="0"/>
          <w:caps w:val="0"/>
          <w:color w:val="333333"/>
          <w:spacing w:val="0"/>
          <w:kern w:val="0"/>
          <w:sz w:val="28"/>
          <w:szCs w:val="28"/>
          <w:shd w:val="clear" w:fill="FFFFFF"/>
          <w:lang w:val="en-US" w:eastAsia="zh-CN" w:bidi="ar"/>
        </w:rPr>
        <w:t>3</w:t>
      </w:r>
      <w:r>
        <w:rPr>
          <w:rFonts w:hint="default" w:ascii="仿宋" w:hAnsi="仿宋" w:eastAsia="仿宋" w:cs="仿宋"/>
          <w:b w:val="0"/>
          <w:i w:val="0"/>
          <w:caps w:val="0"/>
          <w:color w:val="333333"/>
          <w:spacing w:val="0"/>
          <w:kern w:val="0"/>
          <w:sz w:val="28"/>
          <w:szCs w:val="28"/>
          <w:shd w:val="clear" w:fill="FFFFFF"/>
          <w:lang w:val="en-US" w:eastAsia="zh-CN" w:bidi="ar"/>
        </w:rPr>
        <w:t>月</w:t>
      </w:r>
      <w:r>
        <w:rPr>
          <w:rFonts w:hint="default" w:ascii="仿宋" w:hAnsi="仿宋" w:eastAsia="仿宋" w:cs="仿宋"/>
          <w:b w:val="0"/>
          <w:i w:val="0"/>
          <w:caps w:val="0"/>
          <w:color w:val="333333"/>
          <w:spacing w:val="0"/>
          <w:kern w:val="0"/>
          <w:sz w:val="28"/>
          <w:szCs w:val="28"/>
          <w:shd w:val="clear" w:fill="FFFFFF"/>
          <w:lang w:val="en-US" w:eastAsia="zh-CN" w:bidi="ar"/>
        </w:rPr>
        <w:tab/>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fldChar w:fldCharType="begin"/>
      </w:r>
      <w:r>
        <w:rPr>
          <w:rFonts w:hint="default" w:ascii="仿宋" w:hAnsi="仿宋" w:eastAsia="仿宋" w:cs="仿宋"/>
          <w:b w:val="0"/>
          <w:i w:val="0"/>
          <w:caps w:val="0"/>
          <w:color w:val="333333"/>
          <w:spacing w:val="0"/>
          <w:kern w:val="0"/>
          <w:sz w:val="28"/>
          <w:szCs w:val="28"/>
          <w:shd w:val="clear" w:fill="FFFFFF"/>
          <w:lang w:val="en-US" w:eastAsia="zh-CN" w:bidi="ar"/>
        </w:rPr>
        <w:instrText xml:space="preserve"> HYPERLINK "http://xueshu.baidu.com/s?wd=paperuri:(554fb94e0a538c868fa10e854f4acbb5)&amp;filter=sc_long_sign&amp;tn=SE_xueshusource_2kduw22v&amp;sc_vurl=http://www.cnki.com.cn/Article/CJFDTotal-YUAN201203011.htm&amp;ie=utf-8&amp;sc_us=16127834319158603712" \t "http://xueshu.baidu.com/_blank" </w:instrText>
      </w:r>
      <w:r>
        <w:rPr>
          <w:rFonts w:hint="default" w:ascii="仿宋" w:hAnsi="仿宋" w:eastAsia="仿宋" w:cs="仿宋"/>
          <w:b w:val="0"/>
          <w:i w:val="0"/>
          <w:caps w:val="0"/>
          <w:color w:val="333333"/>
          <w:spacing w:val="0"/>
          <w:kern w:val="0"/>
          <w:sz w:val="28"/>
          <w:szCs w:val="28"/>
          <w:shd w:val="clear" w:fill="FFFFFF"/>
          <w:lang w:val="en-US" w:eastAsia="zh-CN" w:bidi="ar"/>
        </w:rPr>
        <w:fldChar w:fldCharType="separate"/>
      </w:r>
      <w:r>
        <w:rPr>
          <w:rFonts w:hint="default" w:ascii="仿宋" w:hAnsi="仿宋" w:eastAsia="仿宋" w:cs="仿宋"/>
          <w:b w:val="0"/>
          <w:i w:val="0"/>
          <w:caps w:val="0"/>
          <w:color w:val="333333"/>
          <w:spacing w:val="0"/>
          <w:kern w:val="0"/>
          <w:sz w:val="28"/>
          <w:szCs w:val="28"/>
          <w:shd w:val="clear" w:fill="FFFFFF"/>
          <w:lang w:val="en-US" w:eastAsia="zh-CN" w:bidi="ar"/>
        </w:rPr>
        <w:t>教师信息化教学能力实践分析</w:t>
      </w:r>
      <w:r>
        <w:rPr>
          <w:rFonts w:hint="default" w:ascii="仿宋" w:hAnsi="仿宋" w:eastAsia="仿宋" w:cs="仿宋"/>
          <w:b w:val="0"/>
          <w:i w:val="0"/>
          <w:caps w:val="0"/>
          <w:color w:val="333333"/>
          <w:spacing w:val="0"/>
          <w:kern w:val="0"/>
          <w:sz w:val="28"/>
          <w:szCs w:val="28"/>
          <w:shd w:val="clear" w:fill="FFFFFF"/>
          <w:lang w:val="en-US" w:eastAsia="zh-CN" w:bidi="ar"/>
        </w:rPr>
        <w:fldChar w:fldCharType="end"/>
      </w:r>
      <w:r>
        <w:rPr>
          <w:rFonts w:hint="default" w:ascii="仿宋" w:hAnsi="仿宋" w:eastAsia="仿宋" w:cs="仿宋"/>
          <w:b w:val="0"/>
          <w:i w:val="0"/>
          <w:caps w:val="0"/>
          <w:color w:val="333333"/>
          <w:spacing w:val="0"/>
          <w:kern w:val="0"/>
          <w:sz w:val="28"/>
          <w:szCs w:val="28"/>
          <w:shd w:val="clear" w:fill="FFFFFF"/>
          <w:lang w:val="en-US" w:eastAsia="zh-CN" w:bidi="ar"/>
        </w:rPr>
        <w:t>》</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xml:space="preserve"> </w:t>
      </w:r>
      <w:r>
        <w:rPr>
          <w:rFonts w:hint="default" w:ascii="仿宋" w:hAnsi="仿宋" w:eastAsia="仿宋" w:cs="仿宋"/>
          <w:b w:val="0"/>
          <w:i w:val="0"/>
          <w:caps w:val="0"/>
          <w:color w:val="333333"/>
          <w:spacing w:val="0"/>
          <w:kern w:val="0"/>
          <w:sz w:val="28"/>
          <w:szCs w:val="28"/>
          <w:shd w:val="clear" w:fill="FFFFFF"/>
          <w:lang w:val="en-US" w:eastAsia="zh-CN" w:bidi="ar"/>
        </w:rPr>
        <w:t>讲座、论文</w:t>
      </w:r>
      <w:r>
        <w:rPr>
          <w:rFonts w:hint="eastAsia" w:ascii="仿宋" w:hAnsi="仿宋" w:eastAsia="仿宋" w:cs="仿宋"/>
          <w:b w:val="0"/>
          <w:i w:val="0"/>
          <w:caps w:val="0"/>
          <w:color w:val="333333"/>
          <w:spacing w:val="0"/>
          <w:kern w:val="0"/>
          <w:sz w:val="28"/>
          <w:szCs w:val="28"/>
          <w:shd w:val="clear" w:fill="FFFFFF"/>
          <w:lang w:val="en-US" w:eastAsia="zh-CN" w:bidi="ar"/>
        </w:rPr>
        <w:t>：杨玉环</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fldChar w:fldCharType="begin"/>
      </w:r>
      <w:r>
        <w:rPr>
          <w:rFonts w:hint="default" w:ascii="仿宋" w:hAnsi="仿宋" w:eastAsia="仿宋" w:cs="仿宋"/>
          <w:b w:val="0"/>
          <w:i w:val="0"/>
          <w:caps w:val="0"/>
          <w:color w:val="333333"/>
          <w:spacing w:val="0"/>
          <w:kern w:val="0"/>
          <w:sz w:val="28"/>
          <w:szCs w:val="28"/>
          <w:shd w:val="clear" w:fill="FFFFFF"/>
          <w:lang w:val="en-US" w:eastAsia="zh-CN" w:bidi="ar"/>
        </w:rPr>
        <w:instrText xml:space="preserve"> HYPERLINK "http://xueshu.baidu.com/s?wd=paperuri:(1767a2e483cfc904887948ee299a3d70)&amp;filter=sc_long_sign&amp;sc_ks_para=q=%E6%95%99%E5%B8%88%E4%BF%A1%E6%81%AF%E5%8C%96%E6%95%99%E5%AD%A6%E8%83%BD%E5%8A%9B%E5%8F%91%E5%B1%95%E7%A0%94%E7%A9%B6&amp;sc_us=17804635889073408259&amp;tn=SE_baiduxueshu_c1gjeupa&amp;ie=utf-8" \t "http://xueshu.baidu.com/_blank" </w:instrText>
      </w:r>
      <w:r>
        <w:rPr>
          <w:rFonts w:hint="default" w:ascii="仿宋" w:hAnsi="仿宋" w:eastAsia="仿宋" w:cs="仿宋"/>
          <w:b w:val="0"/>
          <w:i w:val="0"/>
          <w:caps w:val="0"/>
          <w:color w:val="333333"/>
          <w:spacing w:val="0"/>
          <w:kern w:val="0"/>
          <w:sz w:val="28"/>
          <w:szCs w:val="28"/>
          <w:shd w:val="clear" w:fill="FFFFFF"/>
          <w:lang w:val="en-US" w:eastAsia="zh-CN" w:bidi="ar"/>
        </w:rPr>
        <w:fldChar w:fldCharType="separate"/>
      </w:r>
      <w:r>
        <w:rPr>
          <w:rFonts w:hint="default" w:ascii="仿宋" w:hAnsi="仿宋" w:eastAsia="仿宋" w:cs="仿宋"/>
          <w:b w:val="0"/>
          <w:i w:val="0"/>
          <w:caps w:val="0"/>
          <w:color w:val="333333"/>
          <w:spacing w:val="0"/>
          <w:kern w:val="0"/>
          <w:sz w:val="28"/>
          <w:szCs w:val="28"/>
          <w:shd w:val="clear" w:fill="FFFFFF"/>
          <w:lang w:val="en-US" w:eastAsia="zh-CN" w:bidi="ar"/>
        </w:rPr>
        <w:t>教师信息化教学能力发展研究</w:t>
      </w:r>
      <w:r>
        <w:rPr>
          <w:rFonts w:hint="default" w:ascii="仿宋" w:hAnsi="仿宋" w:eastAsia="仿宋" w:cs="仿宋"/>
          <w:b w:val="0"/>
          <w:i w:val="0"/>
          <w:caps w:val="0"/>
          <w:color w:val="333333"/>
          <w:spacing w:val="0"/>
          <w:kern w:val="0"/>
          <w:sz w:val="28"/>
          <w:szCs w:val="28"/>
          <w:shd w:val="clear" w:fill="FFFFFF"/>
          <w:lang w:val="en-US" w:eastAsia="zh-CN" w:bidi="ar"/>
        </w:rPr>
        <w:fldChar w:fldCharType="end"/>
      </w:r>
      <w:r>
        <w:rPr>
          <w:rFonts w:hint="default" w:ascii="仿宋" w:hAnsi="仿宋" w:eastAsia="仿宋" w:cs="仿宋"/>
          <w:b w:val="0"/>
          <w:i w:val="0"/>
          <w:caps w:val="0"/>
          <w:color w:val="333333"/>
          <w:spacing w:val="0"/>
          <w:kern w:val="0"/>
          <w:sz w:val="28"/>
          <w:szCs w:val="28"/>
          <w:shd w:val="clear" w:fill="FFFFFF"/>
          <w:lang w:val="en-US" w:eastAsia="zh-CN" w:bidi="ar"/>
        </w:rPr>
        <w:t>》</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讲座、论文</w:t>
      </w:r>
      <w:r>
        <w:rPr>
          <w:rFonts w:hint="eastAsia" w:ascii="仿宋" w:hAnsi="仿宋" w:eastAsia="仿宋" w:cs="仿宋"/>
          <w:b w:val="0"/>
          <w:i w:val="0"/>
          <w:caps w:val="0"/>
          <w:color w:val="333333"/>
          <w:spacing w:val="0"/>
          <w:kern w:val="0"/>
          <w:sz w:val="28"/>
          <w:szCs w:val="28"/>
          <w:shd w:val="clear" w:fill="FFFFFF"/>
          <w:lang w:val="en-US" w:eastAsia="zh-CN" w:bidi="ar"/>
        </w:rPr>
        <w:t>：郭宗仁</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5.</w:t>
      </w:r>
      <w:r>
        <w:rPr>
          <w:rFonts w:hint="default" w:ascii="仿宋" w:hAnsi="仿宋" w:eastAsia="仿宋" w:cs="仿宋"/>
          <w:b w:val="0"/>
          <w:i w:val="0"/>
          <w:caps w:val="0"/>
          <w:color w:val="333333"/>
          <w:spacing w:val="0"/>
          <w:kern w:val="0"/>
          <w:sz w:val="28"/>
          <w:szCs w:val="28"/>
          <w:shd w:val="clear" w:fill="FFFFFF"/>
          <w:lang w:val="en-US" w:eastAsia="zh-CN" w:bidi="ar"/>
        </w:rPr>
        <w:t>2018年</w:t>
      </w:r>
      <w:r>
        <w:rPr>
          <w:rFonts w:hint="eastAsia" w:ascii="仿宋" w:hAnsi="仿宋" w:eastAsia="仿宋" w:cs="仿宋"/>
          <w:b w:val="0"/>
          <w:i w:val="0"/>
          <w:caps w:val="0"/>
          <w:color w:val="333333"/>
          <w:spacing w:val="0"/>
          <w:kern w:val="0"/>
          <w:sz w:val="28"/>
          <w:szCs w:val="28"/>
          <w:shd w:val="clear" w:fill="FFFFFF"/>
          <w:lang w:val="en-US" w:eastAsia="zh-CN" w:bidi="ar"/>
        </w:rPr>
        <w:t>2</w:t>
      </w:r>
      <w:r>
        <w:rPr>
          <w:rFonts w:hint="default" w:ascii="仿宋" w:hAnsi="仿宋" w:eastAsia="仿宋" w:cs="仿宋"/>
          <w:b w:val="0"/>
          <w:i w:val="0"/>
          <w:caps w:val="0"/>
          <w:color w:val="333333"/>
          <w:spacing w:val="0"/>
          <w:kern w:val="0"/>
          <w:sz w:val="28"/>
          <w:szCs w:val="28"/>
          <w:shd w:val="clear" w:fill="FFFFFF"/>
          <w:lang w:val="en-US" w:eastAsia="zh-CN" w:bidi="ar"/>
        </w:rPr>
        <w:t>月-2018年</w:t>
      </w:r>
      <w:r>
        <w:rPr>
          <w:rFonts w:hint="eastAsia" w:ascii="仿宋" w:hAnsi="仿宋" w:eastAsia="仿宋" w:cs="仿宋"/>
          <w:b w:val="0"/>
          <w:i w:val="0"/>
          <w:caps w:val="0"/>
          <w:color w:val="333333"/>
          <w:spacing w:val="0"/>
          <w:kern w:val="0"/>
          <w:sz w:val="28"/>
          <w:szCs w:val="28"/>
          <w:shd w:val="clear" w:fill="FFFFFF"/>
          <w:lang w:val="en-US" w:eastAsia="zh-CN" w:bidi="ar"/>
        </w:rPr>
        <w:t>4</w:t>
      </w:r>
      <w:r>
        <w:rPr>
          <w:rFonts w:hint="default" w:ascii="仿宋" w:hAnsi="仿宋" w:eastAsia="仿宋" w:cs="仿宋"/>
          <w:b w:val="0"/>
          <w:i w:val="0"/>
          <w:caps w:val="0"/>
          <w:color w:val="333333"/>
          <w:spacing w:val="0"/>
          <w:kern w:val="0"/>
          <w:sz w:val="28"/>
          <w:szCs w:val="28"/>
          <w:shd w:val="clear" w:fill="FFFFFF"/>
          <w:lang w:val="en-US" w:eastAsia="zh-CN" w:bidi="ar"/>
        </w:rPr>
        <w:t xml:space="preserve"> 月</w:t>
      </w:r>
      <w:r>
        <w:rPr>
          <w:rFonts w:hint="default" w:ascii="仿宋" w:hAnsi="仿宋" w:eastAsia="仿宋" w:cs="仿宋"/>
          <w:b w:val="0"/>
          <w:i w:val="0"/>
          <w:caps w:val="0"/>
          <w:color w:val="333333"/>
          <w:spacing w:val="0"/>
          <w:kern w:val="0"/>
          <w:sz w:val="28"/>
          <w:szCs w:val="28"/>
          <w:shd w:val="clear" w:fill="FFFFFF"/>
          <w:lang w:val="en-US" w:eastAsia="zh-CN" w:bidi="ar"/>
        </w:rPr>
        <w:tab/>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fldChar w:fldCharType="begin"/>
      </w:r>
      <w:r>
        <w:rPr>
          <w:rFonts w:hint="default" w:ascii="仿宋" w:hAnsi="仿宋" w:eastAsia="仿宋" w:cs="仿宋"/>
          <w:b w:val="0"/>
          <w:i w:val="0"/>
          <w:caps w:val="0"/>
          <w:color w:val="333333"/>
          <w:spacing w:val="0"/>
          <w:kern w:val="0"/>
          <w:sz w:val="28"/>
          <w:szCs w:val="28"/>
          <w:shd w:val="clear" w:fill="FFFFFF"/>
          <w:lang w:val="en-US" w:eastAsia="zh-CN" w:bidi="ar"/>
        </w:rPr>
        <w:instrText xml:space="preserve"> HYPERLINK "http://xueshu.baidu.com/s?wd=paperuri:(08e24b0d38f03314ddfbf032d8278130)&amp;filter=sc_long_sign&amp;sc_ks_para=q=%E5%BE%AE%E8%AF%BE%E6%8F%90%E5%8D%87%E5%B0%8F%E5%AD%A6%E8%AF%AD%E6%96%87%E6%95%99%E5%B8%88%E4%BF%A1%E6%81%AF%E5%8C%96%E6%95%99%E5%AD%A6%E8%83%BD%E5%8A%9B%E7%9A%84%E7%A0%94%E7%A9%B6&amp;sc_us=13099709679468633343&amp;tn=SE_baiduxueshu_c1gjeupa&amp;ie=utf-8" \t "http://xueshu.baidu.com/_blank" </w:instrText>
      </w:r>
      <w:r>
        <w:rPr>
          <w:rFonts w:hint="default" w:ascii="仿宋" w:hAnsi="仿宋" w:eastAsia="仿宋" w:cs="仿宋"/>
          <w:b w:val="0"/>
          <w:i w:val="0"/>
          <w:caps w:val="0"/>
          <w:color w:val="333333"/>
          <w:spacing w:val="0"/>
          <w:kern w:val="0"/>
          <w:sz w:val="28"/>
          <w:szCs w:val="28"/>
          <w:shd w:val="clear" w:fill="FFFFFF"/>
          <w:lang w:val="en-US" w:eastAsia="zh-CN" w:bidi="ar"/>
        </w:rPr>
        <w:fldChar w:fldCharType="separate"/>
      </w:r>
      <w:r>
        <w:rPr>
          <w:rFonts w:hint="default" w:ascii="仿宋" w:hAnsi="仿宋" w:eastAsia="仿宋" w:cs="仿宋"/>
          <w:b w:val="0"/>
          <w:i w:val="0"/>
          <w:caps w:val="0"/>
          <w:color w:val="333333"/>
          <w:spacing w:val="0"/>
          <w:kern w:val="0"/>
          <w:sz w:val="28"/>
          <w:szCs w:val="28"/>
          <w:shd w:val="clear" w:fill="FFFFFF"/>
          <w:lang w:val="en-US" w:eastAsia="zh-CN" w:bidi="ar"/>
        </w:rPr>
        <w:t>微课提升</w:t>
      </w:r>
      <w:r>
        <w:rPr>
          <w:rFonts w:hint="eastAsia" w:ascii="仿宋" w:hAnsi="仿宋" w:eastAsia="仿宋" w:cs="仿宋"/>
          <w:b w:val="0"/>
          <w:i w:val="0"/>
          <w:caps w:val="0"/>
          <w:color w:val="333333"/>
          <w:spacing w:val="0"/>
          <w:kern w:val="0"/>
          <w:sz w:val="28"/>
          <w:szCs w:val="28"/>
          <w:shd w:val="clear" w:fill="FFFFFF"/>
          <w:lang w:val="en-US" w:eastAsia="zh-CN" w:bidi="ar"/>
        </w:rPr>
        <w:t>数学</w:t>
      </w:r>
      <w:r>
        <w:rPr>
          <w:rFonts w:hint="default" w:ascii="仿宋" w:hAnsi="仿宋" w:eastAsia="仿宋" w:cs="仿宋"/>
          <w:b w:val="0"/>
          <w:i w:val="0"/>
          <w:caps w:val="0"/>
          <w:color w:val="333333"/>
          <w:spacing w:val="0"/>
          <w:kern w:val="0"/>
          <w:sz w:val="28"/>
          <w:szCs w:val="28"/>
          <w:shd w:val="clear" w:fill="FFFFFF"/>
          <w:lang w:val="en-US" w:eastAsia="zh-CN" w:bidi="ar"/>
        </w:rPr>
        <w:t>教师信息化教学能力的研究</w:t>
      </w:r>
      <w:r>
        <w:rPr>
          <w:rFonts w:hint="default" w:ascii="仿宋" w:hAnsi="仿宋" w:eastAsia="仿宋" w:cs="仿宋"/>
          <w:b w:val="0"/>
          <w:i w:val="0"/>
          <w:caps w:val="0"/>
          <w:color w:val="333333"/>
          <w:spacing w:val="0"/>
          <w:kern w:val="0"/>
          <w:sz w:val="28"/>
          <w:szCs w:val="28"/>
          <w:shd w:val="clear" w:fill="FFFFFF"/>
          <w:lang w:val="en-US" w:eastAsia="zh-CN" w:bidi="ar"/>
        </w:rPr>
        <w:fldChar w:fldCharType="end"/>
      </w:r>
      <w:r>
        <w:rPr>
          <w:rFonts w:hint="default" w:ascii="仿宋" w:hAnsi="仿宋" w:eastAsia="仿宋" w:cs="仿宋"/>
          <w:b w:val="0"/>
          <w:i w:val="0"/>
          <w:caps w:val="0"/>
          <w:color w:val="333333"/>
          <w:spacing w:val="0"/>
          <w:kern w:val="0"/>
          <w:sz w:val="28"/>
          <w:szCs w:val="28"/>
          <w:shd w:val="clear" w:fill="FFFFFF"/>
          <w:lang w:val="en-US" w:eastAsia="zh-CN" w:bidi="ar"/>
        </w:rPr>
        <w:t>》</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eastAsia"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讲座、论文</w:t>
      </w:r>
      <w:r>
        <w:rPr>
          <w:rFonts w:hint="eastAsia" w:ascii="仿宋" w:hAnsi="仿宋" w:eastAsia="仿宋" w:cs="仿宋"/>
          <w:b w:val="0"/>
          <w:i w:val="0"/>
          <w:caps w:val="0"/>
          <w:color w:val="333333"/>
          <w:spacing w:val="0"/>
          <w:kern w:val="0"/>
          <w:sz w:val="28"/>
          <w:szCs w:val="28"/>
          <w:shd w:val="clear" w:fill="FFFFFF"/>
          <w:lang w:val="en-US" w:eastAsia="zh-CN" w:bidi="ar"/>
        </w:rPr>
        <w:t>：王金花</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6</w:t>
      </w:r>
      <w:bookmarkStart w:id="3" w:name="_GoBack"/>
      <w:bookmarkEnd w:id="3"/>
      <w:r>
        <w:rPr>
          <w:rFonts w:hint="eastAsia"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t> 2018年</w:t>
      </w:r>
      <w:r>
        <w:rPr>
          <w:rFonts w:hint="eastAsia" w:ascii="仿宋" w:hAnsi="仿宋" w:eastAsia="仿宋" w:cs="仿宋"/>
          <w:b w:val="0"/>
          <w:i w:val="0"/>
          <w:caps w:val="0"/>
          <w:color w:val="333333"/>
          <w:spacing w:val="0"/>
          <w:kern w:val="0"/>
          <w:sz w:val="28"/>
          <w:szCs w:val="28"/>
          <w:shd w:val="clear" w:fill="FFFFFF"/>
          <w:lang w:val="en-US" w:eastAsia="zh-CN" w:bidi="ar"/>
        </w:rPr>
        <w:t>4</w:t>
      </w:r>
      <w:r>
        <w:rPr>
          <w:rFonts w:hint="default" w:ascii="仿宋" w:hAnsi="仿宋" w:eastAsia="仿宋" w:cs="仿宋"/>
          <w:b w:val="0"/>
          <w:i w:val="0"/>
          <w:caps w:val="0"/>
          <w:color w:val="333333"/>
          <w:spacing w:val="0"/>
          <w:kern w:val="0"/>
          <w:sz w:val="28"/>
          <w:szCs w:val="28"/>
          <w:shd w:val="clear" w:fill="FFFFFF"/>
          <w:lang w:val="en-US" w:eastAsia="zh-CN" w:bidi="ar"/>
        </w:rPr>
        <w:t>-2018年</w:t>
      </w:r>
      <w:r>
        <w:rPr>
          <w:rFonts w:hint="eastAsia" w:ascii="仿宋" w:hAnsi="仿宋" w:eastAsia="仿宋" w:cs="仿宋"/>
          <w:b w:val="0"/>
          <w:i w:val="0"/>
          <w:caps w:val="0"/>
          <w:color w:val="333333"/>
          <w:spacing w:val="0"/>
          <w:kern w:val="0"/>
          <w:sz w:val="28"/>
          <w:szCs w:val="28"/>
          <w:shd w:val="clear" w:fill="FFFFFF"/>
          <w:lang w:val="en-US" w:eastAsia="zh-CN" w:bidi="ar"/>
        </w:rPr>
        <w:t>7</w:t>
      </w:r>
      <w:r>
        <w:rPr>
          <w:rFonts w:hint="default" w:ascii="仿宋" w:hAnsi="仿宋" w:eastAsia="仿宋" w:cs="仿宋"/>
          <w:b w:val="0"/>
          <w:i w:val="0"/>
          <w:caps w:val="0"/>
          <w:color w:val="333333"/>
          <w:spacing w:val="0"/>
          <w:kern w:val="0"/>
          <w:sz w:val="28"/>
          <w:szCs w:val="28"/>
          <w:shd w:val="clear" w:fill="FFFFFF"/>
          <w:lang w:val="en-US" w:eastAsia="zh-CN" w:bidi="ar"/>
        </w:rPr>
        <w:t>月</w:t>
      </w:r>
      <w:r>
        <w:rPr>
          <w:rFonts w:hint="default" w:ascii="仿宋" w:hAnsi="仿宋" w:eastAsia="仿宋" w:cs="仿宋"/>
          <w:b w:val="0"/>
          <w:i w:val="0"/>
          <w:caps w:val="0"/>
          <w:color w:val="333333"/>
          <w:spacing w:val="0"/>
          <w:kern w:val="0"/>
          <w:sz w:val="28"/>
          <w:szCs w:val="28"/>
          <w:shd w:val="clear" w:fill="FFFFFF"/>
          <w:lang w:val="en-US" w:eastAsia="zh-CN" w:bidi="ar"/>
        </w:rPr>
        <w:tab/>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fldChar w:fldCharType="begin"/>
      </w:r>
      <w:r>
        <w:rPr>
          <w:rFonts w:hint="default" w:ascii="仿宋" w:hAnsi="仿宋" w:eastAsia="仿宋" w:cs="仿宋"/>
          <w:b w:val="0"/>
          <w:i w:val="0"/>
          <w:caps w:val="0"/>
          <w:color w:val="333333"/>
          <w:spacing w:val="0"/>
          <w:kern w:val="0"/>
          <w:sz w:val="28"/>
          <w:szCs w:val="28"/>
          <w:shd w:val="clear" w:fill="FFFFFF"/>
          <w:lang w:val="en-US" w:eastAsia="zh-CN" w:bidi="ar"/>
        </w:rPr>
        <w:instrText xml:space="preserve"> HYPERLINK "http://xueshu.baidu.com/s?wd=paperuri:(10eae0749c377c2511936e9f297ccc0f)&amp;filter=sc_long_sign&amp;sc_ks_para=q=%E5%AE%9E%E8%B7%B5%E6%80%A7%E7%9F%A5%E8%AF%86%E8%A7%86%E8%A7%92%E4%B8%8B%E4%B8%AD%E5%B0%8F%E5%AD%A6%E6%95%99%E5%B8%88%E4%BF%A1%E6%81%AF%E5%8C%96%E6%95%99%E5%AD%A6%E8%83%BD%E5%8A%9B%E6%8F%90%E5%8D%87%E7%9A%84%E7%A0%94%E7%A9%B6&amp;sc_us=14625351363741324337&amp;tn=SE_baiduxueshu_c1gjeupa&amp;ie=utf-8" \t "http://xueshu.baidu.com/_blank" </w:instrText>
      </w:r>
      <w:r>
        <w:rPr>
          <w:rFonts w:hint="default" w:ascii="仿宋" w:hAnsi="仿宋" w:eastAsia="仿宋" w:cs="仿宋"/>
          <w:b w:val="0"/>
          <w:i w:val="0"/>
          <w:caps w:val="0"/>
          <w:color w:val="333333"/>
          <w:spacing w:val="0"/>
          <w:kern w:val="0"/>
          <w:sz w:val="28"/>
          <w:szCs w:val="28"/>
          <w:shd w:val="clear" w:fill="FFFFFF"/>
          <w:lang w:val="en-US" w:eastAsia="zh-CN" w:bidi="ar"/>
        </w:rPr>
        <w:fldChar w:fldCharType="separate"/>
      </w:r>
      <w:r>
        <w:rPr>
          <w:rFonts w:hint="default" w:ascii="仿宋" w:hAnsi="仿宋" w:eastAsia="仿宋" w:cs="仿宋"/>
          <w:b w:val="0"/>
          <w:i w:val="0"/>
          <w:caps w:val="0"/>
          <w:color w:val="333333"/>
          <w:spacing w:val="0"/>
          <w:kern w:val="0"/>
          <w:sz w:val="28"/>
          <w:szCs w:val="28"/>
          <w:shd w:val="clear" w:fill="FFFFFF"/>
          <w:lang w:val="en-US" w:eastAsia="zh-CN" w:bidi="ar"/>
        </w:rPr>
        <w:t>中学教师信息化教学能力提升的研究</w:t>
      </w:r>
      <w:r>
        <w:rPr>
          <w:rFonts w:hint="default" w:ascii="仿宋" w:hAnsi="仿宋" w:eastAsia="仿宋" w:cs="仿宋"/>
          <w:b w:val="0"/>
          <w:i w:val="0"/>
          <w:caps w:val="0"/>
          <w:color w:val="333333"/>
          <w:spacing w:val="0"/>
          <w:kern w:val="0"/>
          <w:sz w:val="28"/>
          <w:szCs w:val="28"/>
          <w:shd w:val="clear" w:fill="FFFFFF"/>
          <w:lang w:val="en-US" w:eastAsia="zh-CN" w:bidi="ar"/>
        </w:rPr>
        <w:fldChar w:fldCharType="end"/>
      </w:r>
      <w:r>
        <w:rPr>
          <w:rFonts w:hint="default" w:ascii="仿宋" w:hAnsi="仿宋" w:eastAsia="仿宋" w:cs="仿宋"/>
          <w:b w:val="0"/>
          <w:i w:val="0"/>
          <w:caps w:val="0"/>
          <w:color w:val="333333"/>
          <w:spacing w:val="0"/>
          <w:kern w:val="0"/>
          <w:sz w:val="28"/>
          <w:szCs w:val="28"/>
          <w:shd w:val="clear" w:fill="FFFFFF"/>
          <w:lang w:val="en-US" w:eastAsia="zh-CN" w:bidi="ar"/>
        </w:rPr>
        <w:t>》</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课例、教学设计、论文</w:t>
      </w:r>
      <w:r>
        <w:rPr>
          <w:rFonts w:hint="eastAsia" w:ascii="仿宋" w:hAnsi="仿宋" w:eastAsia="仿宋" w:cs="仿宋"/>
          <w:b w:val="0"/>
          <w:i w:val="0"/>
          <w:caps w:val="0"/>
          <w:color w:val="333333"/>
          <w:spacing w:val="0"/>
          <w:kern w:val="0"/>
          <w:sz w:val="28"/>
          <w:szCs w:val="28"/>
          <w:shd w:val="clear" w:fill="FFFFFF"/>
          <w:lang w:val="en-US" w:eastAsia="zh-CN" w:bidi="ar"/>
        </w:rPr>
        <w:t>：程铁军、周振合</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eastAsia"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（三）总结阶段</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1</w:t>
      </w:r>
      <w:r>
        <w:rPr>
          <w:rFonts w:hint="eastAsia"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t>201</w:t>
      </w:r>
      <w:r>
        <w:rPr>
          <w:rFonts w:hint="eastAsia" w:ascii="仿宋" w:hAnsi="仿宋" w:eastAsia="仿宋" w:cs="仿宋"/>
          <w:b w:val="0"/>
          <w:i w:val="0"/>
          <w:caps w:val="0"/>
          <w:color w:val="333333"/>
          <w:spacing w:val="0"/>
          <w:kern w:val="0"/>
          <w:sz w:val="28"/>
          <w:szCs w:val="28"/>
          <w:shd w:val="clear" w:fill="FFFFFF"/>
          <w:lang w:val="en-US" w:eastAsia="zh-CN" w:bidi="ar"/>
        </w:rPr>
        <w:t>8</w:t>
      </w:r>
      <w:r>
        <w:rPr>
          <w:rFonts w:hint="default" w:ascii="仿宋" w:hAnsi="仿宋" w:eastAsia="仿宋" w:cs="仿宋"/>
          <w:b w:val="0"/>
          <w:i w:val="0"/>
          <w:caps w:val="0"/>
          <w:color w:val="333333"/>
          <w:spacing w:val="0"/>
          <w:kern w:val="0"/>
          <w:sz w:val="28"/>
          <w:szCs w:val="28"/>
          <w:shd w:val="clear" w:fill="FFFFFF"/>
          <w:lang w:val="en-US" w:eastAsia="zh-CN" w:bidi="ar"/>
        </w:rPr>
        <w:t>年</w:t>
      </w:r>
      <w:r>
        <w:rPr>
          <w:rFonts w:hint="eastAsia" w:ascii="仿宋" w:hAnsi="仿宋" w:eastAsia="仿宋" w:cs="仿宋"/>
          <w:b w:val="0"/>
          <w:i w:val="0"/>
          <w:caps w:val="0"/>
          <w:color w:val="333333"/>
          <w:spacing w:val="0"/>
          <w:kern w:val="0"/>
          <w:sz w:val="28"/>
          <w:szCs w:val="28"/>
          <w:shd w:val="clear" w:fill="FFFFFF"/>
          <w:lang w:val="en-US" w:eastAsia="zh-CN" w:bidi="ar"/>
        </w:rPr>
        <w:t>7</w:t>
      </w:r>
      <w:r>
        <w:rPr>
          <w:rFonts w:hint="default" w:ascii="仿宋" w:hAnsi="仿宋" w:eastAsia="仿宋" w:cs="仿宋"/>
          <w:b w:val="0"/>
          <w:i w:val="0"/>
          <w:caps w:val="0"/>
          <w:color w:val="333333"/>
          <w:spacing w:val="0"/>
          <w:kern w:val="0"/>
          <w:sz w:val="28"/>
          <w:szCs w:val="28"/>
          <w:shd w:val="clear" w:fill="FFFFFF"/>
          <w:lang w:val="en-US" w:eastAsia="zh-CN" w:bidi="ar"/>
        </w:rPr>
        <w:t>月</w:t>
      </w:r>
      <w:r>
        <w:rPr>
          <w:rFonts w:hint="eastAsia"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t>2018年</w:t>
      </w:r>
      <w:r>
        <w:rPr>
          <w:rFonts w:hint="eastAsia" w:ascii="仿宋" w:hAnsi="仿宋" w:eastAsia="仿宋" w:cs="仿宋"/>
          <w:b w:val="0"/>
          <w:i w:val="0"/>
          <w:caps w:val="0"/>
          <w:color w:val="333333"/>
          <w:spacing w:val="0"/>
          <w:kern w:val="0"/>
          <w:sz w:val="28"/>
          <w:szCs w:val="28"/>
          <w:shd w:val="clear" w:fill="FFFFFF"/>
          <w:lang w:val="en-US" w:eastAsia="zh-CN" w:bidi="ar"/>
        </w:rPr>
        <w:t>10</w:t>
      </w:r>
      <w:r>
        <w:rPr>
          <w:rFonts w:hint="default" w:ascii="仿宋" w:hAnsi="仿宋" w:eastAsia="仿宋" w:cs="仿宋"/>
          <w:b w:val="0"/>
          <w:i w:val="0"/>
          <w:caps w:val="0"/>
          <w:color w:val="333333"/>
          <w:spacing w:val="0"/>
          <w:kern w:val="0"/>
          <w:sz w:val="28"/>
          <w:szCs w:val="28"/>
          <w:shd w:val="clear" w:fill="FFFFFF"/>
          <w:lang w:val="en-US" w:eastAsia="zh-CN" w:bidi="ar"/>
        </w:rPr>
        <w:t>月</w:t>
      </w:r>
      <w:r>
        <w:rPr>
          <w:rFonts w:hint="default" w:ascii="仿宋" w:hAnsi="仿宋" w:eastAsia="仿宋" w:cs="仿宋"/>
          <w:b w:val="0"/>
          <w:i w:val="0"/>
          <w:caps w:val="0"/>
          <w:color w:val="333333"/>
          <w:spacing w:val="0"/>
          <w:kern w:val="0"/>
          <w:sz w:val="28"/>
          <w:szCs w:val="28"/>
          <w:shd w:val="clear" w:fill="FFFFFF"/>
          <w:lang w:val="en-US" w:eastAsia="zh-CN" w:bidi="ar"/>
        </w:rPr>
        <w:tab/>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实施课题研究、阶段小结、中期小结</w:t>
      </w:r>
      <w:r>
        <w:rPr>
          <w:rFonts w:hint="default" w:ascii="仿宋" w:hAnsi="仿宋" w:eastAsia="仿宋" w:cs="仿宋"/>
          <w:b w:val="0"/>
          <w:i w:val="0"/>
          <w:caps w:val="0"/>
          <w:color w:val="333333"/>
          <w:spacing w:val="0"/>
          <w:kern w:val="0"/>
          <w:sz w:val="28"/>
          <w:szCs w:val="28"/>
          <w:shd w:val="clear" w:fill="FFFFFF"/>
          <w:lang w:val="en-US" w:eastAsia="zh-CN" w:bidi="ar"/>
        </w:rPr>
        <w:tab/>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课例、讲座</w:t>
      </w:r>
      <w:r>
        <w:rPr>
          <w:rFonts w:hint="eastAsia"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t>示范课</w:t>
      </w:r>
      <w:r>
        <w:rPr>
          <w:rFonts w:hint="eastAsia"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t>论文集</w:t>
      </w:r>
      <w:r>
        <w:rPr>
          <w:rFonts w:hint="eastAsia" w:ascii="仿宋" w:hAnsi="仿宋" w:eastAsia="仿宋" w:cs="仿宋"/>
          <w:b w:val="0"/>
          <w:i w:val="0"/>
          <w:caps w:val="0"/>
          <w:color w:val="333333"/>
          <w:spacing w:val="0"/>
          <w:kern w:val="0"/>
          <w:sz w:val="28"/>
          <w:szCs w:val="28"/>
          <w:shd w:val="clear" w:fill="FFFFFF"/>
          <w:lang w:val="en-US" w:eastAsia="zh-CN" w:bidi="ar"/>
        </w:rPr>
        <w:t>：程铁军、周振合、朴江荣、刘雅静、李万军、罗慧娟、杨玉环、郭宗仁、王金花</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 2</w:t>
      </w:r>
      <w:r>
        <w:rPr>
          <w:rFonts w:hint="eastAsia"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t>2018年10月</w:t>
      </w:r>
      <w:r>
        <w:rPr>
          <w:rFonts w:hint="eastAsia"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t>2018年12月</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《适应信息化教学的教师知识及能力提升体系研究》</w:t>
      </w:r>
      <w:r>
        <w:rPr>
          <w:rFonts w:hint="default" w:ascii="仿宋" w:hAnsi="仿宋" w:eastAsia="仿宋" w:cs="仿宋"/>
          <w:b w:val="0"/>
          <w:i w:val="0"/>
          <w:caps w:val="0"/>
          <w:color w:val="333333"/>
          <w:spacing w:val="0"/>
          <w:kern w:val="0"/>
          <w:sz w:val="28"/>
          <w:szCs w:val="28"/>
          <w:shd w:val="clear" w:fill="FFFFFF"/>
          <w:lang w:val="en-US" w:eastAsia="zh-CN" w:bidi="ar"/>
        </w:rPr>
        <w:tab/>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论文集</w:t>
      </w:r>
      <w:r>
        <w:rPr>
          <w:rFonts w:hint="eastAsia" w:ascii="仿宋" w:hAnsi="仿宋" w:eastAsia="仿宋" w:cs="仿宋"/>
          <w:b w:val="0"/>
          <w:i w:val="0"/>
          <w:caps w:val="0"/>
          <w:color w:val="333333"/>
          <w:spacing w:val="0"/>
          <w:kern w:val="0"/>
          <w:sz w:val="28"/>
          <w:szCs w:val="28"/>
          <w:shd w:val="clear" w:fill="FFFFFF"/>
          <w:lang w:val="en-US" w:eastAsia="zh-CN" w:bidi="ar"/>
        </w:rPr>
        <w:t>：程铁军、周振合、朴江荣、刘雅静、李万军、罗慧娟、杨玉环、郭宗仁、王金花</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 3</w:t>
      </w:r>
      <w:r>
        <w:rPr>
          <w:rFonts w:hint="eastAsia"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t>2018年1</w:t>
      </w:r>
      <w:r>
        <w:rPr>
          <w:rFonts w:hint="eastAsia" w:ascii="仿宋" w:hAnsi="仿宋" w:eastAsia="仿宋" w:cs="仿宋"/>
          <w:b w:val="0"/>
          <w:i w:val="0"/>
          <w:caps w:val="0"/>
          <w:color w:val="333333"/>
          <w:spacing w:val="0"/>
          <w:kern w:val="0"/>
          <w:sz w:val="28"/>
          <w:szCs w:val="28"/>
          <w:shd w:val="clear" w:fill="FFFFFF"/>
          <w:lang w:val="en-US" w:eastAsia="zh-CN" w:bidi="ar"/>
        </w:rPr>
        <w:t>2</w:t>
      </w:r>
      <w:r>
        <w:rPr>
          <w:rFonts w:hint="default" w:ascii="仿宋" w:hAnsi="仿宋" w:eastAsia="仿宋" w:cs="仿宋"/>
          <w:b w:val="0"/>
          <w:i w:val="0"/>
          <w:caps w:val="0"/>
          <w:color w:val="333333"/>
          <w:spacing w:val="0"/>
          <w:kern w:val="0"/>
          <w:sz w:val="28"/>
          <w:szCs w:val="28"/>
          <w:shd w:val="clear" w:fill="FFFFFF"/>
          <w:lang w:val="en-US" w:eastAsia="zh-CN" w:bidi="ar"/>
        </w:rPr>
        <w:t>月</w:t>
      </w:r>
      <w:r>
        <w:rPr>
          <w:rFonts w:hint="eastAsia"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t>201</w:t>
      </w:r>
      <w:r>
        <w:rPr>
          <w:rFonts w:hint="eastAsia" w:ascii="仿宋" w:hAnsi="仿宋" w:eastAsia="仿宋" w:cs="仿宋"/>
          <w:b w:val="0"/>
          <w:i w:val="0"/>
          <w:caps w:val="0"/>
          <w:color w:val="333333"/>
          <w:spacing w:val="0"/>
          <w:kern w:val="0"/>
          <w:sz w:val="28"/>
          <w:szCs w:val="28"/>
          <w:shd w:val="clear" w:fill="FFFFFF"/>
          <w:lang w:val="en-US" w:eastAsia="zh-CN" w:bidi="ar"/>
        </w:rPr>
        <w:t>9</w:t>
      </w:r>
      <w:r>
        <w:rPr>
          <w:rFonts w:hint="default" w:ascii="仿宋" w:hAnsi="仿宋" w:eastAsia="仿宋" w:cs="仿宋"/>
          <w:b w:val="0"/>
          <w:i w:val="0"/>
          <w:caps w:val="0"/>
          <w:color w:val="333333"/>
          <w:spacing w:val="0"/>
          <w:kern w:val="0"/>
          <w:sz w:val="28"/>
          <w:szCs w:val="28"/>
          <w:shd w:val="clear" w:fill="FFFFFF"/>
          <w:lang w:val="en-US" w:eastAsia="zh-CN" w:bidi="ar"/>
        </w:rPr>
        <w:t>年1月</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《适应信息化教学的教师知识及能力提升体系研究》</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结题申请</w:t>
      </w:r>
      <w:r>
        <w:rPr>
          <w:rFonts w:hint="eastAsia" w:ascii="仿宋" w:hAnsi="仿宋" w:eastAsia="仿宋" w:cs="仿宋"/>
          <w:b w:val="0"/>
          <w:i w:val="0"/>
          <w:caps w:val="0"/>
          <w:color w:val="333333"/>
          <w:spacing w:val="0"/>
          <w:kern w:val="0"/>
          <w:sz w:val="28"/>
          <w:szCs w:val="28"/>
          <w:shd w:val="clear" w:fill="FFFFFF"/>
          <w:lang w:val="en-US" w:eastAsia="zh-CN" w:bidi="ar"/>
        </w:rPr>
        <w:t>、</w:t>
      </w:r>
      <w:r>
        <w:rPr>
          <w:rFonts w:hint="default" w:ascii="仿宋" w:hAnsi="仿宋" w:eastAsia="仿宋" w:cs="仿宋"/>
          <w:b w:val="0"/>
          <w:i w:val="0"/>
          <w:caps w:val="0"/>
          <w:color w:val="333333"/>
          <w:spacing w:val="0"/>
          <w:kern w:val="0"/>
          <w:sz w:val="28"/>
          <w:szCs w:val="28"/>
          <w:shd w:val="clear" w:fill="FFFFFF"/>
          <w:lang w:val="en-US" w:eastAsia="zh-CN" w:bidi="ar"/>
        </w:rPr>
        <w:t>研究报告</w:t>
      </w:r>
      <w:r>
        <w:rPr>
          <w:rFonts w:hint="eastAsia" w:ascii="仿宋" w:hAnsi="仿宋" w:eastAsia="仿宋" w:cs="仿宋"/>
          <w:b w:val="0"/>
          <w:i w:val="0"/>
          <w:caps w:val="0"/>
          <w:color w:val="333333"/>
          <w:spacing w:val="0"/>
          <w:kern w:val="0"/>
          <w:sz w:val="28"/>
          <w:szCs w:val="28"/>
          <w:shd w:val="clear" w:fill="FFFFFF"/>
          <w:lang w:val="en-US" w:eastAsia="zh-CN" w:bidi="ar"/>
        </w:rPr>
        <w:t>：程铁军、周振合、朴江荣、刘雅静、李万军、罗慧娟、杨玉环、郭宗仁、王金花</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 </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default" w:ascii="仿宋" w:hAnsi="仿宋" w:eastAsia="仿宋" w:cs="仿宋"/>
          <w:b w:val="0"/>
          <w:i w:val="0"/>
          <w:caps w:val="0"/>
          <w:color w:val="333333"/>
          <w:spacing w:val="0"/>
          <w:kern w:val="0"/>
          <w:sz w:val="28"/>
          <w:szCs w:val="28"/>
          <w:shd w:val="clear" w:fill="FFFFFF"/>
          <w:lang w:val="en-US" w:eastAsia="zh-CN" w:bidi="ar"/>
        </w:rPr>
        <w:t> </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eastAsia"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eastAsia"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eastAsia"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w:t>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default" w:ascii="仿宋" w:hAnsi="仿宋" w:eastAsia="仿宋" w:cs="仿宋"/>
          <w:b w:val="0"/>
          <w:i w:val="0"/>
          <w:caps w:val="0"/>
          <w:color w:val="333333"/>
          <w:spacing w:val="0"/>
          <w:kern w:val="0"/>
          <w:sz w:val="28"/>
          <w:szCs w:val="28"/>
          <w:shd w:val="clear" w:fill="FFFFFF"/>
          <w:lang w:val="en-US" w:eastAsia="zh-CN" w:bidi="ar"/>
        </w:rPr>
      </w:pPr>
      <w:r>
        <w:rPr>
          <w:rFonts w:hint="eastAsia" w:ascii="仿宋" w:hAnsi="仿宋" w:eastAsia="仿宋" w:cs="仿宋"/>
          <w:b w:val="0"/>
          <w:i w:val="0"/>
          <w:caps w:val="0"/>
          <w:color w:val="333333"/>
          <w:spacing w:val="0"/>
          <w:kern w:val="0"/>
          <w:sz w:val="28"/>
          <w:szCs w:val="28"/>
          <w:shd w:val="clear" w:fill="FFFFFF"/>
          <w:lang w:val="en-US" w:eastAsia="zh-CN" w:bidi="ar"/>
        </w:rPr>
        <w:t> </w:t>
      </w:r>
      <w:r>
        <w:rPr>
          <w:rFonts w:hint="eastAsia" w:ascii="仿宋" w:hAnsi="仿宋" w:eastAsia="仿宋" w:cs="仿宋"/>
          <w:b w:val="0"/>
          <w:i w:val="0"/>
          <w:caps w:val="0"/>
          <w:color w:val="333333"/>
          <w:spacing w:val="0"/>
          <w:kern w:val="0"/>
          <w:sz w:val="28"/>
          <w:szCs w:val="28"/>
          <w:shd w:val="clear" w:fill="FFFFFF"/>
          <w:lang w:val="en-US" w:eastAsia="zh-CN" w:bidi="ar"/>
        </w:rPr>
        <w:fldChar w:fldCharType="begin"/>
      </w:r>
      <w:r>
        <w:rPr>
          <w:rFonts w:hint="eastAsia" w:ascii="仿宋" w:hAnsi="仿宋" w:eastAsia="仿宋" w:cs="仿宋"/>
          <w:b w:val="0"/>
          <w:i w:val="0"/>
          <w:caps w:val="0"/>
          <w:color w:val="333333"/>
          <w:spacing w:val="0"/>
          <w:kern w:val="0"/>
          <w:sz w:val="28"/>
          <w:szCs w:val="28"/>
          <w:shd w:val="clear" w:fill="FFFFFF"/>
          <w:lang w:val="en-US" w:eastAsia="zh-CN" w:bidi="ar"/>
        </w:rPr>
        <w:instrText xml:space="preserve">INCLUDEPICTURE \d "http://kt.fjcet.com/Blog/10061/Images/20161104083250285.jpg" \* MERGEFORMATINET </w:instrText>
      </w:r>
      <w:r>
        <w:rPr>
          <w:rFonts w:hint="eastAsia" w:ascii="仿宋" w:hAnsi="仿宋" w:eastAsia="仿宋" w:cs="仿宋"/>
          <w:b w:val="0"/>
          <w:i w:val="0"/>
          <w:caps w:val="0"/>
          <w:color w:val="333333"/>
          <w:spacing w:val="0"/>
          <w:kern w:val="0"/>
          <w:sz w:val="28"/>
          <w:szCs w:val="28"/>
          <w:shd w:val="clear" w:fill="FFFFFF"/>
          <w:lang w:val="en-US" w:eastAsia="zh-CN" w:bidi="ar"/>
        </w:rPr>
        <w:fldChar w:fldCharType="separate"/>
      </w:r>
      <w:r>
        <w:rPr>
          <w:rFonts w:hint="eastAsia" w:ascii="仿宋" w:hAnsi="仿宋" w:eastAsia="仿宋" w:cs="仿宋"/>
          <w:b w:val="0"/>
          <w:i w:val="0"/>
          <w:caps w:val="0"/>
          <w:color w:val="333333"/>
          <w:spacing w:val="0"/>
          <w:kern w:val="0"/>
          <w:sz w:val="28"/>
          <w:szCs w:val="28"/>
          <w:shd w:val="clear" w:fill="FFFFFF"/>
          <w:lang w:val="en-US" w:eastAsia="zh-CN" w:bidi="ar"/>
        </w:rPr>
        <w:pict>
          <v:shape id="_x0000_i1025" o:spt="75" type="#_x0000_t75" style="height:375pt;width:375pt;" filled="f" coordsize="21600,21600">
            <v:path/>
            <v:fill on="f" focussize="0,0"/>
            <v:stroke/>
            <v:imagedata r:id="rId10" o:title="IMG_256"/>
            <o:lock v:ext="edit" aspectratio="t"/>
            <w10:wrap type="none"/>
            <w10:anchorlock/>
          </v:shape>
        </w:pict>
      </w:r>
      <w:r>
        <w:rPr>
          <w:rFonts w:hint="eastAsia" w:ascii="仿宋" w:hAnsi="仿宋" w:eastAsia="仿宋" w:cs="仿宋"/>
          <w:b w:val="0"/>
          <w:i w:val="0"/>
          <w:caps w:val="0"/>
          <w:color w:val="333333"/>
          <w:spacing w:val="0"/>
          <w:kern w:val="0"/>
          <w:sz w:val="28"/>
          <w:szCs w:val="28"/>
          <w:shd w:val="clear" w:fill="FFFFFF"/>
          <w:lang w:val="en-US" w:eastAsia="zh-CN" w:bidi="ar"/>
        </w:rPr>
        <w:fldChar w:fldCharType="end"/>
      </w:r>
    </w:p>
    <w:p>
      <w:pPr>
        <w:keepNext w:val="0"/>
        <w:keepLines w:val="0"/>
        <w:widowControl/>
        <w:numPr>
          <w:ilvl w:val="0"/>
          <w:numId w:val="0"/>
        </w:numPr>
        <w:suppressLineNumbers w:val="0"/>
        <w:shd w:val="clear" w:fill="FFFFFF"/>
        <w:spacing w:before="0" w:beforeAutospacing="0" w:after="0" w:afterAutospacing="0" w:line="540" w:lineRule="atLeast"/>
        <w:ind w:right="0" w:rightChars="0"/>
        <w:jc w:val="left"/>
        <w:rPr>
          <w:rFonts w:hint="eastAsia" w:ascii="仿宋" w:hAnsi="仿宋" w:eastAsia="仿宋" w:cs="仿宋"/>
          <w:b w:val="0"/>
          <w:i w:val="0"/>
          <w:caps w:val="0"/>
          <w:color w:val="333333"/>
          <w:spacing w:val="0"/>
          <w:kern w:val="0"/>
          <w:sz w:val="28"/>
          <w:szCs w:val="28"/>
          <w:shd w:val="clear" w:fill="FFFFFF"/>
          <w:lang w:val="en-US" w:eastAsia="zh-CN" w:bidi="ar"/>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227D9"/>
    <w:multiLevelType w:val="singleLevel"/>
    <w:tmpl w:val="586227D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EB8"/>
    <w:rsid w:val="000532AE"/>
    <w:rsid w:val="00127002"/>
    <w:rsid w:val="002D5EB8"/>
    <w:rsid w:val="00360EB6"/>
    <w:rsid w:val="004E5C59"/>
    <w:rsid w:val="006227E7"/>
    <w:rsid w:val="007C3FD3"/>
    <w:rsid w:val="00986381"/>
    <w:rsid w:val="009C6E2A"/>
    <w:rsid w:val="00A8093F"/>
    <w:rsid w:val="00BF4D74"/>
    <w:rsid w:val="00CA099C"/>
    <w:rsid w:val="00CA4923"/>
    <w:rsid w:val="00D73A29"/>
    <w:rsid w:val="00E76478"/>
    <w:rsid w:val="19076BE9"/>
    <w:rsid w:val="21F47D01"/>
    <w:rsid w:val="220D246B"/>
    <w:rsid w:val="2B331CCF"/>
    <w:rsid w:val="3035604A"/>
    <w:rsid w:val="32962ABD"/>
    <w:rsid w:val="3402733D"/>
    <w:rsid w:val="44456290"/>
    <w:rsid w:val="4D0A305C"/>
    <w:rsid w:val="4FEE75DC"/>
    <w:rsid w:val="507D747E"/>
    <w:rsid w:val="5AB10B04"/>
    <w:rsid w:val="5F7D5639"/>
    <w:rsid w:val="759100E1"/>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1"/>
    <w:semiHidden/>
    <w:qFormat/>
    <w:uiPriority w:val="99"/>
    <w:pPr>
      <w:ind w:left="100" w:leftChars="2500"/>
    </w:pPr>
  </w:style>
  <w:style w:type="paragraph" w:styleId="4">
    <w:name w:val="Balloon Text"/>
    <w:basedOn w:val="1"/>
    <w:link w:val="12"/>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jc w:val="left"/>
    </w:pPr>
    <w:rPr>
      <w:rFonts w:ascii="宋体" w:hAnsi="宋体" w:cs="宋体"/>
      <w:kern w:val="0"/>
      <w:sz w:val="24"/>
      <w:szCs w:val="24"/>
    </w:rPr>
  </w:style>
  <w:style w:type="character" w:styleId="9">
    <w:name w:val="Hyperlink"/>
    <w:basedOn w:val="8"/>
    <w:unhideWhenUsed/>
    <w:qFormat/>
    <w:uiPriority w:val="99"/>
    <w:rPr>
      <w:color w:val="0000FF"/>
      <w:u w:val="single"/>
    </w:rPr>
  </w:style>
  <w:style w:type="character" w:customStyle="1" w:styleId="11">
    <w:name w:val="日期 Char"/>
    <w:basedOn w:val="8"/>
    <w:link w:val="3"/>
    <w:semiHidden/>
    <w:qFormat/>
    <w:locked/>
    <w:uiPriority w:val="99"/>
    <w:rPr>
      <w:rFonts w:cs="Times New Roman"/>
    </w:rPr>
  </w:style>
  <w:style w:type="character" w:customStyle="1" w:styleId="12">
    <w:name w:val="批注框文本 Char"/>
    <w:basedOn w:val="8"/>
    <w:link w:val="4"/>
    <w:semiHidden/>
    <w:qFormat/>
    <w:locked/>
    <w:uiPriority w:val="99"/>
    <w:rPr>
      <w:rFonts w:cs="Times New Roman"/>
      <w:sz w:val="18"/>
      <w:szCs w:val="18"/>
    </w:rPr>
  </w:style>
  <w:style w:type="character" w:customStyle="1" w:styleId="13">
    <w:name w:val="页眉 Char"/>
    <w:basedOn w:val="8"/>
    <w:link w:val="6"/>
    <w:semiHidden/>
    <w:qFormat/>
    <w:uiPriority w:val="99"/>
    <w:rPr>
      <w:sz w:val="18"/>
      <w:szCs w:val="18"/>
    </w:rPr>
  </w:style>
  <w:style w:type="character" w:customStyle="1" w:styleId="14">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92</Words>
  <Characters>526</Characters>
  <Lines>4</Lines>
  <Paragraphs>1</Paragraphs>
  <ScaleCrop>false</ScaleCrop>
  <LinksUpToDate>false</LinksUpToDate>
  <CharactersWithSpaces>617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2016-12-06T01:48:00Z</dcterms:created>
  <dc:creator>sj</dc:creator>
  <cp:lastModifiedBy>Administrator</cp:lastModifiedBy>
  <dcterms:modified xsi:type="dcterms:W3CDTF">2016-12-29T01:15:06Z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