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eastAsia="zh-CN"/>
        </w:rPr>
      </w:pPr>
      <w:bookmarkStart w:id="0" w:name="OLE_LINK2"/>
      <w:r>
        <w:rPr>
          <w:rFonts w:hint="eastAsia" w:ascii="黑体" w:hAnsi="黑体" w:eastAsia="黑体" w:cs="黑体"/>
          <w:b/>
          <w:bCs/>
          <w:sz w:val="36"/>
          <w:szCs w:val="36"/>
          <w:lang w:eastAsia="zh-CN"/>
        </w:rPr>
        <w:t>信息技术课堂中培养学生责任担当的行动研究</w:t>
      </w:r>
      <w:bookmarkEnd w:id="0"/>
    </w:p>
    <w:p>
      <w:pPr>
        <w:rPr>
          <w:rFonts w:hint="eastAsia"/>
          <w:lang w:eastAsia="zh-CN"/>
        </w:rPr>
      </w:pPr>
    </w:p>
    <w:p>
      <w:pPr>
        <w:numPr>
          <w:ilvl w:val="0"/>
          <w:numId w:val="1"/>
        </w:numPr>
        <w:rPr>
          <w:rFonts w:hint="eastAsia"/>
          <w:b/>
          <w:bCs/>
          <w:sz w:val="28"/>
          <w:szCs w:val="28"/>
          <w:lang w:eastAsia="zh-CN"/>
        </w:rPr>
      </w:pPr>
      <w:bookmarkStart w:id="1" w:name="OLE_LINK1"/>
      <w:r>
        <w:rPr>
          <w:rFonts w:hint="eastAsia"/>
          <w:b/>
          <w:bCs/>
          <w:sz w:val="28"/>
          <w:szCs w:val="28"/>
          <w:lang w:eastAsia="zh-CN"/>
        </w:rPr>
        <w:t>课题提出的背景及选题意义和研究价值</w:t>
      </w:r>
    </w:p>
    <w:p>
      <w:pPr>
        <w:numPr>
          <w:ilvl w:val="0"/>
          <w:numId w:val="2"/>
        </w:numPr>
        <w:ind w:left="0" w:leftChars="0" w:firstLine="560" w:firstLineChars="200"/>
        <w:rPr>
          <w:rFonts w:hint="eastAsia"/>
          <w:b w:val="0"/>
          <w:bCs w:val="0"/>
          <w:sz w:val="28"/>
          <w:szCs w:val="28"/>
          <w:lang w:eastAsia="zh-CN"/>
        </w:rPr>
      </w:pPr>
      <w:r>
        <w:rPr>
          <w:rFonts w:hint="eastAsia"/>
          <w:b w:val="0"/>
          <w:bCs w:val="0"/>
          <w:sz w:val="28"/>
          <w:szCs w:val="28"/>
          <w:lang w:eastAsia="zh-CN"/>
        </w:rPr>
        <w:t>研究背景</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信息技术的快速发展，为教育教学模式的变革提供了强大的动力，随着互联网的普及，我们的衣食住行已渐渐地离不开网络。我国的网民数量在不断增多，同时学生网民人数也急剧增多。据中国互联网络信息中心发布的数据显示，截至2015年12月，中国青少年网民规模达到2.87亿，新增青少年网民1028万，增长率为3.7%，受益于智能手机等移动上网设备的迅速普及，青少年互联网普及率自2013年起一直保持了较高增速。</w:t>
      </w:r>
    </w:p>
    <w:p>
      <w:pPr>
        <w:numPr>
          <w:ilvl w:val="0"/>
          <w:numId w:val="0"/>
        </w:numPr>
        <w:ind w:leftChars="200"/>
        <w:rPr>
          <w:rFonts w:hint="eastAsia"/>
          <w:b w:val="0"/>
          <w:bCs w:val="0"/>
          <w:sz w:val="24"/>
          <w:szCs w:val="24"/>
          <w:lang w:val="en-US" w:eastAsia="zh-CN"/>
        </w:rPr>
      </w:pPr>
      <w:r>
        <w:rPr>
          <w:rFonts w:hint="eastAsia"/>
          <w:b w:val="0"/>
          <w:bCs w:val="0"/>
          <w:sz w:val="24"/>
          <w:szCs w:val="24"/>
          <w:lang w:val="en-US" w:eastAsia="zh-CN"/>
        </w:rPr>
        <w:t xml:space="preserve">   随着信息技术教育实践工作的开展，与课程实施相关的问题也逐步暴露出来。信息技术教师是怎样理解信息技术课程和信息技术带来的潜在问题？中小学信息技术教师怎样积极引导学生正确使用信息技术？信息技术教师要让学生形成怎么样的人生观价值观以适应飞速发展的社会？这些都是我们要思考的问题。 </w:t>
      </w:r>
      <w:r>
        <w:rPr>
          <w:rFonts w:hint="eastAsia"/>
          <w:b w:val="0"/>
          <w:bCs w:val="0"/>
          <w:sz w:val="24"/>
          <w:szCs w:val="24"/>
          <w:lang w:eastAsia="zh-CN"/>
        </w:rPr>
        <w:t>当今教育走到了培养学生核心素养的3 .0时代，核心素养以培养“全面发展的人”为核心，分为文化基础、自主发展、社会参与三个方面，要培养全面发展的人首先让学生明白信息时代背景下自己的责任担当是至关重要的。</w:t>
      </w:r>
    </w:p>
    <w:p>
      <w:pPr>
        <w:numPr>
          <w:ilvl w:val="0"/>
          <w:numId w:val="2"/>
        </w:numPr>
        <w:ind w:left="0" w:leftChars="0" w:firstLine="560" w:firstLineChars="200"/>
        <w:rPr>
          <w:rFonts w:hint="eastAsia"/>
          <w:b w:val="0"/>
          <w:bCs w:val="0"/>
          <w:sz w:val="28"/>
          <w:szCs w:val="28"/>
          <w:lang w:eastAsia="zh-CN"/>
        </w:rPr>
      </w:pPr>
      <w:r>
        <w:rPr>
          <w:rFonts w:hint="eastAsia"/>
          <w:b w:val="0"/>
          <w:bCs w:val="0"/>
          <w:sz w:val="28"/>
          <w:szCs w:val="28"/>
          <w:lang w:eastAsia="zh-CN"/>
        </w:rPr>
        <w:t>国内外研究现状</w:t>
      </w:r>
    </w:p>
    <w:p>
      <w:pPr>
        <w:numPr>
          <w:ilvl w:val="0"/>
          <w:numId w:val="0"/>
        </w:numPr>
        <w:ind w:leftChars="200" w:firstLine="480" w:firstLineChars="200"/>
        <w:rPr>
          <w:rFonts w:hint="eastAsia"/>
          <w:b w:val="0"/>
          <w:bCs w:val="0"/>
          <w:sz w:val="24"/>
          <w:szCs w:val="24"/>
          <w:lang w:val="en-US" w:eastAsia="zh-CN"/>
        </w:rPr>
      </w:pPr>
      <w:r>
        <w:rPr>
          <w:rFonts w:hint="eastAsia"/>
          <w:b w:val="0"/>
          <w:bCs w:val="0"/>
          <w:sz w:val="24"/>
          <w:szCs w:val="24"/>
          <w:lang w:eastAsia="zh-CN"/>
        </w:rPr>
        <w:t>自</w:t>
      </w:r>
      <w:r>
        <w:rPr>
          <w:rFonts w:hint="eastAsia"/>
          <w:b w:val="0"/>
          <w:bCs w:val="0"/>
          <w:sz w:val="24"/>
          <w:szCs w:val="24"/>
          <w:lang w:val="en-US" w:eastAsia="zh-CN"/>
        </w:rPr>
        <w:t>20世纪90年代以来，很多国家都把教育信息化作为促进各级各类教育改革与发展的重大战略举措。在我国，中小学信息技术教育发展历史很短。虽然是新兴学科，已经形成相当规模的研究队伍，并在信息技术教育的理论研究方面、教师的信息技术运用能力培训方面，在信息化教育资源开发与利用方面都有了较为深入的研究，取得了可喜的成果。</w:t>
      </w:r>
    </w:p>
    <w:p>
      <w:pPr>
        <w:numPr>
          <w:ilvl w:val="0"/>
          <w:numId w:val="0"/>
        </w:numPr>
        <w:ind w:leftChars="200" w:firstLine="480" w:firstLineChars="200"/>
        <w:rPr>
          <w:rFonts w:hint="eastAsia"/>
          <w:b w:val="0"/>
          <w:bCs w:val="0"/>
          <w:sz w:val="24"/>
          <w:szCs w:val="24"/>
          <w:lang w:val="en-US" w:eastAsia="zh-CN"/>
        </w:rPr>
      </w:pPr>
      <w:r>
        <w:rPr>
          <w:rFonts w:hint="eastAsia"/>
          <w:b w:val="0"/>
          <w:bCs w:val="0"/>
          <w:sz w:val="24"/>
          <w:szCs w:val="24"/>
          <w:lang w:val="en-US" w:eastAsia="zh-CN"/>
        </w:rPr>
        <w:t>美国学生核心素养中，提倡学生能够与他人合作，并能够担负学习的责任；英国学生核心素养，同样要求学生与他人合作，学习与自我提升，处理变化，解决问题；欧盟组织学生核心素养要求学生具备主动与创新意识，具备社会和公民素养；德国学生核心素养，明确地提出学生要具备责任感；法国学生核心素养，要求学生能够与他人合作，具备履行公民职责的人文与科学文化；澳大利亚学生核心素养，也明确提出赋予道德判断和社会正义伦理的观念，以培养理解世界和对自己行为负责的能力。世界各国对学生发展的责任担当都提出了明确的要求，但是具体的实施应根据各自的实际情况来展开。</w:t>
      </w:r>
    </w:p>
    <w:p>
      <w:pPr>
        <w:numPr>
          <w:ilvl w:val="0"/>
          <w:numId w:val="0"/>
        </w:numPr>
        <w:ind w:leftChars="200" w:firstLine="480" w:firstLineChars="200"/>
        <w:rPr>
          <w:rFonts w:hint="eastAsia"/>
          <w:b w:val="0"/>
          <w:bCs w:val="0"/>
          <w:sz w:val="24"/>
          <w:szCs w:val="24"/>
          <w:lang w:val="en-US" w:eastAsia="zh-CN"/>
        </w:rPr>
      </w:pPr>
      <w:r>
        <w:rPr>
          <w:rFonts w:hint="eastAsia"/>
          <w:b w:val="0"/>
          <w:bCs w:val="0"/>
          <w:sz w:val="24"/>
          <w:szCs w:val="24"/>
          <w:lang w:val="en-US" w:eastAsia="zh-CN"/>
        </w:rPr>
        <w:t>对于学生们的责任担当，2016年9月，《中国学生发展核心素养》总体框架正式发布，期中将责任担当作为学生核心素养的重要内容，我国对于责任担当的培养主要体现在学校的各式各样的德育活动，或主要在思想品德课、班会课中，针对于特定学科重点培养学生的责任担当的研究案例比较少。</w:t>
      </w:r>
    </w:p>
    <w:p>
      <w:pPr>
        <w:numPr>
          <w:ilvl w:val="0"/>
          <w:numId w:val="2"/>
        </w:numPr>
        <w:ind w:left="0" w:leftChars="0" w:firstLine="560" w:firstLineChars="200"/>
        <w:rPr>
          <w:rFonts w:hint="eastAsia"/>
          <w:b w:val="0"/>
          <w:bCs w:val="0"/>
          <w:sz w:val="28"/>
          <w:szCs w:val="28"/>
          <w:lang w:eastAsia="zh-CN"/>
        </w:rPr>
      </w:pPr>
      <w:r>
        <w:rPr>
          <w:rFonts w:hint="eastAsia"/>
          <w:b w:val="0"/>
          <w:bCs w:val="0"/>
          <w:sz w:val="28"/>
          <w:szCs w:val="28"/>
          <w:lang w:eastAsia="zh-CN"/>
        </w:rPr>
        <w:t>选题意义及研究价值</w:t>
      </w:r>
    </w:p>
    <w:p>
      <w:pPr>
        <w:numPr>
          <w:ilvl w:val="0"/>
          <w:numId w:val="0"/>
        </w:numPr>
        <w:ind w:leftChars="200" w:firstLine="480" w:firstLineChars="200"/>
        <w:rPr>
          <w:rFonts w:hint="eastAsia"/>
          <w:b w:val="0"/>
          <w:bCs w:val="0"/>
          <w:sz w:val="24"/>
          <w:szCs w:val="24"/>
          <w:lang w:eastAsia="zh-CN"/>
        </w:rPr>
      </w:pPr>
      <w:r>
        <w:rPr>
          <w:rFonts w:hint="eastAsia" w:ascii="宋体" w:hAnsi="宋体"/>
          <w:sz w:val="24"/>
          <w:szCs w:val="24"/>
        </w:rPr>
        <w:t>由于网络社会带有虚拟性，具有时空分离的特点，打破了现实社会种种束缚，在这样的状态下，青少年就很容易不顾及自己在真实社会中应有的责任感，个人自由主义盛行，行事不考虑行为后果，淡漠甚至消解道德和社会责任感。然而一些网络规范常常是看不到听不到的概念，缺少一定的制约力度与措施，因此对青少年的不良行为起不到预期的约束作用。这对学生们的成长是不利的</w:t>
      </w:r>
      <w:r>
        <w:rPr>
          <w:rFonts w:hint="eastAsia" w:ascii="宋体" w:hAnsi="宋体"/>
          <w:sz w:val="24"/>
          <w:szCs w:val="24"/>
          <w:lang w:eastAsia="zh-CN"/>
        </w:rPr>
        <w:t>。</w:t>
      </w:r>
      <w:r>
        <w:rPr>
          <w:rFonts w:hint="eastAsia"/>
          <w:b w:val="0"/>
          <w:bCs w:val="0"/>
          <w:sz w:val="24"/>
          <w:szCs w:val="24"/>
          <w:lang w:eastAsia="zh-CN"/>
        </w:rPr>
        <w:t>责任担当培养不仅仅是思想品德课的内容，信息技术相关知识与技能的学习和应用</w:t>
      </w:r>
      <w:bookmarkStart w:id="2" w:name="_GoBack"/>
      <w:bookmarkEnd w:id="2"/>
      <w:r>
        <w:rPr>
          <w:rFonts w:hint="eastAsia"/>
          <w:b w:val="0"/>
          <w:bCs w:val="0"/>
          <w:sz w:val="24"/>
          <w:szCs w:val="24"/>
          <w:lang w:eastAsia="zh-CN"/>
        </w:rPr>
        <w:t>需要责任担当中道德的约束，同时信息技术课程又可以去培养学生的社会道德与责任感，规范学生的技术应用。</w:t>
      </w:r>
      <w:r>
        <w:rPr>
          <w:rFonts w:hint="eastAsia" w:ascii="宋体" w:hAnsi="宋体"/>
          <w:sz w:val="24"/>
          <w:szCs w:val="24"/>
        </w:rPr>
        <w:t>青少年在信息社会下责任感的缺失，很容易受到不良因素的干扰。因此</w:t>
      </w:r>
      <w:r>
        <w:rPr>
          <w:rFonts w:hint="eastAsia" w:ascii="宋体" w:hAnsi="宋体"/>
          <w:sz w:val="24"/>
          <w:szCs w:val="24"/>
          <w:lang w:eastAsia="zh-CN"/>
        </w:rPr>
        <w:t>我们的</w:t>
      </w:r>
      <w:r>
        <w:rPr>
          <w:rFonts w:hint="eastAsia" w:ascii="宋体" w:hAnsi="宋体"/>
          <w:sz w:val="24"/>
          <w:szCs w:val="24"/>
        </w:rPr>
        <w:t>首要目标是要培养他们的责任感，使学生们养成较强的自律意识，从而以健康向上的姿态迎接信息时代的各种挑战。</w:t>
      </w:r>
    </w:p>
    <w:p>
      <w:pPr>
        <w:numPr>
          <w:ilvl w:val="0"/>
          <w:numId w:val="1"/>
        </w:numPr>
        <w:rPr>
          <w:rFonts w:hint="eastAsia"/>
          <w:b/>
          <w:bCs/>
          <w:sz w:val="28"/>
          <w:szCs w:val="28"/>
          <w:lang w:eastAsia="zh-CN"/>
        </w:rPr>
      </w:pPr>
      <w:r>
        <w:rPr>
          <w:rFonts w:hint="eastAsia"/>
          <w:b/>
          <w:bCs/>
          <w:sz w:val="28"/>
          <w:szCs w:val="28"/>
          <w:lang w:eastAsia="zh-CN"/>
        </w:rPr>
        <w:t>课题的核心概念及其界定</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本课题涉及到的基本概念有信息技术课堂、责任担当。</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信息技术涉及的范围很广阔，可以说，凡是能够用来扩展人的信息功能的技术都是信息技术。现在我们所说的信息技术主要是指利用电子计算机和现代通信手段实现获取信息、传递信息、存储信息、处理信息和显示信息的相关技术。而信息技术课堂则是以上述信息技术为主要的教学内容的课堂教学。</w:t>
      </w:r>
    </w:p>
    <w:p>
      <w:pPr>
        <w:numPr>
          <w:ilvl w:val="0"/>
          <w:numId w:val="0"/>
        </w:numPr>
        <w:ind w:leftChars="200" w:firstLine="480" w:firstLineChars="200"/>
        <w:rPr>
          <w:rFonts w:hint="eastAsia"/>
          <w:b/>
          <w:bCs/>
          <w:sz w:val="24"/>
          <w:szCs w:val="24"/>
          <w:lang w:eastAsia="zh-CN"/>
        </w:rPr>
      </w:pPr>
      <w:r>
        <w:rPr>
          <w:rFonts w:hint="eastAsia"/>
          <w:b w:val="0"/>
          <w:bCs w:val="0"/>
          <w:sz w:val="24"/>
          <w:szCs w:val="24"/>
          <w:lang w:eastAsia="zh-CN"/>
        </w:rPr>
        <w:t>责任担当，主要是学生在处理与社会、国家、国际等关系方面所形成的情感态度、价值取向和行为方式。这里我们重点关注的是学生团队意识与和互助精神的培养，对自我和他人负责人，能够明辨是非，遵守信息道德。责任担当是《中国学生发展核心素养》中社会参与的一个重要内容，社会参与，重在强调能处理好自我与社会的关系，养成现代公民所必须遵守和履行的道德准则和行为规范，增强社会责任感，提升创新精神和实践能力，促进个人价值实现，推动社会发展进步，发展成为有理想信念、敢于担当的人。主要包括责任担当和实践创新。</w:t>
      </w:r>
    </w:p>
    <w:p>
      <w:pPr>
        <w:numPr>
          <w:ilvl w:val="0"/>
          <w:numId w:val="1"/>
        </w:numPr>
        <w:rPr>
          <w:rFonts w:hint="eastAsia"/>
          <w:b/>
          <w:bCs/>
          <w:sz w:val="28"/>
          <w:szCs w:val="28"/>
          <w:lang w:eastAsia="zh-CN"/>
        </w:rPr>
      </w:pPr>
      <w:r>
        <w:rPr>
          <w:rFonts w:hint="eastAsia"/>
          <w:b/>
          <w:bCs/>
          <w:sz w:val="28"/>
          <w:szCs w:val="28"/>
          <w:lang w:eastAsia="zh-CN"/>
        </w:rPr>
        <w:t>课题研究目标和研究内容及主要观点和创新之处</w:t>
      </w:r>
    </w:p>
    <w:p>
      <w:pPr>
        <w:numPr>
          <w:ilvl w:val="0"/>
          <w:numId w:val="3"/>
        </w:numPr>
        <w:ind w:left="0" w:leftChars="0" w:firstLine="560" w:firstLineChars="200"/>
        <w:rPr>
          <w:rFonts w:hint="eastAsia"/>
          <w:b w:val="0"/>
          <w:bCs w:val="0"/>
          <w:sz w:val="28"/>
          <w:szCs w:val="28"/>
          <w:lang w:eastAsia="zh-CN"/>
        </w:rPr>
      </w:pPr>
      <w:r>
        <w:rPr>
          <w:rFonts w:hint="eastAsia"/>
          <w:b w:val="0"/>
          <w:bCs w:val="0"/>
          <w:sz w:val="28"/>
          <w:szCs w:val="28"/>
          <w:lang w:eastAsia="zh-CN"/>
        </w:rPr>
        <w:t>研究目标</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val="en-US" w:eastAsia="zh-CN"/>
        </w:rPr>
        <w:t>1、</w:t>
      </w:r>
      <w:r>
        <w:rPr>
          <w:rFonts w:hint="eastAsia"/>
          <w:b w:val="0"/>
          <w:bCs w:val="0"/>
          <w:sz w:val="24"/>
          <w:szCs w:val="24"/>
          <w:lang w:eastAsia="zh-CN"/>
        </w:rPr>
        <w:t>通过课题研究，形成以信息技术为手段，以信息课堂为主阵地，转变以技术为导向的信息技术课堂教学模式，探索出培养学生责任担当的有效策略和方法。</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val="en-US" w:eastAsia="zh-CN"/>
        </w:rPr>
        <w:t>2、</w:t>
      </w:r>
      <w:r>
        <w:rPr>
          <w:rFonts w:hint="eastAsia"/>
          <w:b w:val="0"/>
          <w:bCs w:val="0"/>
          <w:sz w:val="24"/>
          <w:szCs w:val="24"/>
          <w:lang w:eastAsia="zh-CN"/>
        </w:rPr>
        <w:t>通过课题研究，借助信息技术环境下的校园文化有效构建，使学生能够明辨是非，不随意、恶意传播不良信息，增强学生的主体意识，提升社会责任感，遵守信息道德，养成良好的习惯。</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val="en-US" w:eastAsia="zh-CN"/>
        </w:rPr>
        <w:t>3、</w:t>
      </w:r>
      <w:r>
        <w:rPr>
          <w:rFonts w:hint="eastAsia"/>
          <w:b w:val="0"/>
          <w:bCs w:val="0"/>
          <w:sz w:val="24"/>
          <w:szCs w:val="24"/>
          <w:lang w:eastAsia="zh-CN"/>
        </w:rPr>
        <w:t>通过课题研究，让学生们共同完成比赛任务，使学生具备团队意识与和互助精神，能够对自我和他人负责任。</w:t>
      </w:r>
    </w:p>
    <w:p>
      <w:pPr>
        <w:numPr>
          <w:ilvl w:val="0"/>
          <w:numId w:val="3"/>
        </w:numPr>
        <w:ind w:left="0" w:leftChars="0" w:firstLine="560" w:firstLineChars="200"/>
        <w:rPr>
          <w:rFonts w:hint="eastAsia"/>
          <w:b w:val="0"/>
          <w:bCs w:val="0"/>
          <w:sz w:val="28"/>
          <w:szCs w:val="28"/>
          <w:lang w:eastAsia="zh-CN"/>
        </w:rPr>
      </w:pPr>
      <w:r>
        <w:rPr>
          <w:rFonts w:hint="eastAsia"/>
          <w:b w:val="0"/>
          <w:bCs w:val="0"/>
          <w:sz w:val="28"/>
          <w:szCs w:val="28"/>
          <w:lang w:eastAsia="zh-CN"/>
        </w:rPr>
        <w:t>研究内容</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本课题的研究的主要内容是在信息技术课堂中来培养责任担当问题。这里的信息技术既是研究手段也是研究内容。当前基础教育课程改革正在围绕核心素养体系的构建而不断深入发展，责任担当是“学生发展核心素养”中社会参与的重要内容，主要是学生在处理与社会、国家、国际等关系方面所形成的情感态度、价值取向和行为方式。</w:t>
      </w:r>
    </w:p>
    <w:p>
      <w:pPr>
        <w:numPr>
          <w:ilvl w:val="0"/>
          <w:numId w:val="4"/>
        </w:numPr>
        <w:ind w:leftChars="200" w:firstLine="480" w:firstLineChars="200"/>
        <w:rPr>
          <w:rFonts w:hint="eastAsia"/>
          <w:b w:val="0"/>
          <w:bCs w:val="0"/>
          <w:sz w:val="24"/>
          <w:szCs w:val="24"/>
          <w:lang w:val="en-US" w:eastAsia="zh-CN"/>
        </w:rPr>
      </w:pPr>
      <w:r>
        <w:rPr>
          <w:rFonts w:hint="eastAsia"/>
          <w:b w:val="0"/>
          <w:bCs w:val="0"/>
          <w:sz w:val="24"/>
          <w:szCs w:val="24"/>
          <w:lang w:val="en-US" w:eastAsia="zh-CN"/>
        </w:rPr>
        <w:t>调查了解学生的责任担当现状，制定培养计划，</w:t>
      </w:r>
      <w:r>
        <w:rPr>
          <w:rFonts w:hint="eastAsia"/>
          <w:b w:val="0"/>
          <w:bCs w:val="0"/>
          <w:sz w:val="24"/>
          <w:szCs w:val="24"/>
          <w:lang w:eastAsia="zh-CN"/>
        </w:rPr>
        <w:t>理解信息社会中个人对社会所应承担的义务和责任，理解规范与约束人的技术使用行为的必要性，在应用信息技术的具体过程中，能遵守相关的法律法规和道德规范，养成负责任地适用信息技术的意识和习惯；能辨证地认识信息技术对社会发展、科技进步和日常生活学习的影响，感悟与内化信息伦理与道德，形成积极、健康的技术观和价值观。</w:t>
      </w:r>
    </w:p>
    <w:p>
      <w:pPr>
        <w:numPr>
          <w:ilvl w:val="0"/>
          <w:numId w:val="4"/>
        </w:numPr>
        <w:ind w:leftChars="200" w:firstLine="480" w:firstLineChars="200"/>
        <w:rPr>
          <w:rFonts w:hint="eastAsia"/>
          <w:b w:val="0"/>
          <w:bCs w:val="0"/>
          <w:sz w:val="24"/>
          <w:szCs w:val="24"/>
          <w:lang w:val="en-US" w:eastAsia="zh-CN"/>
        </w:rPr>
      </w:pPr>
      <w:r>
        <w:rPr>
          <w:rFonts w:hint="eastAsia"/>
          <w:b w:val="0"/>
          <w:bCs w:val="0"/>
          <w:sz w:val="24"/>
          <w:szCs w:val="24"/>
          <w:lang w:val="en-US" w:eastAsia="zh-CN"/>
        </w:rPr>
        <w:t>细化信息技术课堂中学生责任担当的具体内容</w:t>
      </w:r>
    </w:p>
    <w:p>
      <w:pPr>
        <w:numPr>
          <w:ilvl w:val="0"/>
          <w:numId w:val="4"/>
        </w:numPr>
        <w:ind w:leftChars="200" w:firstLine="480" w:firstLineChars="200"/>
        <w:rPr>
          <w:rFonts w:hint="eastAsia"/>
          <w:b w:val="0"/>
          <w:bCs w:val="0"/>
          <w:sz w:val="24"/>
          <w:szCs w:val="24"/>
          <w:lang w:val="en-US" w:eastAsia="zh-CN"/>
        </w:rPr>
      </w:pPr>
      <w:r>
        <w:rPr>
          <w:rFonts w:hint="eastAsia"/>
          <w:b w:val="0"/>
          <w:bCs w:val="0"/>
          <w:sz w:val="24"/>
          <w:szCs w:val="24"/>
          <w:lang w:val="en-US" w:eastAsia="zh-CN"/>
        </w:rPr>
        <w:t>依据学科特色制定教学计划、设计教学内容，将责任担当培养融入到课堂实施中，并观察、记录学生表现。</w:t>
      </w:r>
    </w:p>
    <w:p>
      <w:pPr>
        <w:numPr>
          <w:ilvl w:val="0"/>
          <w:numId w:val="3"/>
        </w:numPr>
        <w:ind w:left="0" w:leftChars="0" w:firstLine="560" w:firstLineChars="200"/>
        <w:rPr>
          <w:rFonts w:hint="eastAsia"/>
          <w:b w:val="0"/>
          <w:bCs w:val="0"/>
          <w:sz w:val="28"/>
          <w:szCs w:val="28"/>
          <w:lang w:eastAsia="zh-CN"/>
        </w:rPr>
      </w:pPr>
      <w:r>
        <w:rPr>
          <w:rFonts w:hint="eastAsia"/>
          <w:b w:val="0"/>
          <w:bCs w:val="0"/>
          <w:sz w:val="28"/>
          <w:szCs w:val="28"/>
          <w:lang w:eastAsia="zh-CN"/>
        </w:rPr>
        <w:t>主要观点和创新之处</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本课题的研究的主要观点是在信息技术课堂中寻求提升学生责任担当的方法途径，主要创新点在于结合信息技术课堂进行行动研究，在实践中摸索责任担当培养的有效策略。</w:t>
      </w:r>
    </w:p>
    <w:p>
      <w:pPr>
        <w:numPr>
          <w:ilvl w:val="0"/>
          <w:numId w:val="1"/>
        </w:numPr>
        <w:rPr>
          <w:rFonts w:hint="eastAsia"/>
          <w:b/>
          <w:bCs/>
          <w:sz w:val="28"/>
          <w:szCs w:val="28"/>
          <w:lang w:eastAsia="zh-CN"/>
        </w:rPr>
      </w:pPr>
      <w:r>
        <w:rPr>
          <w:rFonts w:hint="eastAsia"/>
          <w:b/>
          <w:bCs/>
          <w:sz w:val="28"/>
          <w:szCs w:val="28"/>
          <w:lang w:eastAsia="zh-CN"/>
        </w:rPr>
        <w:t>研究思路</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本课题从研究信息时代背景下学生责任担当的基本问题入手，首先调查分析学生责任担当的现状，在价值观念、行为表现、发展方向等方面存在的问题，形成分析报告与解决对策。</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其次，根据制定的学生责任担当培养的相应对策，按步进行实施，实施过程包括深入课堂，在信息技术课堂中找到责任担当培养的切入点、将责任担当培养渗透到每一节课中。组织参加信息技术的各种比赛，例如计算机表演赛、科技创新大赛、青少年科学影像节活动、机器人大赛等等，在参与比赛的过程中让学生增强自身使命感，学会与他人进行合作与协作，自身肩负的责任等等，在开展各种活动中注重总结与思考。</w:t>
      </w:r>
    </w:p>
    <w:p>
      <w:pPr>
        <w:numPr>
          <w:ilvl w:val="0"/>
          <w:numId w:val="0"/>
        </w:numPr>
        <w:ind w:leftChars="200"/>
        <w:rPr>
          <w:rFonts w:hint="eastAsia"/>
          <w:b w:val="0"/>
          <w:bCs w:val="0"/>
          <w:sz w:val="24"/>
          <w:szCs w:val="24"/>
          <w:lang w:eastAsia="zh-CN"/>
        </w:rPr>
      </w:pPr>
      <w:r>
        <w:rPr>
          <w:rFonts w:hint="eastAsia"/>
          <w:b w:val="0"/>
          <w:bCs w:val="0"/>
          <w:sz w:val="24"/>
          <w:szCs w:val="24"/>
          <w:lang w:eastAsia="zh-CN"/>
        </w:rPr>
        <w:t>最后，通过在学生责任担当培养的研究过程中，进行总结思考，制定出行之有效的促进学生责任担当培养的策略方案，探索具有操作性的利用信息技术学生责任担当的培养机制</w:t>
      </w:r>
    </w:p>
    <w:p>
      <w:pPr>
        <w:numPr>
          <w:ilvl w:val="0"/>
          <w:numId w:val="1"/>
        </w:numPr>
        <w:rPr>
          <w:rFonts w:hint="eastAsia"/>
          <w:b/>
          <w:bCs/>
          <w:sz w:val="28"/>
          <w:szCs w:val="28"/>
          <w:lang w:eastAsia="zh-CN"/>
        </w:rPr>
      </w:pPr>
      <w:r>
        <w:rPr>
          <w:rFonts w:hint="eastAsia"/>
          <w:b/>
          <w:bCs/>
          <w:sz w:val="28"/>
          <w:szCs w:val="28"/>
          <w:lang w:eastAsia="zh-CN"/>
        </w:rPr>
        <w:t>研究方法及技术路线</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本课题研究以调查法和行动研究法为主，并辅之以文献法、案例研究法、经验总结法等科学研究方法。</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文献研究法，将通过理论学习、研讨会对学生责任担当培养的研究理论依据、目标侧重点、操作模式如何把握等等理论问题有针对性的进行研究。</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行动研究法。研究前制定计划，研究中实践计划，观察学生反应，研究后观察效果，反思教学活动，改进教学活动。研究周期可长可短，范围可大可小，研究人员可以是个人，也可以是集体。每一次研究都应该有计划、实践、观察、反思这四个环节。用于课题研究的准备阶段与实施阶段。</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案例研究法。教师记录课题研究过程中的典型案例，进行分析、反思。用于课题研究的实施阶段。</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经验总结法。搜集、整理课题研究材料，筛选有用的，剔除无用的，然后把有用的材料集中起来进行总结、提炼。该方法适用于课题研究的总结阶段。</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前期主要利用文献研究法与调查问卷法来获取资料同时调查学生们信息时代背景下责任担当的现状，制定出培养学生责任担当的方法与策略之后再利用行动研究法实施整个课题的研究，最后通过案例研究法与经验总结法归纳总结整个课题的研究心得。</w:t>
      </w:r>
    </w:p>
    <w:p>
      <w:pPr>
        <w:numPr>
          <w:ilvl w:val="0"/>
          <w:numId w:val="1"/>
        </w:numPr>
        <w:rPr>
          <w:rFonts w:hint="eastAsia"/>
          <w:b/>
          <w:bCs/>
          <w:sz w:val="28"/>
          <w:szCs w:val="28"/>
          <w:lang w:eastAsia="zh-CN"/>
        </w:rPr>
      </w:pPr>
      <w:r>
        <w:rPr>
          <w:rFonts w:hint="eastAsia"/>
          <w:b/>
          <w:bCs/>
          <w:sz w:val="28"/>
          <w:szCs w:val="28"/>
          <w:lang w:eastAsia="zh-CN"/>
        </w:rPr>
        <w:t>课题实施步骤</w:t>
      </w:r>
    </w:p>
    <w:p>
      <w:pPr>
        <w:numPr>
          <w:ilvl w:val="0"/>
          <w:numId w:val="0"/>
        </w:numPr>
        <w:ind w:leftChars="200"/>
        <w:rPr>
          <w:rFonts w:hint="eastAsia"/>
          <w:b w:val="0"/>
          <w:bCs w:val="0"/>
          <w:sz w:val="24"/>
          <w:szCs w:val="24"/>
          <w:lang w:eastAsia="zh-CN"/>
        </w:rPr>
      </w:pPr>
      <w:r>
        <w:rPr>
          <w:rFonts w:hint="eastAsia"/>
          <w:b w:val="0"/>
          <w:bCs w:val="0"/>
          <w:sz w:val="24"/>
          <w:szCs w:val="24"/>
          <w:lang w:eastAsia="zh-CN"/>
        </w:rPr>
        <w:t>1.准备阶段 （201</w:t>
      </w:r>
      <w:r>
        <w:rPr>
          <w:rFonts w:hint="eastAsia"/>
          <w:b w:val="0"/>
          <w:bCs w:val="0"/>
          <w:sz w:val="24"/>
          <w:szCs w:val="24"/>
          <w:lang w:val="en-US" w:eastAsia="zh-CN"/>
        </w:rPr>
        <w:t>7</w:t>
      </w:r>
      <w:r>
        <w:rPr>
          <w:rFonts w:hint="eastAsia"/>
          <w:b w:val="0"/>
          <w:bCs w:val="0"/>
          <w:sz w:val="24"/>
          <w:szCs w:val="24"/>
          <w:lang w:eastAsia="zh-CN"/>
        </w:rPr>
        <w:t>年</w:t>
      </w:r>
      <w:r>
        <w:rPr>
          <w:rFonts w:hint="eastAsia"/>
          <w:b w:val="0"/>
          <w:bCs w:val="0"/>
          <w:sz w:val="24"/>
          <w:szCs w:val="24"/>
          <w:lang w:val="en-US" w:eastAsia="zh-CN"/>
        </w:rPr>
        <w:t>1</w:t>
      </w:r>
      <w:r>
        <w:rPr>
          <w:rFonts w:hint="eastAsia"/>
          <w:b w:val="0"/>
          <w:bCs w:val="0"/>
          <w:sz w:val="24"/>
          <w:szCs w:val="24"/>
          <w:lang w:eastAsia="zh-CN"/>
        </w:rPr>
        <w:t>月——</w:t>
      </w:r>
      <w:r>
        <w:rPr>
          <w:rFonts w:hint="eastAsia"/>
          <w:b w:val="0"/>
          <w:bCs w:val="0"/>
          <w:sz w:val="24"/>
          <w:szCs w:val="24"/>
          <w:lang w:val="en-US" w:eastAsia="zh-CN"/>
        </w:rPr>
        <w:t>3</w:t>
      </w:r>
      <w:r>
        <w:rPr>
          <w:rFonts w:hint="eastAsia"/>
          <w:b w:val="0"/>
          <w:bCs w:val="0"/>
          <w:sz w:val="24"/>
          <w:szCs w:val="24"/>
          <w:lang w:eastAsia="zh-CN"/>
        </w:rPr>
        <w:t>月）</w:t>
      </w:r>
    </w:p>
    <w:p>
      <w:pPr>
        <w:numPr>
          <w:ilvl w:val="0"/>
          <w:numId w:val="0"/>
        </w:numPr>
        <w:ind w:leftChars="200"/>
        <w:rPr>
          <w:rFonts w:hint="eastAsia"/>
          <w:b w:val="0"/>
          <w:bCs w:val="0"/>
          <w:sz w:val="24"/>
          <w:szCs w:val="24"/>
          <w:lang w:eastAsia="zh-CN"/>
        </w:rPr>
      </w:pPr>
      <w:r>
        <w:rPr>
          <w:rFonts w:hint="eastAsia"/>
          <w:b w:val="0"/>
          <w:bCs w:val="0"/>
          <w:sz w:val="24"/>
          <w:szCs w:val="24"/>
          <w:lang w:eastAsia="zh-CN"/>
        </w:rPr>
        <w:t xml:space="preserve">（1）拟定课题方案，学习有关理论。   </w:t>
      </w:r>
    </w:p>
    <w:p>
      <w:pPr>
        <w:numPr>
          <w:ilvl w:val="0"/>
          <w:numId w:val="0"/>
        </w:numPr>
        <w:ind w:leftChars="200"/>
        <w:rPr>
          <w:rFonts w:hint="eastAsia"/>
          <w:b w:val="0"/>
          <w:bCs w:val="0"/>
          <w:sz w:val="24"/>
          <w:szCs w:val="24"/>
          <w:lang w:eastAsia="zh-CN"/>
        </w:rPr>
      </w:pPr>
      <w:r>
        <w:rPr>
          <w:rFonts w:hint="eastAsia"/>
          <w:b w:val="0"/>
          <w:bCs w:val="0"/>
          <w:sz w:val="24"/>
          <w:szCs w:val="24"/>
          <w:lang w:eastAsia="zh-CN"/>
        </w:rPr>
        <w:t xml:space="preserve">（2）制定研究方案。 </w:t>
      </w:r>
    </w:p>
    <w:p>
      <w:pPr>
        <w:numPr>
          <w:ilvl w:val="0"/>
          <w:numId w:val="0"/>
        </w:numPr>
        <w:ind w:leftChars="200"/>
        <w:rPr>
          <w:rFonts w:hint="eastAsia"/>
          <w:b w:val="0"/>
          <w:bCs w:val="0"/>
          <w:sz w:val="24"/>
          <w:szCs w:val="24"/>
          <w:lang w:eastAsia="zh-CN"/>
        </w:rPr>
      </w:pPr>
      <w:r>
        <w:rPr>
          <w:rFonts w:hint="eastAsia"/>
          <w:b w:val="0"/>
          <w:bCs w:val="0"/>
          <w:sz w:val="24"/>
          <w:szCs w:val="24"/>
          <w:lang w:eastAsia="zh-CN"/>
        </w:rPr>
        <w:t>2.研究实施阶段  （201</w:t>
      </w:r>
      <w:r>
        <w:rPr>
          <w:rFonts w:hint="eastAsia"/>
          <w:b w:val="0"/>
          <w:bCs w:val="0"/>
          <w:sz w:val="24"/>
          <w:szCs w:val="24"/>
          <w:lang w:val="en-US" w:eastAsia="zh-CN"/>
        </w:rPr>
        <w:t>7</w:t>
      </w:r>
      <w:r>
        <w:rPr>
          <w:rFonts w:hint="eastAsia"/>
          <w:b w:val="0"/>
          <w:bCs w:val="0"/>
          <w:sz w:val="24"/>
          <w:szCs w:val="24"/>
          <w:lang w:eastAsia="zh-CN"/>
        </w:rPr>
        <w:t>年</w:t>
      </w:r>
      <w:r>
        <w:rPr>
          <w:rFonts w:hint="eastAsia"/>
          <w:b w:val="0"/>
          <w:bCs w:val="0"/>
          <w:sz w:val="24"/>
          <w:szCs w:val="24"/>
          <w:lang w:val="en-US" w:eastAsia="zh-CN"/>
        </w:rPr>
        <w:t>4</w:t>
      </w:r>
      <w:r>
        <w:rPr>
          <w:rFonts w:hint="eastAsia"/>
          <w:b w:val="0"/>
          <w:bCs w:val="0"/>
          <w:sz w:val="24"/>
          <w:szCs w:val="24"/>
          <w:lang w:eastAsia="zh-CN"/>
        </w:rPr>
        <w:t>月——201</w:t>
      </w:r>
      <w:r>
        <w:rPr>
          <w:rFonts w:hint="eastAsia"/>
          <w:b w:val="0"/>
          <w:bCs w:val="0"/>
          <w:sz w:val="24"/>
          <w:szCs w:val="24"/>
          <w:lang w:val="en-US" w:eastAsia="zh-CN"/>
        </w:rPr>
        <w:t>9</w:t>
      </w:r>
      <w:r>
        <w:rPr>
          <w:rFonts w:hint="eastAsia"/>
          <w:b w:val="0"/>
          <w:bCs w:val="0"/>
          <w:sz w:val="24"/>
          <w:szCs w:val="24"/>
          <w:lang w:eastAsia="zh-CN"/>
        </w:rPr>
        <w:t>年4月）</w:t>
      </w:r>
    </w:p>
    <w:p>
      <w:pPr>
        <w:numPr>
          <w:ilvl w:val="0"/>
          <w:numId w:val="0"/>
        </w:numPr>
        <w:ind w:leftChars="200"/>
        <w:rPr>
          <w:rFonts w:hint="eastAsia"/>
          <w:b w:val="0"/>
          <w:bCs w:val="0"/>
          <w:sz w:val="24"/>
          <w:szCs w:val="24"/>
          <w:lang w:eastAsia="zh-CN"/>
        </w:rPr>
      </w:pPr>
      <w:r>
        <w:rPr>
          <w:rFonts w:hint="eastAsia"/>
          <w:b w:val="0"/>
          <w:bCs w:val="0"/>
          <w:sz w:val="24"/>
          <w:szCs w:val="24"/>
          <w:lang w:eastAsia="zh-CN"/>
        </w:rPr>
        <w:t xml:space="preserve">（1）根据研究方案，启动课题研究。  </w:t>
      </w:r>
    </w:p>
    <w:p>
      <w:pPr>
        <w:numPr>
          <w:ilvl w:val="0"/>
          <w:numId w:val="0"/>
        </w:numPr>
        <w:ind w:leftChars="200"/>
        <w:rPr>
          <w:rFonts w:hint="eastAsia"/>
          <w:b w:val="0"/>
          <w:bCs w:val="0"/>
          <w:sz w:val="24"/>
          <w:szCs w:val="24"/>
          <w:lang w:eastAsia="zh-CN"/>
        </w:rPr>
      </w:pPr>
      <w:r>
        <w:rPr>
          <w:rFonts w:hint="eastAsia"/>
          <w:b w:val="0"/>
          <w:bCs w:val="0"/>
          <w:sz w:val="24"/>
          <w:szCs w:val="24"/>
          <w:lang w:eastAsia="zh-CN"/>
        </w:rPr>
        <w:t xml:space="preserve">（2）根据研究方案，在组织课堂教学中具体实施。 </w:t>
      </w:r>
    </w:p>
    <w:p>
      <w:pPr>
        <w:numPr>
          <w:ilvl w:val="0"/>
          <w:numId w:val="0"/>
        </w:numPr>
        <w:ind w:leftChars="200"/>
        <w:rPr>
          <w:rFonts w:hint="eastAsia"/>
          <w:b w:val="0"/>
          <w:bCs w:val="0"/>
          <w:sz w:val="24"/>
          <w:szCs w:val="24"/>
          <w:lang w:eastAsia="zh-CN"/>
        </w:rPr>
      </w:pPr>
      <w:r>
        <w:rPr>
          <w:rFonts w:hint="eastAsia"/>
          <w:b w:val="0"/>
          <w:bCs w:val="0"/>
          <w:sz w:val="24"/>
          <w:szCs w:val="24"/>
          <w:lang w:eastAsia="zh-CN"/>
        </w:rPr>
        <w:t>（3）及时收集研究信息，注意调控，不断完善操作过程。</w:t>
      </w:r>
    </w:p>
    <w:p>
      <w:pPr>
        <w:numPr>
          <w:ilvl w:val="0"/>
          <w:numId w:val="0"/>
        </w:numPr>
        <w:rPr>
          <w:rFonts w:hint="eastAsia"/>
          <w:b w:val="0"/>
          <w:bCs w:val="0"/>
          <w:sz w:val="24"/>
          <w:szCs w:val="24"/>
          <w:lang w:eastAsia="zh-CN"/>
        </w:rPr>
      </w:pPr>
      <w:r>
        <w:rPr>
          <w:rFonts w:hint="eastAsia"/>
          <w:b w:val="0"/>
          <w:bCs w:val="0"/>
          <w:sz w:val="24"/>
          <w:szCs w:val="24"/>
          <w:lang w:eastAsia="zh-CN"/>
        </w:rPr>
        <w:t xml:space="preserve"> 3.总结阶段与结题阶段  （201</w:t>
      </w:r>
      <w:r>
        <w:rPr>
          <w:rFonts w:hint="eastAsia"/>
          <w:b w:val="0"/>
          <w:bCs w:val="0"/>
          <w:sz w:val="24"/>
          <w:szCs w:val="24"/>
          <w:lang w:val="en-US" w:eastAsia="zh-CN"/>
        </w:rPr>
        <w:t>9</w:t>
      </w:r>
      <w:r>
        <w:rPr>
          <w:rFonts w:hint="eastAsia"/>
          <w:b w:val="0"/>
          <w:bCs w:val="0"/>
          <w:sz w:val="24"/>
          <w:szCs w:val="24"/>
          <w:lang w:eastAsia="zh-CN"/>
        </w:rPr>
        <w:t>年5月——</w:t>
      </w:r>
      <w:r>
        <w:rPr>
          <w:rFonts w:hint="eastAsia"/>
          <w:b w:val="0"/>
          <w:bCs w:val="0"/>
          <w:sz w:val="24"/>
          <w:szCs w:val="24"/>
          <w:lang w:val="en-US" w:eastAsia="zh-CN"/>
        </w:rPr>
        <w:t>9</w:t>
      </w:r>
      <w:r>
        <w:rPr>
          <w:rFonts w:hint="eastAsia"/>
          <w:b w:val="0"/>
          <w:bCs w:val="0"/>
          <w:sz w:val="24"/>
          <w:szCs w:val="24"/>
          <w:lang w:eastAsia="zh-CN"/>
        </w:rPr>
        <w:t>月）</w:t>
      </w:r>
    </w:p>
    <w:p>
      <w:pPr>
        <w:numPr>
          <w:ilvl w:val="0"/>
          <w:numId w:val="5"/>
        </w:numPr>
        <w:ind w:leftChars="200"/>
        <w:rPr>
          <w:rFonts w:hint="eastAsia"/>
          <w:b w:val="0"/>
          <w:bCs w:val="0"/>
          <w:sz w:val="24"/>
          <w:szCs w:val="24"/>
          <w:lang w:eastAsia="zh-CN"/>
        </w:rPr>
      </w:pPr>
      <w:r>
        <w:rPr>
          <w:rFonts w:hint="eastAsia"/>
          <w:b w:val="0"/>
          <w:bCs w:val="0"/>
          <w:sz w:val="24"/>
          <w:szCs w:val="24"/>
          <w:lang w:eastAsia="zh-CN"/>
        </w:rPr>
        <w:t>汇集材料，整理分析研究结果，撰写研究报告。</w:t>
      </w:r>
    </w:p>
    <w:p>
      <w:pPr>
        <w:numPr>
          <w:ilvl w:val="0"/>
          <w:numId w:val="5"/>
        </w:numPr>
        <w:ind w:leftChars="200"/>
        <w:rPr>
          <w:rFonts w:hint="eastAsia"/>
          <w:b w:val="0"/>
          <w:bCs w:val="0"/>
          <w:sz w:val="24"/>
          <w:szCs w:val="24"/>
          <w:lang w:eastAsia="zh-CN"/>
        </w:rPr>
      </w:pPr>
      <w:r>
        <w:rPr>
          <w:rFonts w:hint="eastAsia"/>
          <w:b w:val="0"/>
          <w:bCs w:val="0"/>
          <w:sz w:val="24"/>
          <w:szCs w:val="24"/>
          <w:lang w:eastAsia="zh-CN"/>
        </w:rPr>
        <w:t>申请结题。</w:t>
      </w:r>
    </w:p>
    <w:p>
      <w:pPr>
        <w:numPr>
          <w:ilvl w:val="0"/>
          <w:numId w:val="1"/>
        </w:numPr>
        <w:rPr>
          <w:rFonts w:hint="eastAsia"/>
          <w:b/>
          <w:bCs/>
          <w:sz w:val="28"/>
          <w:szCs w:val="28"/>
          <w:lang w:eastAsia="zh-CN"/>
        </w:rPr>
      </w:pPr>
      <w:r>
        <w:rPr>
          <w:rFonts w:hint="eastAsia"/>
          <w:b/>
          <w:bCs/>
          <w:sz w:val="28"/>
          <w:szCs w:val="28"/>
          <w:lang w:eastAsia="zh-CN"/>
        </w:rPr>
        <w:t>预期研究成果</w:t>
      </w:r>
    </w:p>
    <w:p>
      <w:pPr>
        <w:numPr>
          <w:ilvl w:val="0"/>
          <w:numId w:val="0"/>
        </w:numPr>
        <w:ind w:leftChars="200"/>
        <w:rPr>
          <w:rFonts w:hint="eastAsia"/>
          <w:b w:val="0"/>
          <w:bCs w:val="0"/>
          <w:sz w:val="24"/>
          <w:szCs w:val="24"/>
          <w:lang w:eastAsia="zh-CN"/>
        </w:rPr>
      </w:pPr>
      <w:r>
        <w:rPr>
          <w:rFonts w:hint="eastAsia"/>
          <w:b w:val="0"/>
          <w:bCs w:val="0"/>
          <w:sz w:val="24"/>
          <w:szCs w:val="24"/>
          <w:lang w:eastAsia="zh-CN"/>
        </w:rPr>
        <w:t>（1）成果报告编写</w:t>
      </w:r>
    </w:p>
    <w:p>
      <w:pPr>
        <w:numPr>
          <w:ilvl w:val="0"/>
          <w:numId w:val="0"/>
        </w:numPr>
        <w:ind w:leftChars="200"/>
        <w:rPr>
          <w:rFonts w:hint="eastAsia"/>
          <w:b/>
          <w:bCs/>
          <w:sz w:val="24"/>
          <w:szCs w:val="24"/>
          <w:lang w:eastAsia="zh-CN"/>
        </w:rPr>
      </w:pPr>
      <w:r>
        <w:rPr>
          <w:rFonts w:hint="eastAsia"/>
          <w:b w:val="0"/>
          <w:bCs w:val="0"/>
          <w:sz w:val="24"/>
          <w:szCs w:val="24"/>
          <w:lang w:eastAsia="zh-CN"/>
        </w:rPr>
        <w:t>（2）论文</w:t>
      </w:r>
    </w:p>
    <w:p>
      <w:pPr>
        <w:numPr>
          <w:ilvl w:val="0"/>
          <w:numId w:val="1"/>
        </w:numPr>
        <w:rPr>
          <w:rFonts w:hint="eastAsia"/>
          <w:b/>
          <w:bCs/>
          <w:sz w:val="28"/>
          <w:szCs w:val="28"/>
          <w:lang w:eastAsia="zh-CN"/>
        </w:rPr>
      </w:pPr>
      <w:r>
        <w:rPr>
          <w:rFonts w:hint="eastAsia"/>
          <w:b/>
          <w:bCs/>
          <w:sz w:val="28"/>
          <w:szCs w:val="28"/>
          <w:lang w:eastAsia="zh-CN"/>
        </w:rPr>
        <w:t>可行性分析</w:t>
      </w:r>
    </w:p>
    <w:p>
      <w:pPr>
        <w:numPr>
          <w:ilvl w:val="0"/>
          <w:numId w:val="0"/>
        </w:numPr>
        <w:ind w:leftChars="200" w:firstLine="480" w:firstLineChars="200"/>
        <w:rPr>
          <w:rFonts w:hint="eastAsia"/>
          <w:b w:val="0"/>
          <w:bCs w:val="0"/>
          <w:sz w:val="24"/>
          <w:szCs w:val="24"/>
          <w:lang w:eastAsia="zh-CN"/>
        </w:rPr>
      </w:pPr>
      <w:r>
        <w:rPr>
          <w:rFonts w:hint="eastAsia"/>
          <w:b w:val="0"/>
          <w:bCs w:val="0"/>
          <w:sz w:val="24"/>
          <w:szCs w:val="24"/>
          <w:lang w:eastAsia="zh-CN"/>
        </w:rPr>
        <w:t>课题组成员都具有深厚的理论基础，思想上、行动上积极要求进步，一直都工作配合默契，学术氛围较浓郁，研究氛围很好；而且都是一线教师能够深入课堂，便于课题的开展、研究。学校的图书馆藏书非常丰富，并课题组成员都有计算机，便于资料的查找和课题的研究。同时，学校会在研究资料、实验仪器设备、配套经费、研究时间等方面给予大力的支持，使课题研究顺利开展。</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字体管家糖果">
    <w:panose1 w:val="00020600040101010101"/>
    <w:charset w:val="86"/>
    <w:family w:val="auto"/>
    <w:pitch w:val="default"/>
    <w:sig w:usb0="A00002BF" w:usb1="18EF7CFA" w:usb2="00000016"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34917"/>
    <w:multiLevelType w:val="multilevel"/>
    <w:tmpl w:val="58534917"/>
    <w:lvl w:ilvl="0" w:tentative="0">
      <w:start w:val="1"/>
      <w:numFmt w:val="chineseCounting"/>
      <w:suff w:val="nothing"/>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58534A49"/>
    <w:multiLevelType w:val="singleLevel"/>
    <w:tmpl w:val="58534A49"/>
    <w:lvl w:ilvl="0" w:tentative="0">
      <w:start w:val="1"/>
      <w:numFmt w:val="chineseCounting"/>
      <w:suff w:val="nothing"/>
      <w:lvlText w:val="（%1）"/>
      <w:lvlJc w:val="left"/>
      <w:pPr>
        <w:ind w:left="0" w:leftChars="0" w:firstLine="420" w:firstLineChars="0"/>
      </w:pPr>
      <w:rPr>
        <w:rFonts w:hint="eastAsia"/>
      </w:rPr>
    </w:lvl>
  </w:abstractNum>
  <w:abstractNum w:abstractNumId="2">
    <w:nsid w:val="58534B11"/>
    <w:multiLevelType w:val="singleLevel"/>
    <w:tmpl w:val="58534B11"/>
    <w:lvl w:ilvl="0" w:tentative="0">
      <w:start w:val="1"/>
      <w:numFmt w:val="chineseCounting"/>
      <w:suff w:val="nothing"/>
      <w:lvlText w:val="（%1）"/>
      <w:lvlJc w:val="left"/>
      <w:pPr>
        <w:ind w:left="0" w:leftChars="0" w:firstLine="420" w:firstLineChars="0"/>
      </w:pPr>
      <w:rPr>
        <w:rFonts w:hint="eastAsia"/>
      </w:rPr>
    </w:lvl>
  </w:abstractNum>
  <w:abstractNum w:abstractNumId="3">
    <w:nsid w:val="585CD829"/>
    <w:multiLevelType w:val="singleLevel"/>
    <w:tmpl w:val="585CD829"/>
    <w:lvl w:ilvl="0" w:tentative="0">
      <w:start w:val="1"/>
      <w:numFmt w:val="decimal"/>
      <w:suff w:val="nothing"/>
      <w:lvlText w:val="（%1）"/>
      <w:lvlJc w:val="left"/>
    </w:lvl>
  </w:abstractNum>
  <w:abstractNum w:abstractNumId="4">
    <w:nsid w:val="586B14A7"/>
    <w:multiLevelType w:val="singleLevel"/>
    <w:tmpl w:val="586B14A7"/>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5680A"/>
    <w:rsid w:val="03D37BFF"/>
    <w:rsid w:val="090A2E73"/>
    <w:rsid w:val="09A16139"/>
    <w:rsid w:val="0C95680A"/>
    <w:rsid w:val="10896FD5"/>
    <w:rsid w:val="117A1AAC"/>
    <w:rsid w:val="12211B29"/>
    <w:rsid w:val="134C1053"/>
    <w:rsid w:val="14F93EF3"/>
    <w:rsid w:val="160E2AF6"/>
    <w:rsid w:val="187A6028"/>
    <w:rsid w:val="1906538C"/>
    <w:rsid w:val="191B64E8"/>
    <w:rsid w:val="197D72B9"/>
    <w:rsid w:val="1C1A1D5A"/>
    <w:rsid w:val="1D4764C0"/>
    <w:rsid w:val="20017DE9"/>
    <w:rsid w:val="253A208F"/>
    <w:rsid w:val="28A258A3"/>
    <w:rsid w:val="2AB46629"/>
    <w:rsid w:val="2B4B43FA"/>
    <w:rsid w:val="30AF4E05"/>
    <w:rsid w:val="32E452AF"/>
    <w:rsid w:val="3C85425C"/>
    <w:rsid w:val="410327A3"/>
    <w:rsid w:val="41497266"/>
    <w:rsid w:val="42717A65"/>
    <w:rsid w:val="46815BEC"/>
    <w:rsid w:val="48FB0A59"/>
    <w:rsid w:val="4C7F3CB1"/>
    <w:rsid w:val="4D4E0AE9"/>
    <w:rsid w:val="4E9237D2"/>
    <w:rsid w:val="4EC06041"/>
    <w:rsid w:val="51427F7A"/>
    <w:rsid w:val="54452064"/>
    <w:rsid w:val="55D33E49"/>
    <w:rsid w:val="5B561408"/>
    <w:rsid w:val="5E85548B"/>
    <w:rsid w:val="606A3389"/>
    <w:rsid w:val="628D5B89"/>
    <w:rsid w:val="64307474"/>
    <w:rsid w:val="658D45CF"/>
    <w:rsid w:val="6D8E7154"/>
    <w:rsid w:val="6F2C117C"/>
    <w:rsid w:val="6FCF5986"/>
    <w:rsid w:val="739A0EED"/>
    <w:rsid w:val="73F856C6"/>
    <w:rsid w:val="74A140B4"/>
    <w:rsid w:val="757C1A51"/>
    <w:rsid w:val="77266F57"/>
    <w:rsid w:val="7A5A5C94"/>
    <w:rsid w:val="7BA82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2016-12-16T01:30:00Z</dcterms:created>
  <dc:creator>Administrator</dc:creator>
  <cp:lastModifiedBy>Administrator</cp:lastModifiedBy>
  <dcterms:modified xsi:type="dcterms:W3CDTF">2017-11-28T05:30:40Z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