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91E" w:rsidRPr="00534897" w:rsidRDefault="00534897" w:rsidP="0046691E">
      <w:pPr>
        <w:widowControl/>
        <w:shd w:val="clear" w:color="auto" w:fill="FFFFFF"/>
        <w:wordWrap w:val="0"/>
        <w:spacing w:line="600" w:lineRule="atLeast"/>
        <w:jc w:val="left"/>
        <w:outlineLvl w:val="1"/>
        <w:rPr>
          <w:rFonts w:ascii="微软雅黑" w:eastAsia="微软雅黑" w:hAnsi="微软雅黑" w:cs="宋体"/>
          <w:b/>
          <w:color w:val="333333"/>
          <w:kern w:val="0"/>
          <w:sz w:val="30"/>
          <w:szCs w:val="30"/>
        </w:rPr>
      </w:pPr>
      <w:r>
        <w:rPr>
          <w:rFonts w:ascii="微软雅黑" w:eastAsia="微软雅黑" w:hAnsi="微软雅黑" w:cs="宋体" w:hint="eastAsia"/>
          <w:b/>
          <w:color w:val="333333"/>
          <w:kern w:val="0"/>
          <w:sz w:val="30"/>
          <w:szCs w:val="30"/>
        </w:rPr>
        <w:t xml:space="preserve">       </w:t>
      </w:r>
      <w:r w:rsidR="00B915D3">
        <w:rPr>
          <w:rFonts w:ascii="微软雅黑" w:eastAsia="微软雅黑" w:hAnsi="微软雅黑" w:cs="宋体" w:hint="eastAsia"/>
          <w:b/>
          <w:color w:val="333333"/>
          <w:kern w:val="0"/>
          <w:sz w:val="30"/>
          <w:szCs w:val="30"/>
        </w:rPr>
        <w:t xml:space="preserve">  </w:t>
      </w:r>
      <w:r w:rsidR="0046691E" w:rsidRPr="00534897">
        <w:rPr>
          <w:rFonts w:ascii="微软雅黑" w:eastAsia="微软雅黑" w:hAnsi="微软雅黑" w:cs="宋体" w:hint="eastAsia"/>
          <w:b/>
          <w:color w:val="333333"/>
          <w:kern w:val="0"/>
          <w:sz w:val="30"/>
          <w:szCs w:val="30"/>
        </w:rPr>
        <w:t>如何</w:t>
      </w:r>
      <w:proofErr w:type="gramStart"/>
      <w:r w:rsidR="0046691E" w:rsidRPr="00534897">
        <w:rPr>
          <w:rFonts w:ascii="微软雅黑" w:eastAsia="微软雅黑" w:hAnsi="微软雅黑" w:cs="宋体" w:hint="eastAsia"/>
          <w:b/>
          <w:color w:val="333333"/>
          <w:kern w:val="0"/>
          <w:sz w:val="30"/>
          <w:szCs w:val="30"/>
        </w:rPr>
        <w:t>运用微课优化</w:t>
      </w:r>
      <w:proofErr w:type="gramEnd"/>
      <w:r w:rsidR="0046691E" w:rsidRPr="00534897">
        <w:rPr>
          <w:rFonts w:ascii="微软雅黑" w:eastAsia="微软雅黑" w:hAnsi="微软雅黑" w:cs="宋体" w:hint="eastAsia"/>
          <w:b/>
          <w:color w:val="333333"/>
          <w:kern w:val="0"/>
          <w:sz w:val="30"/>
          <w:szCs w:val="30"/>
        </w:rPr>
        <w:t>主体参与</w:t>
      </w:r>
      <w:r w:rsidR="00B915D3">
        <w:rPr>
          <w:rFonts w:ascii="微软雅黑" w:eastAsia="微软雅黑" w:hAnsi="微软雅黑" w:cs="宋体" w:hint="eastAsia"/>
          <w:b/>
          <w:color w:val="333333"/>
          <w:kern w:val="0"/>
          <w:sz w:val="30"/>
          <w:szCs w:val="30"/>
        </w:rPr>
        <w:t>的</w:t>
      </w:r>
      <w:r w:rsidR="0046691E" w:rsidRPr="00534897">
        <w:rPr>
          <w:rFonts w:ascii="微软雅黑" w:eastAsia="微软雅黑" w:hAnsi="微软雅黑" w:cs="宋体" w:hint="eastAsia"/>
          <w:b/>
          <w:color w:val="333333"/>
          <w:kern w:val="0"/>
          <w:sz w:val="30"/>
          <w:szCs w:val="30"/>
        </w:rPr>
        <w:t>教学策略</w:t>
      </w:r>
    </w:p>
    <w:p w:rsidR="00534897" w:rsidRDefault="0046691E" w:rsidP="00534897">
      <w:pPr>
        <w:spacing w:line="460" w:lineRule="exact"/>
        <w:ind w:firstLine="570"/>
        <w:rPr>
          <w:rFonts w:asciiTheme="minorEastAsia" w:hAnsiTheme="minorEastAsia" w:hint="eastAsia"/>
          <w:color w:val="333333"/>
          <w:sz w:val="28"/>
          <w:szCs w:val="28"/>
        </w:rPr>
      </w:pPr>
      <w:r w:rsidRPr="00534897">
        <w:rPr>
          <w:rFonts w:asciiTheme="minorEastAsia" w:hAnsiTheme="minorEastAsia" w:hint="eastAsia"/>
          <w:color w:val="333333"/>
          <w:sz w:val="28"/>
          <w:szCs w:val="28"/>
          <w:shd w:val="clear" w:color="auto" w:fill="FFFFFF"/>
        </w:rPr>
        <w:t>未来是以网络的全面深入运用世纪。随着网络的广泛普及应用，社会生活的方方面面都引起了翻天覆地的变化，计算机网络的普及使网络教育的进程已在我们身边迅速展开，成为人们获取知识的一种极为便捷有效的途径。同样在教学中，充分运用网络资源，增强课程吸引力，激发学生探究知识的兴趣，加深并巩固学生对知识点的认识，促进学生自我学习能力，从而有效提高课堂教学效益，</w:t>
      </w:r>
      <w:proofErr w:type="gramStart"/>
      <w:r w:rsidRPr="00534897">
        <w:rPr>
          <w:rFonts w:asciiTheme="minorEastAsia" w:hAnsiTheme="minorEastAsia" w:hint="eastAsia"/>
          <w:color w:val="333333"/>
          <w:sz w:val="28"/>
          <w:szCs w:val="28"/>
          <w:shd w:val="clear" w:color="auto" w:fill="FFFFFF"/>
        </w:rPr>
        <w:t>微课作为</w:t>
      </w:r>
      <w:proofErr w:type="gramEnd"/>
      <w:r w:rsidRPr="00534897">
        <w:rPr>
          <w:rFonts w:asciiTheme="minorEastAsia" w:hAnsiTheme="minorEastAsia" w:hint="eastAsia"/>
          <w:color w:val="333333"/>
          <w:sz w:val="28"/>
          <w:szCs w:val="28"/>
          <w:shd w:val="clear" w:color="auto" w:fill="FFFFFF"/>
        </w:rPr>
        <w:t>网络资源</w:t>
      </w:r>
      <w:proofErr w:type="gramStart"/>
      <w:r w:rsidRPr="00534897">
        <w:rPr>
          <w:rFonts w:asciiTheme="minorEastAsia" w:hAnsiTheme="minorEastAsia" w:hint="eastAsia"/>
          <w:color w:val="333333"/>
          <w:sz w:val="28"/>
          <w:szCs w:val="28"/>
          <w:shd w:val="clear" w:color="auto" w:fill="FFFFFF"/>
        </w:rPr>
        <w:t>最</w:t>
      </w:r>
      <w:proofErr w:type="gramEnd"/>
      <w:r w:rsidRPr="00534897">
        <w:rPr>
          <w:rFonts w:asciiTheme="minorEastAsia" w:hAnsiTheme="minorEastAsia" w:hint="eastAsia"/>
          <w:color w:val="333333"/>
          <w:sz w:val="28"/>
          <w:szCs w:val="28"/>
          <w:shd w:val="clear" w:color="auto" w:fill="FFFFFF"/>
        </w:rPr>
        <w:t>基础、最生动、</w:t>
      </w:r>
      <w:proofErr w:type="gramStart"/>
      <w:r w:rsidRPr="00534897">
        <w:rPr>
          <w:rFonts w:asciiTheme="minorEastAsia" w:hAnsiTheme="minorEastAsia" w:hint="eastAsia"/>
          <w:color w:val="333333"/>
          <w:sz w:val="28"/>
          <w:szCs w:val="28"/>
          <w:shd w:val="clear" w:color="auto" w:fill="FFFFFF"/>
        </w:rPr>
        <w:t>最</w:t>
      </w:r>
      <w:proofErr w:type="gramEnd"/>
      <w:r w:rsidRPr="00534897">
        <w:rPr>
          <w:rFonts w:asciiTheme="minorEastAsia" w:hAnsiTheme="minorEastAsia" w:hint="eastAsia"/>
          <w:color w:val="333333"/>
          <w:sz w:val="28"/>
          <w:szCs w:val="28"/>
          <w:shd w:val="clear" w:color="auto" w:fill="FFFFFF"/>
        </w:rPr>
        <w:t>形象的在线课程有着至关重要的意义，成为一种全新的教学方法。以下是个人结合现有的完善的网络资源建设实际情况，就充分</w:t>
      </w:r>
      <w:proofErr w:type="gramStart"/>
      <w:r w:rsidRPr="00534897">
        <w:rPr>
          <w:rFonts w:asciiTheme="minorEastAsia" w:hAnsiTheme="minorEastAsia" w:hint="eastAsia"/>
          <w:color w:val="333333"/>
          <w:sz w:val="28"/>
          <w:szCs w:val="28"/>
          <w:shd w:val="clear" w:color="auto" w:fill="FFFFFF"/>
        </w:rPr>
        <w:t>利用微课这一</w:t>
      </w:r>
      <w:proofErr w:type="gramEnd"/>
      <w:r w:rsidRPr="00534897">
        <w:rPr>
          <w:rFonts w:asciiTheme="minorEastAsia" w:hAnsiTheme="minorEastAsia" w:hint="eastAsia"/>
          <w:color w:val="333333"/>
          <w:sz w:val="28"/>
          <w:szCs w:val="28"/>
          <w:shd w:val="clear" w:color="auto" w:fill="FFFFFF"/>
        </w:rPr>
        <w:t>环节，提高学校教学效益进行学习总结。　　一、完善的网络条件是</w:t>
      </w:r>
      <w:proofErr w:type="gramStart"/>
      <w:r w:rsidRPr="00534897">
        <w:rPr>
          <w:rFonts w:asciiTheme="minorEastAsia" w:hAnsiTheme="minorEastAsia" w:hint="eastAsia"/>
          <w:color w:val="333333"/>
          <w:sz w:val="28"/>
          <w:szCs w:val="28"/>
          <w:shd w:val="clear" w:color="auto" w:fill="FFFFFF"/>
        </w:rPr>
        <w:t>微课得以</w:t>
      </w:r>
      <w:proofErr w:type="gramEnd"/>
      <w:r w:rsidRPr="00534897">
        <w:rPr>
          <w:rFonts w:asciiTheme="minorEastAsia" w:hAnsiTheme="minorEastAsia" w:hint="eastAsia"/>
          <w:color w:val="333333"/>
          <w:sz w:val="28"/>
          <w:szCs w:val="28"/>
          <w:shd w:val="clear" w:color="auto" w:fill="FFFFFF"/>
        </w:rPr>
        <w:t>实施提高学校教学效率的基础</w:t>
      </w:r>
    </w:p>
    <w:p w:rsidR="00534897" w:rsidRDefault="0046691E" w:rsidP="00534897">
      <w:pPr>
        <w:spacing w:line="460" w:lineRule="exact"/>
        <w:ind w:firstLine="570"/>
        <w:rPr>
          <w:rFonts w:asciiTheme="minorEastAsia" w:hAnsiTheme="minorEastAsia" w:hint="eastAsia"/>
          <w:color w:val="333333"/>
          <w:sz w:val="28"/>
          <w:szCs w:val="28"/>
          <w:shd w:val="clear" w:color="auto" w:fill="FFFFFF"/>
        </w:rPr>
      </w:pPr>
      <w:r w:rsidRPr="00534897">
        <w:rPr>
          <w:rFonts w:asciiTheme="minorEastAsia" w:hAnsiTheme="minorEastAsia" w:hint="eastAsia"/>
          <w:color w:val="333333"/>
          <w:sz w:val="28"/>
          <w:szCs w:val="28"/>
          <w:shd w:val="clear" w:color="auto" w:fill="FFFFFF"/>
        </w:rPr>
        <w:t xml:space="preserve">首先，学校教学要想成功地搞好微课，必须要具有完善的网络条件。现在的高等院校，都极为重视学校的现代化建设，学校领导必须认清社会教育网络化发展的趋势，不惜巨资加大了网络方面的投入，建设现代网络化校园，并时刻注意保持与教育改革同步。　　</w:t>
      </w:r>
    </w:p>
    <w:p w:rsidR="00534897" w:rsidRDefault="0046691E" w:rsidP="00534897">
      <w:pPr>
        <w:spacing w:line="460" w:lineRule="exact"/>
        <w:ind w:firstLine="570"/>
        <w:rPr>
          <w:rFonts w:asciiTheme="minorEastAsia" w:hAnsiTheme="minorEastAsia" w:hint="eastAsia"/>
          <w:color w:val="333333"/>
          <w:sz w:val="28"/>
          <w:szCs w:val="28"/>
        </w:rPr>
      </w:pPr>
      <w:r w:rsidRPr="00534897">
        <w:rPr>
          <w:rFonts w:asciiTheme="minorEastAsia" w:hAnsiTheme="minorEastAsia" w:hint="eastAsia"/>
          <w:color w:val="333333"/>
          <w:sz w:val="28"/>
          <w:szCs w:val="28"/>
          <w:shd w:val="clear" w:color="auto" w:fill="FFFFFF"/>
        </w:rPr>
        <w:t>学校必须全面开通校园网，这样才可以充分共享网上资源，及时了解教育教学信息；校内服务器也已提供了丰富的学校内部网络教学资源，例如，当前最为流行的清华大学多媒体网络数字化资源库。一律实行现代网络化办公；投影仪、“三线”等已走进每一间教室，切实实现了“班班通”、“校校通”，真正地实现了校园高效率的网络化管理。这样也又利用优秀的</w:t>
      </w:r>
      <w:proofErr w:type="gramStart"/>
      <w:r w:rsidRPr="00534897">
        <w:rPr>
          <w:rFonts w:asciiTheme="minorEastAsia" w:hAnsiTheme="minorEastAsia" w:hint="eastAsia"/>
          <w:color w:val="333333"/>
          <w:sz w:val="28"/>
          <w:szCs w:val="28"/>
          <w:shd w:val="clear" w:color="auto" w:fill="FFFFFF"/>
        </w:rPr>
        <w:t>微课能够</w:t>
      </w:r>
      <w:proofErr w:type="gramEnd"/>
      <w:r w:rsidRPr="00534897">
        <w:rPr>
          <w:rFonts w:asciiTheme="minorEastAsia" w:hAnsiTheme="minorEastAsia" w:hint="eastAsia"/>
          <w:color w:val="333333"/>
          <w:sz w:val="28"/>
          <w:szCs w:val="28"/>
          <w:shd w:val="clear" w:color="auto" w:fill="FFFFFF"/>
        </w:rPr>
        <w:t>惠及到全国各地的学生，达到取长补短的效果。</w:t>
      </w:r>
    </w:p>
    <w:p w:rsidR="00534897" w:rsidRDefault="0046691E" w:rsidP="00534897">
      <w:pPr>
        <w:spacing w:line="460" w:lineRule="exact"/>
        <w:ind w:firstLine="570"/>
        <w:rPr>
          <w:rFonts w:asciiTheme="minorEastAsia" w:hAnsiTheme="minorEastAsia" w:hint="eastAsia"/>
          <w:color w:val="333333"/>
          <w:sz w:val="28"/>
          <w:szCs w:val="28"/>
        </w:rPr>
      </w:pPr>
      <w:r w:rsidRPr="00534897">
        <w:rPr>
          <w:rFonts w:asciiTheme="minorEastAsia" w:hAnsiTheme="minorEastAsia" w:hint="eastAsia"/>
          <w:color w:val="333333"/>
          <w:sz w:val="28"/>
          <w:szCs w:val="28"/>
          <w:shd w:val="clear" w:color="auto" w:fill="FFFFFF"/>
        </w:rPr>
        <w:t>以上完善的校园网络建设是利用丰富的网络教学资源的先决条件，并为教育教学效率的提高打下了良好基础。</w:t>
      </w:r>
    </w:p>
    <w:p w:rsidR="00534897" w:rsidRDefault="0046691E" w:rsidP="00B915D3">
      <w:pPr>
        <w:spacing w:line="460" w:lineRule="exact"/>
        <w:rPr>
          <w:rFonts w:asciiTheme="minorEastAsia" w:hAnsiTheme="minorEastAsia" w:hint="eastAsia"/>
          <w:color w:val="333333"/>
          <w:sz w:val="28"/>
          <w:szCs w:val="28"/>
        </w:rPr>
      </w:pPr>
      <w:r w:rsidRPr="00534897">
        <w:rPr>
          <w:rFonts w:asciiTheme="minorEastAsia" w:hAnsiTheme="minorEastAsia" w:hint="eastAsia"/>
          <w:color w:val="333333"/>
          <w:sz w:val="28"/>
          <w:szCs w:val="28"/>
          <w:shd w:val="clear" w:color="auto" w:fill="FFFFFF"/>
        </w:rPr>
        <w:t>二、丰富的</w:t>
      </w:r>
      <w:proofErr w:type="gramStart"/>
      <w:r w:rsidRPr="00534897">
        <w:rPr>
          <w:rFonts w:asciiTheme="minorEastAsia" w:hAnsiTheme="minorEastAsia" w:hint="eastAsia"/>
          <w:color w:val="333333"/>
          <w:sz w:val="28"/>
          <w:szCs w:val="28"/>
          <w:shd w:val="clear" w:color="auto" w:fill="FFFFFF"/>
        </w:rPr>
        <w:t>微课资源</w:t>
      </w:r>
      <w:proofErr w:type="gramEnd"/>
      <w:r w:rsidRPr="00534897">
        <w:rPr>
          <w:rFonts w:asciiTheme="minorEastAsia" w:hAnsiTheme="minorEastAsia" w:hint="eastAsia"/>
          <w:color w:val="333333"/>
          <w:sz w:val="28"/>
          <w:szCs w:val="28"/>
          <w:shd w:val="clear" w:color="auto" w:fill="FFFFFF"/>
        </w:rPr>
        <w:t>是提高学校教学效率的重要组成部分</w:t>
      </w:r>
    </w:p>
    <w:p w:rsidR="00534897" w:rsidRDefault="0046691E" w:rsidP="00534897">
      <w:pPr>
        <w:spacing w:line="460" w:lineRule="exact"/>
        <w:rPr>
          <w:rFonts w:asciiTheme="minorEastAsia" w:hAnsiTheme="minorEastAsia" w:hint="eastAsia"/>
          <w:color w:val="333333"/>
          <w:sz w:val="28"/>
          <w:szCs w:val="28"/>
        </w:rPr>
      </w:pPr>
      <w:r w:rsidRPr="00534897">
        <w:rPr>
          <w:rFonts w:asciiTheme="minorEastAsia" w:hAnsiTheme="minorEastAsia" w:hint="eastAsia"/>
          <w:color w:val="333333"/>
          <w:sz w:val="28"/>
          <w:szCs w:val="28"/>
          <w:shd w:val="clear" w:color="auto" w:fill="FFFFFF"/>
        </w:rPr>
        <w:t xml:space="preserve">　　因特网上蕴含着极其丰富的教育资源，且网上信息具有传递迅速、更新快、共享性好等优点，例如可实现对现代科技发展的实时跟踪。现代科学技术的迅猛发展，特别是信息科学和信息传播手段日益发展，知识量在短时间内发生猛增现象，有人称这种现象为知识爆炸。而网</w:t>
      </w:r>
      <w:r w:rsidRPr="00534897">
        <w:rPr>
          <w:rFonts w:asciiTheme="minorEastAsia" w:hAnsiTheme="minorEastAsia" w:hint="eastAsia"/>
          <w:color w:val="333333"/>
          <w:sz w:val="28"/>
          <w:szCs w:val="28"/>
          <w:shd w:val="clear" w:color="auto" w:fill="FFFFFF"/>
        </w:rPr>
        <w:lastRenderedPageBreak/>
        <w:t>络化的教学却也能以其独有的特点，迅速、准确地进行新知识的教学活动。</w:t>
      </w:r>
    </w:p>
    <w:p w:rsidR="00534897" w:rsidRDefault="0046691E" w:rsidP="00534897">
      <w:pPr>
        <w:spacing w:line="460" w:lineRule="exact"/>
        <w:ind w:firstLine="570"/>
        <w:rPr>
          <w:rFonts w:asciiTheme="minorEastAsia" w:hAnsiTheme="minorEastAsia" w:hint="eastAsia"/>
          <w:color w:val="333333"/>
          <w:sz w:val="28"/>
          <w:szCs w:val="28"/>
        </w:rPr>
      </w:pPr>
      <w:r w:rsidRPr="00534897">
        <w:rPr>
          <w:rFonts w:asciiTheme="minorEastAsia" w:hAnsiTheme="minorEastAsia" w:hint="eastAsia"/>
          <w:color w:val="333333"/>
          <w:sz w:val="28"/>
          <w:szCs w:val="28"/>
          <w:shd w:val="clear" w:color="auto" w:fill="FFFFFF"/>
        </w:rPr>
        <w:t>正是鉴于网络可以提供海量资源，支持自主学习、个性化学习。网络环境下的学习才得以全面提出及开展。多样的外部刺激有利于知识的获取与保持，超文本特性可实现对教学信息最有效的组织与管理。网上丰富的资源有利于充分实现</w:t>
      </w:r>
      <w:proofErr w:type="gramStart"/>
      <w:r w:rsidRPr="00534897">
        <w:rPr>
          <w:rFonts w:asciiTheme="minorEastAsia" w:hAnsiTheme="minorEastAsia" w:hint="eastAsia"/>
          <w:color w:val="333333"/>
          <w:sz w:val="28"/>
          <w:szCs w:val="28"/>
          <w:shd w:val="clear" w:color="auto" w:fill="FFFFFF"/>
        </w:rPr>
        <w:t>交互与</w:t>
      </w:r>
      <w:proofErr w:type="gramEnd"/>
      <w:r w:rsidRPr="00534897">
        <w:rPr>
          <w:rFonts w:asciiTheme="minorEastAsia" w:hAnsiTheme="minorEastAsia" w:hint="eastAsia"/>
          <w:color w:val="333333"/>
          <w:sz w:val="28"/>
          <w:szCs w:val="28"/>
          <w:shd w:val="clear" w:color="auto" w:fill="FFFFFF"/>
        </w:rPr>
        <w:t>共享，有利于激发学生的学习兴趣和充分体现学习主体作用，有利于培养学习者的信息素养和信息能力。从而最终有利于学校教学效率的提高。</w:t>
      </w:r>
    </w:p>
    <w:p w:rsidR="00534897" w:rsidRDefault="0046691E" w:rsidP="00B915D3">
      <w:pPr>
        <w:spacing w:line="460" w:lineRule="exact"/>
        <w:rPr>
          <w:rFonts w:asciiTheme="minorEastAsia" w:hAnsiTheme="minorEastAsia" w:hint="eastAsia"/>
          <w:color w:val="333333"/>
          <w:sz w:val="28"/>
          <w:szCs w:val="28"/>
        </w:rPr>
      </w:pPr>
      <w:r w:rsidRPr="00534897">
        <w:rPr>
          <w:rFonts w:asciiTheme="minorEastAsia" w:hAnsiTheme="minorEastAsia" w:hint="eastAsia"/>
          <w:color w:val="333333"/>
          <w:sz w:val="28"/>
          <w:szCs w:val="28"/>
          <w:shd w:val="clear" w:color="auto" w:fill="FFFFFF"/>
        </w:rPr>
        <w:t>三、提高教师的网络应用水平是产出高质量</w:t>
      </w:r>
      <w:proofErr w:type="gramStart"/>
      <w:r w:rsidRPr="00534897">
        <w:rPr>
          <w:rFonts w:asciiTheme="minorEastAsia" w:hAnsiTheme="minorEastAsia" w:hint="eastAsia"/>
          <w:color w:val="333333"/>
          <w:sz w:val="28"/>
          <w:szCs w:val="28"/>
          <w:shd w:val="clear" w:color="auto" w:fill="FFFFFF"/>
        </w:rPr>
        <w:t>微课资源</w:t>
      </w:r>
      <w:proofErr w:type="gramEnd"/>
      <w:r w:rsidRPr="00534897">
        <w:rPr>
          <w:rFonts w:asciiTheme="minorEastAsia" w:hAnsiTheme="minorEastAsia" w:hint="eastAsia"/>
          <w:color w:val="333333"/>
          <w:sz w:val="28"/>
          <w:szCs w:val="28"/>
          <w:shd w:val="clear" w:color="auto" w:fill="FFFFFF"/>
        </w:rPr>
        <w:t>的有力保障</w:t>
      </w:r>
      <w:r w:rsidRPr="00534897">
        <w:rPr>
          <w:rFonts w:asciiTheme="minorEastAsia" w:hAnsiTheme="minorEastAsia" w:hint="eastAsia"/>
          <w:color w:val="333333"/>
          <w:sz w:val="28"/>
          <w:szCs w:val="28"/>
        </w:rPr>
        <w:br/>
      </w:r>
      <w:r w:rsidRPr="00534897">
        <w:rPr>
          <w:rFonts w:asciiTheme="minorEastAsia" w:hAnsiTheme="minorEastAsia" w:hint="eastAsia"/>
          <w:color w:val="333333"/>
          <w:sz w:val="28"/>
          <w:szCs w:val="28"/>
          <w:shd w:val="clear" w:color="auto" w:fill="FFFFFF"/>
        </w:rPr>
        <w:t xml:space="preserve">　　面对丰富的网络资源及现代化的网络技术条件，要想将其充分运用于教学，为教学服务，就需要我们广大的教师具有较高的与之相适应得计算机水平，这对广大教师来说无疑是一个挑战。</w:t>
      </w:r>
    </w:p>
    <w:p w:rsidR="00534897" w:rsidRDefault="0046691E" w:rsidP="00534897">
      <w:pPr>
        <w:spacing w:line="460" w:lineRule="exact"/>
        <w:ind w:firstLine="570"/>
        <w:rPr>
          <w:rFonts w:asciiTheme="minorEastAsia" w:hAnsiTheme="minorEastAsia" w:hint="eastAsia"/>
          <w:color w:val="333333"/>
          <w:sz w:val="28"/>
          <w:szCs w:val="28"/>
          <w:shd w:val="clear" w:color="auto" w:fill="FFFFFF"/>
        </w:rPr>
      </w:pPr>
      <w:r w:rsidRPr="00534897">
        <w:rPr>
          <w:rFonts w:asciiTheme="minorEastAsia" w:hAnsiTheme="minorEastAsia" w:hint="eastAsia"/>
          <w:color w:val="333333"/>
          <w:sz w:val="28"/>
          <w:szCs w:val="28"/>
          <w:shd w:val="clear" w:color="auto" w:fill="FFFFFF"/>
        </w:rPr>
        <w:t xml:space="preserve">目前青年教师占绝大多数，他们的计算机网络化应用水平比较高，而一些中老年教师在青年教师的带动下，积极提高自己的计算机应用水平，并且学校定期对中老年教师进行计算机网络应用及课件制作的培训，使之达到熟练应用和制作的目的。这样，学校教师整体计算机水平较高，从而大大提高了网络资源的利用率。这极为有利于教师的备课与教学，同时学生也对这种现代的网络化教学手段产生了浓厚兴趣，大大提高了学习的积极性与主动性，从而整体提高了教育教学水平。　　</w:t>
      </w:r>
    </w:p>
    <w:p w:rsidR="00534897" w:rsidRDefault="0046691E" w:rsidP="00534897">
      <w:pPr>
        <w:spacing w:line="460" w:lineRule="exact"/>
        <w:rPr>
          <w:rFonts w:asciiTheme="minorEastAsia" w:hAnsiTheme="minorEastAsia" w:hint="eastAsia"/>
          <w:color w:val="333333"/>
          <w:sz w:val="28"/>
          <w:szCs w:val="28"/>
        </w:rPr>
      </w:pPr>
      <w:r w:rsidRPr="00534897">
        <w:rPr>
          <w:rFonts w:asciiTheme="minorEastAsia" w:hAnsiTheme="minorEastAsia" w:hint="eastAsia"/>
          <w:color w:val="333333"/>
          <w:sz w:val="28"/>
          <w:szCs w:val="28"/>
          <w:shd w:val="clear" w:color="auto" w:fill="FFFFFF"/>
        </w:rPr>
        <w:t>四、培养学生良好的信息素养是</w:t>
      </w:r>
      <w:proofErr w:type="gramStart"/>
      <w:r w:rsidRPr="00534897">
        <w:rPr>
          <w:rFonts w:asciiTheme="minorEastAsia" w:hAnsiTheme="minorEastAsia" w:hint="eastAsia"/>
          <w:color w:val="333333"/>
          <w:sz w:val="28"/>
          <w:szCs w:val="28"/>
          <w:shd w:val="clear" w:color="auto" w:fill="FFFFFF"/>
        </w:rPr>
        <w:t>微课得以</w:t>
      </w:r>
      <w:proofErr w:type="gramEnd"/>
      <w:r w:rsidRPr="00534897">
        <w:rPr>
          <w:rFonts w:asciiTheme="minorEastAsia" w:hAnsiTheme="minorEastAsia" w:hint="eastAsia"/>
          <w:color w:val="333333"/>
          <w:sz w:val="28"/>
          <w:szCs w:val="28"/>
          <w:shd w:val="clear" w:color="auto" w:fill="FFFFFF"/>
        </w:rPr>
        <w:t>普及的前提</w:t>
      </w:r>
    </w:p>
    <w:p w:rsidR="00534897" w:rsidRDefault="0046691E" w:rsidP="00534897">
      <w:pPr>
        <w:spacing w:line="460" w:lineRule="exact"/>
        <w:ind w:firstLine="570"/>
        <w:rPr>
          <w:rFonts w:asciiTheme="minorEastAsia" w:hAnsiTheme="minorEastAsia" w:hint="eastAsia"/>
          <w:color w:val="333333"/>
          <w:sz w:val="28"/>
          <w:szCs w:val="28"/>
        </w:rPr>
      </w:pPr>
      <w:r w:rsidRPr="00534897">
        <w:rPr>
          <w:rFonts w:asciiTheme="minorEastAsia" w:hAnsiTheme="minorEastAsia" w:hint="eastAsia"/>
          <w:color w:val="333333"/>
          <w:sz w:val="28"/>
          <w:szCs w:val="28"/>
          <w:shd w:val="clear" w:color="auto" w:fill="FFFFFF"/>
        </w:rPr>
        <w:t>网络信息时代教育的培养目标除了要求学生具有德智体全面发展的基本素养外，还应具有高度的创新能力和很强的信息能力，因此要求教师在引导学生除吸收传统知识技能的精华外，还应有意识地强调培养和增强学生的信息素养能力——信息获取能力、分析能力与加工能力。而当前正流行的热门研究课题“网络环境下的研究性学习理论与实践研究”中将研究性学习定义为：“学生在教师指导下，从自然、社会和生活中选择和确定专题进行研究，并在研究过程中主动地获取知识、应用知识、解决问题的学习活动。”学生通过研究性学习活动，形成一种积极的、生动的、自主合作探究的学习方式即自主探</w:t>
      </w:r>
      <w:r w:rsidRPr="00534897">
        <w:rPr>
          <w:rFonts w:asciiTheme="minorEastAsia" w:hAnsiTheme="minorEastAsia" w:hint="eastAsia"/>
          <w:color w:val="333333"/>
          <w:sz w:val="28"/>
          <w:szCs w:val="28"/>
          <w:shd w:val="clear" w:color="auto" w:fill="FFFFFF"/>
        </w:rPr>
        <w:lastRenderedPageBreak/>
        <w:t>究方式。这是与当今教育改革相适应的学习方式的变革，也是远程开放教育所倡导的学习方式。利用网络资源培养并提高学生的信息能力，提升学生素质，是远程开放教育的培养目标，也是我国课程改革的一项重大举措。</w:t>
      </w:r>
    </w:p>
    <w:p w:rsidR="00534897" w:rsidRDefault="0046691E" w:rsidP="00534897">
      <w:pPr>
        <w:spacing w:line="460" w:lineRule="exact"/>
        <w:ind w:firstLine="570"/>
        <w:rPr>
          <w:rFonts w:asciiTheme="minorEastAsia" w:hAnsiTheme="minorEastAsia" w:hint="eastAsia"/>
          <w:color w:val="333333"/>
          <w:sz w:val="28"/>
          <w:szCs w:val="28"/>
        </w:rPr>
      </w:pPr>
      <w:r w:rsidRPr="00534897">
        <w:rPr>
          <w:rFonts w:asciiTheme="minorEastAsia" w:hAnsiTheme="minorEastAsia" w:hint="eastAsia"/>
          <w:color w:val="333333"/>
          <w:sz w:val="28"/>
          <w:szCs w:val="28"/>
          <w:shd w:val="clear" w:color="auto" w:fill="FFFFFF"/>
        </w:rPr>
        <w:t>为此教师可根据教学进度和教学内容，经常地适时组织学生到电子阅览室进行自主网络探究。探究过程中的相互交流不仅可扩大知识的摄入量，更可培养学生形成一种在交流中学习成长的意识。培养良好的基于网络的自学习惯，实现从教师为中心向学生为中心的教学模式转变。进而为实现教育改革的新的</w:t>
      </w:r>
      <w:proofErr w:type="gramStart"/>
      <w:r w:rsidRPr="00534897">
        <w:rPr>
          <w:rFonts w:asciiTheme="minorEastAsia" w:hAnsiTheme="minorEastAsia" w:hint="eastAsia"/>
          <w:color w:val="333333"/>
          <w:sz w:val="28"/>
          <w:szCs w:val="28"/>
          <w:shd w:val="clear" w:color="auto" w:fill="FFFFFF"/>
        </w:rPr>
        <w:t>课标要求</w:t>
      </w:r>
      <w:proofErr w:type="gramEnd"/>
      <w:r w:rsidRPr="00534897">
        <w:rPr>
          <w:rFonts w:asciiTheme="minorEastAsia" w:hAnsiTheme="minorEastAsia" w:hint="eastAsia"/>
          <w:color w:val="333333"/>
          <w:sz w:val="28"/>
          <w:szCs w:val="28"/>
          <w:shd w:val="clear" w:color="auto" w:fill="FFFFFF"/>
        </w:rPr>
        <w:t>打下良好基础。</w:t>
      </w:r>
    </w:p>
    <w:p w:rsidR="0040598A" w:rsidRPr="00534897" w:rsidRDefault="0046691E" w:rsidP="00534897">
      <w:pPr>
        <w:spacing w:line="460" w:lineRule="exact"/>
        <w:rPr>
          <w:rFonts w:asciiTheme="minorEastAsia" w:hAnsiTheme="minorEastAsia"/>
          <w:sz w:val="28"/>
          <w:szCs w:val="28"/>
        </w:rPr>
      </w:pPr>
      <w:r w:rsidRPr="00534897">
        <w:rPr>
          <w:rFonts w:asciiTheme="minorEastAsia" w:hAnsiTheme="minorEastAsia" w:hint="eastAsia"/>
          <w:color w:val="333333"/>
          <w:sz w:val="28"/>
          <w:szCs w:val="28"/>
          <w:shd w:val="clear" w:color="auto" w:fill="FFFFFF"/>
        </w:rPr>
        <w:t xml:space="preserve">　　总之，随着信息与</w:t>
      </w:r>
      <w:proofErr w:type="gramStart"/>
      <w:r w:rsidRPr="00534897">
        <w:rPr>
          <w:rFonts w:asciiTheme="minorEastAsia" w:hAnsiTheme="minorEastAsia" w:hint="eastAsia"/>
          <w:color w:val="333333"/>
          <w:sz w:val="28"/>
          <w:szCs w:val="28"/>
          <w:shd w:val="clear" w:color="auto" w:fill="FFFFFF"/>
        </w:rPr>
        <w:t>通迅</w:t>
      </w:r>
      <w:proofErr w:type="gramEnd"/>
      <w:r w:rsidRPr="00534897">
        <w:rPr>
          <w:rFonts w:asciiTheme="minorEastAsia" w:hAnsiTheme="minorEastAsia" w:hint="eastAsia"/>
          <w:color w:val="333333"/>
          <w:sz w:val="28"/>
          <w:szCs w:val="28"/>
          <w:shd w:val="clear" w:color="auto" w:fill="FFFFFF"/>
        </w:rPr>
        <w:t>技术快速发展，与当前广泛应用的众多社会性工具软件（如博客、微博、</w:t>
      </w:r>
      <w:proofErr w:type="spellStart"/>
      <w:r w:rsidRPr="00534897">
        <w:rPr>
          <w:rFonts w:asciiTheme="minorEastAsia" w:hAnsiTheme="minorEastAsia" w:hint="eastAsia"/>
          <w:color w:val="333333"/>
          <w:sz w:val="28"/>
          <w:szCs w:val="28"/>
          <w:shd w:val="clear" w:color="auto" w:fill="FFFFFF"/>
        </w:rPr>
        <w:t>Facebook</w:t>
      </w:r>
      <w:proofErr w:type="spellEnd"/>
      <w:r w:rsidRPr="00534897">
        <w:rPr>
          <w:rFonts w:asciiTheme="minorEastAsia" w:hAnsiTheme="minorEastAsia" w:hint="eastAsia"/>
          <w:color w:val="333333"/>
          <w:sz w:val="28"/>
          <w:szCs w:val="28"/>
          <w:shd w:val="clear" w:color="auto" w:fill="FFFFFF"/>
        </w:rPr>
        <w:t>、</w:t>
      </w:r>
      <w:proofErr w:type="spellStart"/>
      <w:r w:rsidRPr="00534897">
        <w:rPr>
          <w:rFonts w:asciiTheme="minorEastAsia" w:hAnsiTheme="minorEastAsia" w:hint="eastAsia"/>
          <w:color w:val="333333"/>
          <w:sz w:val="28"/>
          <w:szCs w:val="28"/>
          <w:shd w:val="clear" w:color="auto" w:fill="FFFFFF"/>
        </w:rPr>
        <w:t>Youku</w:t>
      </w:r>
      <w:proofErr w:type="spellEnd"/>
      <w:r w:rsidRPr="00534897">
        <w:rPr>
          <w:rFonts w:asciiTheme="minorEastAsia" w:hAnsiTheme="minorEastAsia" w:hint="eastAsia"/>
          <w:color w:val="333333"/>
          <w:sz w:val="28"/>
          <w:szCs w:val="28"/>
          <w:shd w:val="clear" w:color="auto" w:fill="FFFFFF"/>
        </w:rPr>
        <w:t>、</w:t>
      </w:r>
      <w:proofErr w:type="spellStart"/>
      <w:r w:rsidRPr="00534897">
        <w:rPr>
          <w:rFonts w:asciiTheme="minorEastAsia" w:hAnsiTheme="minorEastAsia" w:hint="eastAsia"/>
          <w:color w:val="333333"/>
          <w:sz w:val="28"/>
          <w:szCs w:val="28"/>
          <w:shd w:val="clear" w:color="auto" w:fill="FFFFFF"/>
        </w:rPr>
        <w:t>Tudou</w:t>
      </w:r>
      <w:proofErr w:type="spellEnd"/>
      <w:r w:rsidRPr="00534897">
        <w:rPr>
          <w:rFonts w:asciiTheme="minorEastAsia" w:hAnsiTheme="minorEastAsia" w:hint="eastAsia"/>
          <w:color w:val="333333"/>
          <w:sz w:val="28"/>
          <w:szCs w:val="28"/>
          <w:shd w:val="clear" w:color="auto" w:fill="FFFFFF"/>
        </w:rPr>
        <w:t>等）一样，</w:t>
      </w:r>
      <w:proofErr w:type="gramStart"/>
      <w:r w:rsidRPr="00534897">
        <w:rPr>
          <w:rFonts w:asciiTheme="minorEastAsia" w:hAnsiTheme="minorEastAsia" w:hint="eastAsia"/>
          <w:color w:val="333333"/>
          <w:sz w:val="28"/>
          <w:szCs w:val="28"/>
          <w:shd w:val="clear" w:color="auto" w:fill="FFFFFF"/>
        </w:rPr>
        <w:t>微课也</w:t>
      </w:r>
      <w:proofErr w:type="gramEnd"/>
      <w:r w:rsidRPr="00534897">
        <w:rPr>
          <w:rFonts w:asciiTheme="minorEastAsia" w:hAnsiTheme="minorEastAsia" w:hint="eastAsia"/>
          <w:color w:val="333333"/>
          <w:sz w:val="28"/>
          <w:szCs w:val="28"/>
          <w:shd w:val="clear" w:color="auto" w:fill="FFFFFF"/>
        </w:rPr>
        <w:t>将具有十分广阔的教育应用前景。对教师而言，</w:t>
      </w:r>
      <w:proofErr w:type="gramStart"/>
      <w:r w:rsidRPr="00534897">
        <w:rPr>
          <w:rFonts w:asciiTheme="minorEastAsia" w:hAnsiTheme="minorEastAsia" w:hint="eastAsia"/>
          <w:color w:val="333333"/>
          <w:sz w:val="28"/>
          <w:szCs w:val="28"/>
          <w:shd w:val="clear" w:color="auto" w:fill="FFFFFF"/>
        </w:rPr>
        <w:t>微课将</w:t>
      </w:r>
      <w:proofErr w:type="gramEnd"/>
      <w:r w:rsidRPr="00534897">
        <w:rPr>
          <w:rFonts w:asciiTheme="minorEastAsia" w:hAnsiTheme="minorEastAsia" w:hint="eastAsia"/>
          <w:color w:val="333333"/>
          <w:sz w:val="28"/>
          <w:szCs w:val="28"/>
          <w:shd w:val="clear" w:color="auto" w:fill="FFFFFF"/>
        </w:rPr>
        <w:t>革新传统的教学与教研方式，突破教师传统的听评课模式，教师的电子备课、课堂教学和课后反思的资源应用将更具有针对性和实效性，基于</w:t>
      </w:r>
      <w:proofErr w:type="gramStart"/>
      <w:r w:rsidRPr="00534897">
        <w:rPr>
          <w:rFonts w:asciiTheme="minorEastAsia" w:hAnsiTheme="minorEastAsia" w:hint="eastAsia"/>
          <w:color w:val="333333"/>
          <w:sz w:val="28"/>
          <w:szCs w:val="28"/>
          <w:shd w:val="clear" w:color="auto" w:fill="FFFFFF"/>
        </w:rPr>
        <w:t>微课资源</w:t>
      </w:r>
      <w:proofErr w:type="gramEnd"/>
      <w:r w:rsidRPr="00534897">
        <w:rPr>
          <w:rFonts w:asciiTheme="minorEastAsia" w:hAnsiTheme="minorEastAsia" w:hint="eastAsia"/>
          <w:color w:val="333333"/>
          <w:sz w:val="28"/>
          <w:szCs w:val="28"/>
          <w:shd w:val="clear" w:color="auto" w:fill="FFFFFF"/>
        </w:rPr>
        <w:t>库的校本研修、区域网络教研将大有作为，并成为教师专业成长的重要途径之一。对于学生而言，</w:t>
      </w:r>
      <w:proofErr w:type="gramStart"/>
      <w:r w:rsidRPr="00534897">
        <w:rPr>
          <w:rFonts w:asciiTheme="minorEastAsia" w:hAnsiTheme="minorEastAsia" w:hint="eastAsia"/>
          <w:color w:val="333333"/>
          <w:sz w:val="28"/>
          <w:szCs w:val="28"/>
          <w:shd w:val="clear" w:color="auto" w:fill="FFFFFF"/>
        </w:rPr>
        <w:t>微课能</w:t>
      </w:r>
      <w:proofErr w:type="gramEnd"/>
      <w:r w:rsidRPr="00534897">
        <w:rPr>
          <w:rFonts w:asciiTheme="minorEastAsia" w:hAnsiTheme="minorEastAsia" w:hint="eastAsia"/>
          <w:color w:val="333333"/>
          <w:sz w:val="28"/>
          <w:szCs w:val="28"/>
          <w:shd w:val="clear" w:color="auto" w:fill="FFFFFF"/>
        </w:rPr>
        <w:t>更好的满足学生对不同学科知识点的个性化学习、按需选择学习，既可查缺补漏又能强化巩固知识，是传统课堂学习的一种重要补充和拓展资源。特别是随着手持移动数码产品和无线网络的普及，</w:t>
      </w:r>
      <w:proofErr w:type="gramStart"/>
      <w:r w:rsidRPr="00534897">
        <w:rPr>
          <w:rFonts w:asciiTheme="minorEastAsia" w:hAnsiTheme="minorEastAsia" w:hint="eastAsia"/>
          <w:color w:val="333333"/>
          <w:sz w:val="28"/>
          <w:szCs w:val="28"/>
          <w:shd w:val="clear" w:color="auto" w:fill="FFFFFF"/>
        </w:rPr>
        <w:t>基于微课的</w:t>
      </w:r>
      <w:proofErr w:type="gramEnd"/>
      <w:r w:rsidRPr="00534897">
        <w:rPr>
          <w:rFonts w:asciiTheme="minorEastAsia" w:hAnsiTheme="minorEastAsia" w:hint="eastAsia"/>
          <w:color w:val="333333"/>
          <w:sz w:val="28"/>
          <w:szCs w:val="28"/>
          <w:shd w:val="clear" w:color="auto" w:fill="FFFFFF"/>
        </w:rPr>
        <w:t>移动学习、远程学习、在线学习、“泛在学习”将会越来越普及，</w:t>
      </w:r>
      <w:proofErr w:type="gramStart"/>
      <w:r w:rsidRPr="00534897">
        <w:rPr>
          <w:rFonts w:asciiTheme="minorEastAsia" w:hAnsiTheme="minorEastAsia" w:hint="eastAsia"/>
          <w:color w:val="333333"/>
          <w:sz w:val="28"/>
          <w:szCs w:val="28"/>
          <w:shd w:val="clear" w:color="auto" w:fill="FFFFFF"/>
        </w:rPr>
        <w:t>微课必将</w:t>
      </w:r>
      <w:proofErr w:type="gramEnd"/>
      <w:r w:rsidRPr="00534897">
        <w:rPr>
          <w:rFonts w:asciiTheme="minorEastAsia" w:hAnsiTheme="minorEastAsia" w:hint="eastAsia"/>
          <w:color w:val="333333"/>
          <w:sz w:val="28"/>
          <w:szCs w:val="28"/>
          <w:shd w:val="clear" w:color="auto" w:fill="FFFFFF"/>
        </w:rPr>
        <w:t>成为一种新型的教学模式和学习方式。</w:t>
      </w:r>
    </w:p>
    <w:sectPr w:rsidR="0040598A" w:rsidRPr="00534897" w:rsidSect="0040598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691E" w:rsidRDefault="0046691E" w:rsidP="0046691E">
      <w:r>
        <w:separator/>
      </w:r>
    </w:p>
  </w:endnote>
  <w:endnote w:type="continuationSeparator" w:id="1">
    <w:p w:rsidR="0046691E" w:rsidRDefault="0046691E" w:rsidP="004669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691E" w:rsidRDefault="0046691E" w:rsidP="0046691E">
      <w:r>
        <w:separator/>
      </w:r>
    </w:p>
  </w:footnote>
  <w:footnote w:type="continuationSeparator" w:id="1">
    <w:p w:rsidR="0046691E" w:rsidRDefault="0046691E" w:rsidP="0046691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6691E"/>
    <w:rsid w:val="002A2A20"/>
    <w:rsid w:val="00401BE1"/>
    <w:rsid w:val="0040598A"/>
    <w:rsid w:val="0046691E"/>
    <w:rsid w:val="00534897"/>
    <w:rsid w:val="00B915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98A"/>
    <w:pPr>
      <w:widowControl w:val="0"/>
      <w:jc w:val="both"/>
    </w:pPr>
  </w:style>
  <w:style w:type="paragraph" w:styleId="2">
    <w:name w:val="heading 2"/>
    <w:basedOn w:val="a"/>
    <w:link w:val="2Char"/>
    <w:uiPriority w:val="9"/>
    <w:qFormat/>
    <w:rsid w:val="0046691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669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6691E"/>
    <w:rPr>
      <w:sz w:val="18"/>
      <w:szCs w:val="18"/>
    </w:rPr>
  </w:style>
  <w:style w:type="paragraph" w:styleId="a4">
    <w:name w:val="footer"/>
    <w:basedOn w:val="a"/>
    <w:link w:val="Char0"/>
    <w:uiPriority w:val="99"/>
    <w:semiHidden/>
    <w:unhideWhenUsed/>
    <w:rsid w:val="0046691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6691E"/>
    <w:rPr>
      <w:sz w:val="18"/>
      <w:szCs w:val="18"/>
    </w:rPr>
  </w:style>
  <w:style w:type="character" w:customStyle="1" w:styleId="2Char">
    <w:name w:val="标题 2 Char"/>
    <w:basedOn w:val="a0"/>
    <w:link w:val="2"/>
    <w:uiPriority w:val="9"/>
    <w:rsid w:val="0046691E"/>
    <w:rPr>
      <w:rFonts w:ascii="宋体" w:eastAsia="宋体" w:hAnsi="宋体" w:cs="宋体"/>
      <w:b/>
      <w:bCs/>
      <w:kern w:val="0"/>
      <w:sz w:val="36"/>
      <w:szCs w:val="36"/>
    </w:rPr>
  </w:style>
</w:styles>
</file>

<file path=word/webSettings.xml><?xml version="1.0" encoding="utf-8"?>
<w:webSettings xmlns:r="http://schemas.openxmlformats.org/officeDocument/2006/relationships" xmlns:w="http://schemas.openxmlformats.org/wordprocessingml/2006/main">
  <w:divs>
    <w:div w:id="135653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334</Words>
  <Characters>1909</Characters>
  <Application>Microsoft Office Word</Application>
  <DocSecurity>0</DocSecurity>
  <Lines>15</Lines>
  <Paragraphs>4</Paragraphs>
  <ScaleCrop>false</ScaleCrop>
  <Company/>
  <LinksUpToDate>false</LinksUpToDate>
  <CharactersWithSpaces>2239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dhj</dc:creator>
  <cp:keywords/>
  <dc:description/>
  <cp:lastModifiedBy>Microsoft</cp:lastModifiedBy>
  <cp:revision>8</cp:revision>
  <dcterms:created xsi:type="dcterms:W3CDTF">2018-12-23T11:56:00Z</dcterms:created>
  <dcterms:modified xsi:type="dcterms:W3CDTF">2018-12-24T07:21:00Z</dcterms:modified>
</cp:coreProperties>
</file>