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DDC" w:rsidRDefault="008E16E5" w:rsidP="008E16E5">
      <w:pPr>
        <w:rPr>
          <w:rFonts w:ascii="仿宋" w:eastAsia="仿宋" w:hAnsi="仿宋" w:hint="eastAsia"/>
          <w:b/>
          <w:bCs/>
          <w:sz w:val="22"/>
        </w:rPr>
      </w:pPr>
      <w:r w:rsidRPr="001E6DDC">
        <w:rPr>
          <w:rFonts w:ascii="仿宋" w:eastAsia="仿宋" w:hAnsi="仿宋" w:hint="eastAsia"/>
          <w:sz w:val="22"/>
        </w:rPr>
        <w:t>【</w:t>
      </w:r>
      <w:r w:rsidRPr="001E6DDC">
        <w:rPr>
          <w:rFonts w:ascii="仿宋" w:eastAsia="仿宋" w:hAnsi="仿宋" w:hint="eastAsia"/>
          <w:b/>
          <w:bCs/>
          <w:sz w:val="22"/>
        </w:rPr>
        <w:t>课题设计论证】</w:t>
      </w:r>
    </w:p>
    <w:p w:rsidR="001E6DDC" w:rsidRPr="001E6DDC" w:rsidRDefault="001E6DDC" w:rsidP="008E16E5">
      <w:pPr>
        <w:rPr>
          <w:rFonts w:ascii="仿宋" w:eastAsia="仿宋" w:hAnsi="仿宋"/>
          <w:b/>
          <w:bCs/>
          <w:sz w:val="22"/>
        </w:rPr>
      </w:pPr>
      <w:r>
        <w:rPr>
          <w:rFonts w:ascii="仿宋" w:eastAsia="仿宋" w:hAnsi="仿宋" w:hint="eastAsia"/>
          <w:b/>
          <w:bCs/>
          <w:sz w:val="22"/>
        </w:rPr>
        <w:t>一、</w:t>
      </w: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870"/>
      </w:tblGrid>
      <w:tr w:rsidR="008E16E5" w:rsidRPr="001E6DDC" w:rsidTr="00DC422C">
        <w:trPr>
          <w:trHeight w:val="1060"/>
          <w:jc w:val="center"/>
        </w:trPr>
        <w:tc>
          <w:tcPr>
            <w:tcW w:w="9870" w:type="dxa"/>
            <w:tcBorders>
              <w:top w:val="single" w:sz="8" w:space="0" w:color="FEFEFE"/>
              <w:left w:val="single" w:sz="8" w:space="0" w:color="FEFEFE"/>
              <w:bottom w:val="single" w:sz="8" w:space="0" w:color="FEFEFE"/>
              <w:right w:val="single" w:sz="8" w:space="0" w:color="FEFEFE"/>
            </w:tcBorders>
            <w:shd w:val="clear" w:color="auto" w:fill="FEFEFE"/>
          </w:tcPr>
          <w:p w:rsidR="008E16E5" w:rsidRPr="001E6DDC" w:rsidRDefault="008E16E5" w:rsidP="00DC422C">
            <w:pPr>
              <w:rPr>
                <w:rFonts w:ascii="仿宋" w:eastAsia="仿宋" w:hAnsi="仿宋" w:hint="eastAsia"/>
                <w:b/>
                <w:bCs/>
                <w:sz w:val="22"/>
              </w:rPr>
            </w:pPr>
            <w:r w:rsidRPr="001E6DDC">
              <w:rPr>
                <w:rFonts w:ascii="仿宋" w:eastAsia="仿宋" w:hAnsi="仿宋" w:hint="eastAsia"/>
                <w:b/>
                <w:bCs/>
                <w:sz w:val="22"/>
              </w:rPr>
              <w:t>1、选题的意义</w:t>
            </w:r>
          </w:p>
          <w:p w:rsidR="008E16E5" w:rsidRDefault="008E16E5" w:rsidP="001E6DDC">
            <w:pPr>
              <w:ind w:firstLineChars="200" w:firstLine="440"/>
              <w:rPr>
                <w:rFonts w:ascii="仿宋" w:eastAsia="仿宋" w:hAnsi="仿宋" w:hint="eastAsia"/>
                <w:sz w:val="22"/>
              </w:rPr>
            </w:pPr>
            <w:r w:rsidRPr="001E6DDC">
              <w:rPr>
                <w:rFonts w:ascii="仿宋" w:eastAsia="仿宋" w:hAnsi="仿宋"/>
                <w:sz w:val="22"/>
              </w:rPr>
              <w:t>农业是人类社会的基础和重要组成部分，</w:t>
            </w:r>
            <w:r w:rsidR="001E6DDC" w:rsidRPr="001E6DDC">
              <w:rPr>
                <w:rFonts w:ascii="仿宋" w:eastAsia="仿宋" w:hAnsi="仿宋"/>
                <w:sz w:val="22"/>
              </w:rPr>
              <w:t>对于国家和人民的生计、经济、环境、社会和安全等方面都具有重要的意义。</w:t>
            </w:r>
            <w:r w:rsidR="001E6DDC">
              <w:rPr>
                <w:rFonts w:ascii="仿宋" w:eastAsia="仿宋" w:hAnsi="仿宋" w:hint="eastAsia"/>
                <w:sz w:val="22"/>
              </w:rPr>
              <w:t>从</w:t>
            </w:r>
            <w:r w:rsidRPr="001E6DDC">
              <w:rPr>
                <w:rFonts w:ascii="仿宋" w:eastAsia="仿宋" w:hAnsi="仿宋"/>
                <w:sz w:val="22"/>
              </w:rPr>
              <w:t>食品安全</w:t>
            </w:r>
            <w:r w:rsidRPr="001E6DDC">
              <w:rPr>
                <w:rFonts w:ascii="仿宋" w:eastAsia="仿宋" w:hAnsi="仿宋" w:hint="eastAsia"/>
                <w:sz w:val="22"/>
              </w:rPr>
              <w:t>方面</w:t>
            </w:r>
            <w:r w:rsidR="001E6DDC">
              <w:rPr>
                <w:rFonts w:ascii="仿宋" w:eastAsia="仿宋" w:hAnsi="仿宋" w:hint="eastAsia"/>
                <w:sz w:val="22"/>
              </w:rPr>
              <w:t>来看，</w:t>
            </w:r>
            <w:r w:rsidRPr="001E6DDC">
              <w:rPr>
                <w:rFonts w:ascii="仿宋" w:eastAsia="仿宋" w:hAnsi="仿宋"/>
                <w:sz w:val="22"/>
              </w:rPr>
              <w:t>农业的发展可以保障国家和人民的食品安全，提供充足、安全、营养丰富的食品。</w:t>
            </w:r>
            <w:r w:rsidR="001E6DDC">
              <w:rPr>
                <w:rFonts w:ascii="仿宋" w:eastAsia="仿宋" w:hAnsi="仿宋" w:hint="eastAsia"/>
                <w:sz w:val="22"/>
              </w:rPr>
              <w:t>从</w:t>
            </w:r>
            <w:r w:rsidRPr="001E6DDC">
              <w:rPr>
                <w:rFonts w:ascii="仿宋" w:eastAsia="仿宋" w:hAnsi="仿宋"/>
                <w:sz w:val="22"/>
              </w:rPr>
              <w:t>经济发展</w:t>
            </w:r>
            <w:r w:rsidRPr="001E6DDC">
              <w:rPr>
                <w:rFonts w:ascii="仿宋" w:eastAsia="仿宋" w:hAnsi="仿宋" w:hint="eastAsia"/>
                <w:sz w:val="22"/>
              </w:rPr>
              <w:t>方面</w:t>
            </w:r>
            <w:r w:rsidR="001E6DDC">
              <w:rPr>
                <w:rFonts w:ascii="仿宋" w:eastAsia="仿宋" w:hAnsi="仿宋" w:hint="eastAsia"/>
                <w:sz w:val="22"/>
              </w:rPr>
              <w:t>来看，</w:t>
            </w:r>
            <w:r w:rsidRPr="001E6DDC">
              <w:rPr>
                <w:rFonts w:ascii="仿宋" w:eastAsia="仿宋" w:hAnsi="仿宋"/>
                <w:sz w:val="22"/>
              </w:rPr>
              <w:t>农业作为国民经济的支柱，可以创造大量就业机会，促进农村和城市的经济发展</w:t>
            </w:r>
            <w:r w:rsidR="001E6DDC">
              <w:rPr>
                <w:rFonts w:ascii="仿宋" w:eastAsia="仿宋" w:hAnsi="仿宋"/>
                <w:sz w:val="22"/>
              </w:rPr>
              <w:t>；</w:t>
            </w:r>
            <w:r w:rsidR="001E6DDC">
              <w:rPr>
                <w:rFonts w:ascii="仿宋" w:eastAsia="仿宋" w:hAnsi="仿宋" w:hint="eastAsia"/>
                <w:sz w:val="22"/>
              </w:rPr>
              <w:t>从</w:t>
            </w:r>
            <w:r w:rsidRPr="001E6DDC">
              <w:rPr>
                <w:rFonts w:ascii="仿宋" w:eastAsia="仿宋" w:hAnsi="仿宋"/>
                <w:sz w:val="22"/>
              </w:rPr>
              <w:t>生态环境</w:t>
            </w:r>
            <w:r w:rsidRPr="001E6DDC">
              <w:rPr>
                <w:rFonts w:ascii="仿宋" w:eastAsia="仿宋" w:hAnsi="仿宋" w:hint="eastAsia"/>
                <w:sz w:val="22"/>
              </w:rPr>
              <w:t>方面</w:t>
            </w:r>
            <w:r w:rsidR="001E6DDC">
              <w:rPr>
                <w:rFonts w:ascii="仿宋" w:eastAsia="仿宋" w:hAnsi="仿宋" w:hint="eastAsia"/>
                <w:sz w:val="22"/>
              </w:rPr>
              <w:t>来看，</w:t>
            </w:r>
            <w:r w:rsidRPr="001E6DDC">
              <w:rPr>
                <w:rFonts w:ascii="仿宋" w:eastAsia="仿宋" w:hAnsi="仿宋"/>
                <w:sz w:val="22"/>
              </w:rPr>
              <w:t>农业可以维护和改善生态环境，促进生态平衡，保护生态系统，维护生物多样性</w:t>
            </w:r>
            <w:r w:rsidR="001E6DDC">
              <w:rPr>
                <w:rFonts w:ascii="仿宋" w:eastAsia="仿宋" w:hAnsi="仿宋"/>
                <w:sz w:val="22"/>
              </w:rPr>
              <w:t>；</w:t>
            </w:r>
            <w:r w:rsidR="001E6DDC">
              <w:rPr>
                <w:rFonts w:ascii="仿宋" w:eastAsia="仿宋" w:hAnsi="仿宋" w:hint="eastAsia"/>
                <w:sz w:val="22"/>
              </w:rPr>
              <w:t>从</w:t>
            </w:r>
            <w:r w:rsidRPr="001E6DDC">
              <w:rPr>
                <w:rFonts w:ascii="仿宋" w:eastAsia="仿宋" w:hAnsi="仿宋"/>
                <w:sz w:val="22"/>
              </w:rPr>
              <w:t>农村发展</w:t>
            </w:r>
            <w:r w:rsidRPr="001E6DDC">
              <w:rPr>
                <w:rFonts w:ascii="仿宋" w:eastAsia="仿宋" w:hAnsi="仿宋" w:hint="eastAsia"/>
                <w:sz w:val="22"/>
              </w:rPr>
              <w:t>方面</w:t>
            </w:r>
            <w:r w:rsidR="001E6DDC">
              <w:rPr>
                <w:rFonts w:ascii="仿宋" w:eastAsia="仿宋" w:hAnsi="仿宋" w:hint="eastAsia"/>
                <w:sz w:val="22"/>
              </w:rPr>
              <w:t>来看，</w:t>
            </w:r>
            <w:r w:rsidRPr="001E6DDC">
              <w:rPr>
                <w:rFonts w:ascii="仿宋" w:eastAsia="仿宋" w:hAnsi="仿宋"/>
                <w:sz w:val="22"/>
              </w:rPr>
              <w:t>农业的发展可以促进农村地区的经济社会发展，提高农民的生活水平和文化素质，促进城乡一体化发展</w:t>
            </w:r>
            <w:r w:rsidR="001E6DDC">
              <w:rPr>
                <w:rFonts w:ascii="仿宋" w:eastAsia="仿宋" w:hAnsi="仿宋"/>
                <w:sz w:val="22"/>
              </w:rPr>
              <w:t>；</w:t>
            </w:r>
            <w:r w:rsidR="001E6DDC">
              <w:rPr>
                <w:rFonts w:ascii="仿宋" w:eastAsia="仿宋" w:hAnsi="仿宋" w:hint="eastAsia"/>
                <w:sz w:val="22"/>
              </w:rPr>
              <w:t>从</w:t>
            </w:r>
            <w:r w:rsidRPr="001E6DDC">
              <w:rPr>
                <w:rFonts w:ascii="仿宋" w:eastAsia="仿宋" w:hAnsi="仿宋"/>
                <w:sz w:val="22"/>
              </w:rPr>
              <w:t>国家安全</w:t>
            </w:r>
            <w:r w:rsidRPr="001E6DDC">
              <w:rPr>
                <w:rFonts w:ascii="仿宋" w:eastAsia="仿宋" w:hAnsi="仿宋" w:hint="eastAsia"/>
                <w:sz w:val="22"/>
              </w:rPr>
              <w:t>方面</w:t>
            </w:r>
            <w:r w:rsidRPr="001E6DDC">
              <w:rPr>
                <w:rFonts w:ascii="仿宋" w:eastAsia="仿宋" w:hAnsi="仿宋"/>
                <w:sz w:val="22"/>
              </w:rPr>
              <w:t>：农业的发展可以保障国家粮食安全，减少对进口粮食的依赖，提高国家的自给能力。</w:t>
            </w:r>
          </w:p>
          <w:p w:rsidR="001E6DDC" w:rsidRPr="001E6DDC" w:rsidRDefault="001E6DDC" w:rsidP="001E6DDC">
            <w:pPr>
              <w:ind w:firstLineChars="200" w:firstLine="440"/>
              <w:rPr>
                <w:rFonts w:ascii="仿宋" w:eastAsia="仿宋" w:hAnsi="仿宋"/>
                <w:sz w:val="22"/>
              </w:rPr>
            </w:pPr>
            <w:r>
              <w:rPr>
                <w:rFonts w:ascii="仿宋" w:eastAsia="仿宋" w:hAnsi="仿宋" w:hint="eastAsia"/>
                <w:sz w:val="22"/>
              </w:rPr>
              <w:t>在中小学教育阶段，通过劳动技术课程了解智慧农业，并且通过课程实践设计和制作智慧农业产品，对于普及农业教育，激发学生投身农业研究的积极性具有至关重要的作用。</w:t>
            </w:r>
          </w:p>
          <w:p w:rsidR="008E16E5" w:rsidRPr="001E6DDC" w:rsidRDefault="008E16E5" w:rsidP="00DC422C">
            <w:pPr>
              <w:rPr>
                <w:rFonts w:ascii="仿宋" w:eastAsia="仿宋" w:hAnsi="仿宋" w:hint="eastAsia"/>
                <w:b/>
                <w:bCs/>
                <w:sz w:val="22"/>
              </w:rPr>
            </w:pPr>
            <w:r w:rsidRPr="001E6DDC">
              <w:rPr>
                <w:rFonts w:ascii="仿宋" w:eastAsia="仿宋" w:hAnsi="仿宋" w:hint="eastAsia"/>
                <w:b/>
                <w:bCs/>
                <w:sz w:val="22"/>
              </w:rPr>
              <w:t>2、国内外研究现状述评：</w:t>
            </w:r>
          </w:p>
          <w:p w:rsidR="008E16E5" w:rsidRPr="001E6DDC" w:rsidRDefault="008E16E5" w:rsidP="001E6DDC">
            <w:pPr>
              <w:ind w:firstLineChars="100" w:firstLine="220"/>
              <w:rPr>
                <w:rFonts w:ascii="仿宋" w:eastAsia="仿宋" w:hAnsi="仿宋" w:hint="eastAsia"/>
                <w:sz w:val="22"/>
              </w:rPr>
            </w:pPr>
            <w:r w:rsidRPr="001E6DDC">
              <w:rPr>
                <w:rFonts w:ascii="仿宋" w:eastAsia="仿宋" w:hAnsi="仿宋" w:hint="eastAsia"/>
                <w:sz w:val="22"/>
              </w:rPr>
              <w:t>智慧农业是利用物联网、大数据、人工智能等新技术，发挥信息技术在农业生产中的优势，提高农业生产方式和水平的一种农业生产方式。以下是智慧农业在国内外研究发现的现状：</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1）国际研究：国外的智慧农业研究主要集中在美国、荷兰、以色列等国家，主要探讨的是物联网、大数据和人工智能等技术在农业生产中的应用，主要涉及土壤监测、水资源管理、农作物生长监测、气象预测等方面。</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（2）国内研究：国内的智慧农业研究主要涉及农业大数据、精准农业、智能设备、信息化管理等方面。在物联网、大数据、人工智能等新技术的支持下，智慧农业的应用越来越广泛。</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（3）应用实践：智慧农业在实践中的应用主要集中在农作物生长监测、水资源管理、农场物联网、精准农业等方面。智慧农业已经在一些大型农业企业、政府机构和科研机构中得到广泛应用。</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智慧农业是农业生产方式的一个创新，正在成为未来农业发展的趋势。智慧农业的发展还需要进一步加强技术研究和应用实践，为提高农业生产的效益和质量做出更大的贡献。</w:t>
            </w:r>
          </w:p>
          <w:p w:rsidR="008E16E5" w:rsidRPr="001E6DDC" w:rsidRDefault="008E16E5" w:rsidP="00DC422C">
            <w:pPr>
              <w:rPr>
                <w:rFonts w:ascii="仿宋" w:eastAsia="仿宋" w:hAnsi="仿宋" w:hint="eastAsia"/>
                <w:b/>
                <w:bCs/>
                <w:sz w:val="22"/>
              </w:rPr>
            </w:pPr>
            <w:r w:rsidRPr="001E6DDC">
              <w:rPr>
                <w:rFonts w:ascii="仿宋" w:eastAsia="仿宋" w:hAnsi="仿宋" w:hint="eastAsia"/>
                <w:b/>
                <w:bCs/>
                <w:sz w:val="22"/>
              </w:rPr>
              <w:t>3、课题研究的理论依据与研究假设：</w:t>
            </w:r>
          </w:p>
          <w:p w:rsidR="008E16E5" w:rsidRPr="001E6DDC" w:rsidRDefault="001E6DDC" w:rsidP="001E6DDC">
            <w:pPr>
              <w:ind w:firstLineChars="200" w:firstLine="440"/>
              <w:rPr>
                <w:rFonts w:ascii="仿宋" w:eastAsia="仿宋" w:hAnsi="仿宋" w:hint="eastAsia"/>
                <w:sz w:val="22"/>
              </w:rPr>
            </w:pPr>
            <w:r>
              <w:rPr>
                <w:rFonts w:ascii="仿宋" w:eastAsia="仿宋" w:hAnsi="仿宋" w:hint="eastAsia"/>
                <w:sz w:val="22"/>
              </w:rPr>
              <w:t>本</w:t>
            </w:r>
            <w:r w:rsidR="008E16E5" w:rsidRPr="001E6DDC">
              <w:rPr>
                <w:rFonts w:ascii="仿宋" w:eastAsia="仿宋" w:hAnsi="仿宋" w:hint="eastAsia"/>
                <w:sz w:val="22"/>
              </w:rPr>
              <w:t>课题研究理论依据主要包括信息技术、农业科技和可持续发展理论等方面。信息技术是智慧农业的基础，包括物联网、云计算、大数据、人工智能、无人机、机器人等技术，这些技术的发展和应用可以提高农业生产效率和质量。农业科技是智慧农业的支撑，包括种植技术、肥料、农药、种子、生物技术等方面，这些技术的应用可以提高农产品的产量和质量。可持续发展理论是智慧农业的指导理念，包括经济、社会、环境等方面，这些理论的应用可以提高农业的可持续发展水平。</w:t>
            </w:r>
          </w:p>
          <w:p w:rsidR="008E16E5" w:rsidRPr="001E6DDC" w:rsidRDefault="001E6DDC" w:rsidP="001E6DDC">
            <w:pPr>
              <w:ind w:firstLineChars="200" w:firstLine="440"/>
              <w:rPr>
                <w:rFonts w:ascii="仿宋" w:eastAsia="仿宋" w:hAnsi="仿宋" w:hint="eastAsia"/>
                <w:sz w:val="22"/>
              </w:rPr>
            </w:pPr>
            <w:r w:rsidRPr="001E6DDC">
              <w:rPr>
                <w:rFonts w:ascii="仿宋" w:eastAsia="仿宋" w:hAnsi="仿宋" w:hint="eastAsia"/>
                <w:sz w:val="22"/>
              </w:rPr>
              <w:t>智慧农业的课题研究应该以提高农业生产效率、促进农业可持续发展、促进农业现代化和产业升级等方面为重点，为推动农业的发展和现代化提供理论和实践支持。</w:t>
            </w:r>
            <w:r w:rsidR="008E16E5" w:rsidRPr="001E6DDC">
              <w:rPr>
                <w:rFonts w:ascii="仿宋" w:eastAsia="仿宋" w:hAnsi="仿宋" w:hint="eastAsia"/>
                <w:sz w:val="22"/>
              </w:rPr>
              <w:t>智慧农业的课题研究假设主要包括以下几个方面：</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（1）智慧农业技术的应用可以提高农业生产效率和质量，降低生产成本。</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（2） 智慧农业技术的应用可以促进农业可持续发展，提高农业生态环境和社会效益。</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（3）智慧农业技术的应用可以促进农业现代化和产业升级，提高农业产业附加值和竞争力。</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（4）智慧农业技术的应用可以改善农民生活和提高农民收入，促进农村经济社会发展。</w:t>
            </w:r>
          </w:p>
          <w:p w:rsidR="008E16E5" w:rsidRPr="001E6DDC" w:rsidRDefault="008E16E5" w:rsidP="00DC422C">
            <w:pPr>
              <w:rPr>
                <w:rFonts w:ascii="仿宋" w:eastAsia="仿宋" w:hAnsi="仿宋" w:hint="eastAsia"/>
                <w:b/>
                <w:bCs/>
                <w:sz w:val="22"/>
              </w:rPr>
            </w:pPr>
            <w:r w:rsidRPr="001E6DDC">
              <w:rPr>
                <w:rFonts w:ascii="仿宋" w:eastAsia="仿宋" w:hAnsi="仿宋" w:hint="eastAsia"/>
                <w:sz w:val="22"/>
              </w:rPr>
              <w:t>二、1、</w:t>
            </w:r>
            <w:r w:rsidRPr="001E6DDC">
              <w:rPr>
                <w:rFonts w:ascii="仿宋" w:eastAsia="仿宋" w:hAnsi="仿宋" w:hint="eastAsia"/>
                <w:b/>
                <w:bCs/>
                <w:sz w:val="22"/>
              </w:rPr>
              <w:t>核心概念的界定</w:t>
            </w:r>
          </w:p>
          <w:p w:rsidR="008E16E5" w:rsidRPr="001E6DDC" w:rsidRDefault="008E16E5" w:rsidP="001E6DDC">
            <w:pPr>
              <w:ind w:firstLineChars="200" w:firstLine="440"/>
              <w:rPr>
                <w:rFonts w:ascii="仿宋" w:eastAsia="仿宋" w:hAnsi="仿宋" w:hint="eastAsia"/>
                <w:sz w:val="22"/>
              </w:rPr>
            </w:pPr>
            <w:r w:rsidRPr="001E6DDC">
              <w:rPr>
                <w:rFonts w:ascii="仿宋" w:eastAsia="仿宋" w:hAnsi="仿宋" w:hint="eastAsia"/>
                <w:sz w:val="22"/>
              </w:rPr>
              <w:t>智慧农业是利用物联网、大数据、人工智能等新技术，发挥信息技术在农业生产中的优势，提高农业生产方式和水平的一种农业生产方式。下面是智慧农业的核心概念的界定：</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1）物联网：智慧农业的物联网是指将各种传感器、智能设备和其他物理设备连接到一起，在农业生产过程中实现数据采集、互联互通和数据共享。其目的是通过物联网技术对农业生产环节进行监测和管理，提高农业生产效率和产品质量。</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（2）大数据：智慧农业的大数据是指通过物联网技术收集的大量数据，包括气象数据、土壤数据、</w:t>
            </w:r>
            <w:r w:rsidRPr="001E6DDC">
              <w:rPr>
                <w:rFonts w:ascii="仿宋" w:eastAsia="仿宋" w:hAnsi="仿宋" w:hint="eastAsia"/>
                <w:sz w:val="22"/>
              </w:rPr>
              <w:lastRenderedPageBreak/>
              <w:t>农作物生长数据、水质数据等，这些数据通过数据分析、数据挖掘等技术进行处理和分析，提供给农业生产者和管理者参考依据，从而实现农业生产的精准管理。</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（3）人工智能：人工智能是指智慧农业中应用的一种技术手段，通过计算机程序模拟人类的智能，进行数据处理、决策分析、智能识别、机器学习等方面的应用，进一步提高农业生产效率和产品质量。</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（4） 精准农业：精准农业是指智慧农业中的一种生产模式，在农业生产过程中，通过物联网、大数据和人工智能等技术手段，对农业生产环节进行精准管理，从而提高农业生产效率和产品质量。</w:t>
            </w:r>
          </w:p>
          <w:p w:rsidR="008E16E5" w:rsidRPr="001E6DDC" w:rsidRDefault="008E16E5" w:rsidP="00DC422C">
            <w:pPr>
              <w:rPr>
                <w:rFonts w:ascii="仿宋" w:eastAsia="仿宋" w:hAnsi="仿宋" w:hint="eastAsia"/>
                <w:b/>
                <w:bCs/>
                <w:sz w:val="22"/>
              </w:rPr>
            </w:pPr>
            <w:r w:rsidRPr="001E6DDC">
              <w:rPr>
                <w:rFonts w:ascii="仿宋" w:eastAsia="仿宋" w:hAnsi="仿宋" w:hint="eastAsia"/>
                <w:b/>
                <w:bCs/>
                <w:sz w:val="22"/>
              </w:rPr>
              <w:t>2、研究对象</w:t>
            </w:r>
          </w:p>
          <w:p w:rsidR="008E16E5" w:rsidRPr="001E6DDC" w:rsidRDefault="008E16E5" w:rsidP="001E6DDC">
            <w:pPr>
              <w:ind w:firstLineChars="200" w:firstLine="440"/>
              <w:rPr>
                <w:rFonts w:ascii="仿宋" w:eastAsia="仿宋" w:hAnsi="仿宋" w:hint="eastAsia"/>
                <w:sz w:val="22"/>
              </w:rPr>
            </w:pPr>
            <w:r w:rsidRPr="001E6DDC">
              <w:rPr>
                <w:rFonts w:ascii="仿宋" w:eastAsia="仿宋" w:hAnsi="仿宋" w:hint="eastAsia"/>
                <w:sz w:val="22"/>
              </w:rPr>
              <w:t>智慧农业温室模型的研究对象是农业生产过程中的各个环节，包括土壤、植物、气象、水资源、温度、光照等方面。主要可以从以下几个方面进行研究：</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（1）农作物生产环境监测：智慧农业中的传感器和监测设备可以实时检测土壤温度、湿度、光照、植物生长情况等，进而实现农业生产环境的监测。</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（2）农作物生产数据管理：通过对农业模型中收集到的大量数据进行存储、加工和分析，可以实现对农业模型生产过程中各个环节的数据管理。</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（3）农作物生产过程控制：利用智慧农业模型可以实现对农业生产过程中的各个环节进行精准控制，如调控灌溉、</w:t>
            </w:r>
            <w:proofErr w:type="gramStart"/>
            <w:r w:rsidRPr="001E6DDC">
              <w:rPr>
                <w:rFonts w:ascii="仿宋" w:eastAsia="仿宋" w:hAnsi="仿宋" w:hint="eastAsia"/>
                <w:sz w:val="22"/>
              </w:rPr>
              <w:t>控光等</w:t>
            </w:r>
            <w:proofErr w:type="gramEnd"/>
            <w:r w:rsidRPr="001E6DDC">
              <w:rPr>
                <w:rFonts w:ascii="仿宋" w:eastAsia="仿宋" w:hAnsi="仿宋" w:hint="eastAsia"/>
                <w:sz w:val="22"/>
              </w:rPr>
              <w:t>，从而探究提高农作物生产效率方式.</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（4）农作物生产决策支持：利用智慧农业模型可以实现对农业生产过程中各个环节的数据分析和决策支持，为生产者提供精准的决策依据。</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（5）农作物生长环境模型的搭建：利用手工制作的方式，搭建农作物温室模型，保障植物的生长环境与探究的条件；</w:t>
            </w:r>
          </w:p>
          <w:p w:rsidR="008E16E5" w:rsidRPr="001E6DDC" w:rsidRDefault="008E16E5" w:rsidP="00DC422C">
            <w:pPr>
              <w:rPr>
                <w:rFonts w:ascii="仿宋" w:eastAsia="仿宋" w:hAnsi="仿宋"/>
                <w:sz w:val="22"/>
              </w:rPr>
            </w:pPr>
            <w:r w:rsidRPr="001E6DDC">
              <w:rPr>
                <w:rFonts w:ascii="仿宋" w:eastAsia="仿宋" w:hAnsi="仿宋" w:hint="eastAsia"/>
                <w:sz w:val="22"/>
              </w:rPr>
              <w:t>（6）电路与检测、传感器的调试和布置：利用电路知识，结合程序与控制，实现农业智能温室的相关功能。</w:t>
            </w:r>
          </w:p>
          <w:p w:rsidR="008E16E5" w:rsidRPr="001E6DDC" w:rsidRDefault="008E16E5" w:rsidP="00DC422C">
            <w:pPr>
              <w:rPr>
                <w:rFonts w:ascii="仿宋" w:eastAsia="仿宋" w:hAnsi="仿宋"/>
                <w:b/>
                <w:bCs/>
                <w:sz w:val="22"/>
              </w:rPr>
            </w:pPr>
            <w:r w:rsidRPr="001E6DDC">
              <w:rPr>
                <w:rFonts w:ascii="仿宋" w:eastAsia="仿宋" w:hAnsi="仿宋" w:hint="eastAsia"/>
                <w:b/>
                <w:bCs/>
                <w:sz w:val="22"/>
              </w:rPr>
              <w:t>3.研究方法</w:t>
            </w:r>
          </w:p>
          <w:p w:rsidR="008E16E5" w:rsidRPr="001E6DDC" w:rsidRDefault="008E16E5" w:rsidP="001E6DDC">
            <w:pPr>
              <w:ind w:firstLineChars="300" w:firstLine="660"/>
              <w:rPr>
                <w:rFonts w:ascii="仿宋" w:eastAsia="仿宋" w:hAnsi="仿宋" w:hint="eastAsia"/>
                <w:sz w:val="22"/>
              </w:rPr>
            </w:pPr>
            <w:r w:rsidRPr="001E6DDC">
              <w:rPr>
                <w:rFonts w:ascii="仿宋" w:eastAsia="仿宋" w:hAnsi="仿宋" w:hint="eastAsia"/>
                <w:sz w:val="22"/>
              </w:rPr>
              <w:t>农业智慧温室模型的研究方法主要包括以下几个方面：</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1）搭建农业智慧模型：通过对温室环境及作物生长的物理过程进行分析，建立实际模型，可以用来预测温室内各个参数的变化趋势，如温度、湿度、光照等。在模型的建立过程中，需要考虑不同作物的特性和不同环境条件对作物生长的影响。</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（2）采集数据：通过对温室内各个参数进行实时监测和采集，获取大量的温室环境及植物生长数据。</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（3）数据分析：对采集到的数据进行统计和分析，找出其中的规律和趋势，为模型的优化提供依据。</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（4）模型优化：通过对模型参数的调整和优化，使模型更加准确地预测温室环境和作物生长，为决策提供更加科学的依据。</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（5）实验验证：通过实验验证，评估模型的准确性和可行性，并不断改进和完善模型。</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（6）传感器的检测与电路布局：模型制作需要考虑到整体的完善性，传感器的实际检测功能与合理的电路布局。</w:t>
            </w:r>
          </w:p>
          <w:p w:rsidR="008E16E5" w:rsidRPr="001E6DDC" w:rsidRDefault="008E16E5" w:rsidP="00DC422C">
            <w:pPr>
              <w:rPr>
                <w:rFonts w:ascii="仿宋" w:eastAsia="仿宋" w:hAnsi="仿宋"/>
                <w:sz w:val="22"/>
              </w:rPr>
            </w:pPr>
            <w:r w:rsidRPr="001E6DDC">
              <w:rPr>
                <w:rFonts w:ascii="仿宋" w:eastAsia="仿宋" w:hAnsi="仿宋" w:hint="eastAsia"/>
                <w:sz w:val="22"/>
              </w:rPr>
              <w:t>（7）程序支持：各种传感器功能实现需要程序的支持，合理的程序便于统计更为精确的数值。</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建立温室智慧大棚模型需要多学科协同，如物理学、数学、农学等，需要采集大量的数据并进行分析，同时也需要不断实践和验证，以不断完善和优化模型，提高温室生产效率和作物品质。</w:t>
            </w:r>
          </w:p>
          <w:p w:rsidR="008E16E5" w:rsidRPr="001E6DDC" w:rsidRDefault="008E16E5" w:rsidP="00DC422C">
            <w:pPr>
              <w:rPr>
                <w:rFonts w:ascii="仿宋" w:eastAsia="仿宋" w:hAnsi="仿宋"/>
                <w:b/>
                <w:bCs/>
                <w:sz w:val="22"/>
              </w:rPr>
            </w:pPr>
            <w:r w:rsidRPr="001E6DDC">
              <w:rPr>
                <w:rFonts w:ascii="仿宋" w:eastAsia="仿宋" w:hAnsi="仿宋" w:hint="eastAsia"/>
                <w:b/>
                <w:bCs/>
                <w:sz w:val="22"/>
              </w:rPr>
              <w:t>三、1、研究目的</w:t>
            </w:r>
          </w:p>
          <w:p w:rsidR="008E16E5" w:rsidRPr="001E6DDC" w:rsidRDefault="008E16E5" w:rsidP="001E6DDC">
            <w:pPr>
              <w:ind w:firstLineChars="200" w:firstLine="440"/>
              <w:rPr>
                <w:rFonts w:ascii="仿宋" w:eastAsia="仿宋" w:hAnsi="仿宋" w:hint="eastAsia"/>
                <w:sz w:val="22"/>
              </w:rPr>
            </w:pPr>
            <w:r w:rsidRPr="001E6DDC">
              <w:rPr>
                <w:rFonts w:ascii="仿宋" w:eastAsia="仿宋" w:hAnsi="仿宋" w:hint="eastAsia"/>
                <w:sz w:val="22"/>
              </w:rPr>
              <w:t>智慧温室大棚研究的目的是通过利用先进的传感器、控制系统和人工智能等技术，提高温室生产过程中的效率和产品的质量，实现可持续和智能的农业生产。</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具体来说，智慧温室大棚研究的目的包括以下几个方面：</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（1）提高生产效率：通过监测和控制温室内各个参数的变化，如温度、湿度、光照、二氧化碳含量等，优化温室环境，提高作物生长速度和产量。</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（2）改善农产品质量：通过控制温室内的环境，如光照、温度、湿度等，来影响作物的生长，提高产品的品质和口感。</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lastRenderedPageBreak/>
              <w:t>（3）节约资源：通过智能控制系统，减少农药、肥料的使用，降低能源和水的消耗，实现资源的节约和环境的保护。</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智慧温室大棚的研究目的是为了利用现代科技手段，优化温室生产过程，提高农业生产的效率和效益，实现可持续发展和智能化生产。</w:t>
            </w:r>
          </w:p>
          <w:p w:rsidR="008E16E5" w:rsidRPr="001E6DDC" w:rsidRDefault="008E16E5" w:rsidP="00DC422C">
            <w:pPr>
              <w:rPr>
                <w:rFonts w:ascii="仿宋" w:eastAsia="仿宋" w:hAnsi="仿宋" w:hint="eastAsia"/>
                <w:b/>
                <w:bCs/>
                <w:sz w:val="22"/>
              </w:rPr>
            </w:pPr>
            <w:r w:rsidRPr="001E6DDC">
              <w:rPr>
                <w:rFonts w:ascii="仿宋" w:eastAsia="仿宋" w:hAnsi="仿宋" w:hint="eastAsia"/>
                <w:b/>
                <w:bCs/>
                <w:sz w:val="22"/>
              </w:rPr>
              <w:t>2、研究内容</w:t>
            </w:r>
          </w:p>
          <w:p w:rsidR="008E16E5" w:rsidRPr="001E6DDC" w:rsidRDefault="008E16E5" w:rsidP="001E6DDC">
            <w:pPr>
              <w:ind w:firstLineChars="200" w:firstLine="440"/>
              <w:rPr>
                <w:rFonts w:ascii="仿宋" w:eastAsia="仿宋" w:hAnsi="仿宋" w:hint="eastAsia"/>
                <w:sz w:val="22"/>
              </w:rPr>
            </w:pPr>
            <w:r w:rsidRPr="001E6DDC">
              <w:rPr>
                <w:rFonts w:ascii="仿宋" w:eastAsia="仿宋" w:hAnsi="仿宋" w:hint="eastAsia"/>
                <w:sz w:val="22"/>
              </w:rPr>
              <w:t>智慧温室大棚模型的研究内容主要包括以下方面：</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（1）温室环境模型：研究温室内气体、水分、温度、光照、二氧化碳浓度等环境因素对植物生长的影响，搭建立体模型。</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（2）作物生长模型：研究不同作物的生长规律和特点，利用种植实验与文献资料进行总结。这些模型可以用于预测作物生长的速度、品质等参数，为智能控制系统提供基础数据。</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3）智能控制模型：研究控制温室内各个参数的控制程序和电路布局方式，以实现优化温室环境和作物生长的目的。这些模型可以用于自动调节温室内的温度、湿度、光照等参数，以及自动化的灌溉和补光等农业操作。</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（4）数据采集与处理：研究如何采集温室内的各种参数数据，并对这些数据进行预处理、分析和调整。这些数据可以用来优化控制模型，提高温室生产效率和产品品质。</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（5）仿真与实验验证：研究如何使用仿真软件进行温室模型的检测电路仿真，评估模型的可行性和有效性。同时还需要通过实验验证，检验模型的准确性和可靠性。</w:t>
            </w:r>
          </w:p>
          <w:p w:rsidR="008E16E5" w:rsidRPr="001E6DDC" w:rsidRDefault="008E16E5" w:rsidP="00DC422C">
            <w:pPr>
              <w:rPr>
                <w:rFonts w:ascii="仿宋" w:eastAsia="仿宋" w:hAnsi="仿宋" w:hint="eastAsia"/>
                <w:b/>
                <w:bCs/>
                <w:sz w:val="22"/>
              </w:rPr>
            </w:pPr>
            <w:r w:rsidRPr="001E6DDC">
              <w:rPr>
                <w:rFonts w:ascii="仿宋" w:eastAsia="仿宋" w:hAnsi="仿宋" w:hint="eastAsia"/>
                <w:b/>
                <w:bCs/>
                <w:sz w:val="22"/>
              </w:rPr>
              <w:t>3、实施步骤</w:t>
            </w:r>
          </w:p>
          <w:p w:rsidR="008E16E5" w:rsidRPr="001E6DDC" w:rsidRDefault="008E16E5" w:rsidP="001E6DDC">
            <w:pPr>
              <w:ind w:firstLineChars="300" w:firstLine="660"/>
              <w:rPr>
                <w:rFonts w:ascii="仿宋" w:eastAsia="仿宋" w:hAnsi="仿宋" w:hint="eastAsia"/>
                <w:sz w:val="22"/>
              </w:rPr>
            </w:pPr>
            <w:r w:rsidRPr="001E6DDC">
              <w:rPr>
                <w:rFonts w:ascii="仿宋" w:eastAsia="仿宋" w:hAnsi="仿宋" w:hint="eastAsia"/>
                <w:sz w:val="22"/>
              </w:rPr>
              <w:t>农业作为我国的第一生产力，其技术发展与创新也将是未来的趋势，由于城市建筑面积的扩张，土地的使用率就需要提高，空中农场与庄园的建设，正在悄悄的建设中。为了提升土地的实际利用率，提高产量与打破农作物实际种植的限制，我们尝试了实验与探究。</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具体实施步骤如下：</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（1）了解农业的分类、实践应用、科技发展水平等相关知识；</w:t>
            </w:r>
          </w:p>
          <w:p w:rsidR="008E16E5" w:rsidRPr="001E6DDC" w:rsidRDefault="008E16E5" w:rsidP="00DC422C">
            <w:pPr>
              <w:rPr>
                <w:rFonts w:ascii="仿宋" w:eastAsia="仿宋" w:hAnsi="仿宋"/>
                <w:sz w:val="22"/>
              </w:rPr>
            </w:pPr>
            <w:r w:rsidRPr="001E6DDC">
              <w:rPr>
                <w:rFonts w:ascii="仿宋" w:eastAsia="仿宋" w:hAnsi="仿宋" w:hint="eastAsia"/>
                <w:sz w:val="22"/>
              </w:rPr>
              <w:t>（2）鉴别种子的好坏，了解种子的生长特性；</w:t>
            </w:r>
          </w:p>
          <w:p w:rsidR="008E16E5" w:rsidRPr="001E6DDC" w:rsidRDefault="008E16E5" w:rsidP="00DC422C">
            <w:pPr>
              <w:rPr>
                <w:rFonts w:ascii="仿宋" w:eastAsia="仿宋" w:hAnsi="仿宋"/>
                <w:sz w:val="22"/>
              </w:rPr>
            </w:pPr>
            <w:r w:rsidRPr="001E6DDC">
              <w:rPr>
                <w:rFonts w:ascii="仿宋" w:eastAsia="仿宋" w:hAnsi="仿宋" w:hint="eastAsia"/>
                <w:sz w:val="22"/>
              </w:rPr>
              <w:t>（3）土壤的分类与选择，土壤的改良、鉴别与实验；</w:t>
            </w:r>
          </w:p>
          <w:p w:rsidR="008E16E5" w:rsidRPr="001E6DDC" w:rsidRDefault="008E16E5" w:rsidP="00DC422C">
            <w:pPr>
              <w:rPr>
                <w:rFonts w:ascii="仿宋" w:eastAsia="仿宋" w:hAnsi="仿宋"/>
                <w:sz w:val="22"/>
              </w:rPr>
            </w:pPr>
            <w:r w:rsidRPr="001E6DDC">
              <w:rPr>
                <w:rFonts w:ascii="仿宋" w:eastAsia="仿宋" w:hAnsi="仿宋" w:hint="eastAsia"/>
                <w:sz w:val="22"/>
              </w:rPr>
              <w:t>（4）实际种植观察幼苗的长势，分析存在问题的原因，并进行改良：间苗、施肥等；</w:t>
            </w:r>
          </w:p>
          <w:p w:rsidR="008E16E5" w:rsidRPr="001E6DDC" w:rsidRDefault="008E16E5" w:rsidP="00DC422C">
            <w:pPr>
              <w:rPr>
                <w:rFonts w:ascii="仿宋" w:eastAsia="仿宋" w:hAnsi="仿宋"/>
                <w:sz w:val="22"/>
              </w:rPr>
            </w:pPr>
            <w:r w:rsidRPr="001E6DDC">
              <w:rPr>
                <w:rFonts w:ascii="仿宋" w:eastAsia="仿宋" w:hAnsi="仿宋" w:hint="eastAsia"/>
                <w:sz w:val="22"/>
              </w:rPr>
              <w:t>（5）实践搭建农作物生长的模型、注意防水与透光情况；</w:t>
            </w:r>
          </w:p>
          <w:p w:rsidR="008E16E5" w:rsidRPr="001E6DDC" w:rsidRDefault="008E16E5" w:rsidP="00DC422C">
            <w:pPr>
              <w:rPr>
                <w:rFonts w:ascii="仿宋" w:eastAsia="仿宋" w:hAnsi="仿宋"/>
                <w:sz w:val="22"/>
              </w:rPr>
            </w:pPr>
            <w:r w:rsidRPr="001E6DDC">
              <w:rPr>
                <w:rFonts w:ascii="仿宋" w:eastAsia="仿宋" w:hAnsi="仿宋" w:hint="eastAsia"/>
                <w:sz w:val="22"/>
              </w:rPr>
              <w:t>（6）了解农作物养护相关知识，确保植物种植过程中的一些细节；</w:t>
            </w:r>
          </w:p>
          <w:p w:rsidR="008E16E5" w:rsidRPr="001E6DDC" w:rsidRDefault="008E16E5" w:rsidP="00DC422C">
            <w:pPr>
              <w:rPr>
                <w:rFonts w:ascii="仿宋" w:eastAsia="仿宋" w:hAnsi="仿宋"/>
                <w:sz w:val="22"/>
              </w:rPr>
            </w:pPr>
            <w:r w:rsidRPr="001E6DDC">
              <w:rPr>
                <w:rFonts w:ascii="仿宋" w:eastAsia="仿宋" w:hAnsi="仿宋" w:hint="eastAsia"/>
                <w:sz w:val="22"/>
              </w:rPr>
              <w:t>（7）学习农业相关的控制设备与传感器知识与原理，实现简单模拟；</w:t>
            </w:r>
          </w:p>
          <w:p w:rsidR="008E16E5" w:rsidRPr="001E6DDC" w:rsidRDefault="008E16E5" w:rsidP="00DC422C">
            <w:pPr>
              <w:rPr>
                <w:rFonts w:ascii="仿宋" w:eastAsia="仿宋" w:hAnsi="仿宋"/>
                <w:sz w:val="22"/>
              </w:rPr>
            </w:pPr>
            <w:r w:rsidRPr="001E6DDC">
              <w:rPr>
                <w:rFonts w:ascii="仿宋" w:eastAsia="仿宋" w:hAnsi="仿宋" w:hint="eastAsia"/>
                <w:sz w:val="22"/>
              </w:rPr>
              <w:t>（8）实际搭建传感器检测设备与电路布线；</w:t>
            </w:r>
          </w:p>
          <w:p w:rsidR="008E16E5" w:rsidRPr="001E6DDC" w:rsidRDefault="008E16E5" w:rsidP="00DC422C">
            <w:pPr>
              <w:rPr>
                <w:rFonts w:ascii="仿宋" w:eastAsia="仿宋" w:hAnsi="仿宋"/>
                <w:sz w:val="22"/>
              </w:rPr>
            </w:pPr>
            <w:r w:rsidRPr="001E6DDC">
              <w:rPr>
                <w:rFonts w:ascii="仿宋" w:eastAsia="仿宋" w:hAnsi="仿宋" w:hint="eastAsia"/>
                <w:sz w:val="22"/>
              </w:rPr>
              <w:t>（9）进行程序学习，对传感器的正常运行进行调试；</w:t>
            </w:r>
          </w:p>
          <w:p w:rsidR="008E16E5" w:rsidRPr="001E6DDC" w:rsidRDefault="008E16E5" w:rsidP="00DC422C">
            <w:pPr>
              <w:rPr>
                <w:rFonts w:ascii="仿宋" w:eastAsia="仿宋" w:hAnsi="仿宋"/>
                <w:sz w:val="22"/>
              </w:rPr>
            </w:pPr>
            <w:r w:rsidRPr="001E6DDC">
              <w:rPr>
                <w:rFonts w:ascii="仿宋" w:eastAsia="仿宋" w:hAnsi="仿宋" w:hint="eastAsia"/>
                <w:sz w:val="22"/>
              </w:rPr>
              <w:t>（10）制作反馈电路与模型，实现检测与反馈的同时进行；</w:t>
            </w:r>
          </w:p>
          <w:p w:rsidR="008E16E5" w:rsidRPr="001E6DDC" w:rsidRDefault="008E16E5" w:rsidP="00DC422C">
            <w:pPr>
              <w:rPr>
                <w:rFonts w:ascii="仿宋" w:eastAsia="仿宋" w:hAnsi="仿宋"/>
                <w:sz w:val="22"/>
              </w:rPr>
            </w:pPr>
            <w:r w:rsidRPr="001E6DDC">
              <w:rPr>
                <w:rFonts w:ascii="仿宋" w:eastAsia="仿宋" w:hAnsi="仿宋" w:hint="eastAsia"/>
                <w:sz w:val="22"/>
              </w:rPr>
              <w:t>（11）进行程序的补充与调整；</w:t>
            </w:r>
          </w:p>
          <w:p w:rsidR="008E16E5" w:rsidRPr="001E6DDC" w:rsidRDefault="008E16E5" w:rsidP="00DC422C">
            <w:pPr>
              <w:rPr>
                <w:rFonts w:ascii="仿宋" w:eastAsia="仿宋" w:hAnsi="仿宋"/>
                <w:sz w:val="22"/>
              </w:rPr>
            </w:pPr>
            <w:r w:rsidRPr="001E6DDC">
              <w:rPr>
                <w:rFonts w:ascii="仿宋" w:eastAsia="仿宋" w:hAnsi="仿宋" w:hint="eastAsia"/>
                <w:sz w:val="22"/>
              </w:rPr>
              <w:t>（12）种植不同的植物，进行数据检测与统计分析；</w:t>
            </w:r>
          </w:p>
          <w:p w:rsidR="008E16E5" w:rsidRPr="001E6DDC" w:rsidRDefault="008E16E5" w:rsidP="00DC422C">
            <w:pPr>
              <w:rPr>
                <w:rFonts w:ascii="仿宋" w:eastAsia="仿宋" w:hAnsi="仿宋"/>
                <w:sz w:val="22"/>
              </w:rPr>
            </w:pPr>
            <w:r w:rsidRPr="001E6DDC">
              <w:rPr>
                <w:rFonts w:ascii="仿宋" w:eastAsia="仿宋" w:hAnsi="仿宋" w:hint="eastAsia"/>
                <w:sz w:val="22"/>
              </w:rPr>
              <w:t>（13）根据作物实际长势调整检测与反馈的电路部分；</w:t>
            </w:r>
          </w:p>
          <w:p w:rsidR="008E16E5" w:rsidRPr="001E6DDC" w:rsidRDefault="008E16E5" w:rsidP="00DC422C">
            <w:pPr>
              <w:rPr>
                <w:rFonts w:ascii="仿宋" w:eastAsia="仿宋" w:hAnsi="仿宋"/>
                <w:sz w:val="22"/>
              </w:rPr>
            </w:pPr>
            <w:r w:rsidRPr="001E6DDC">
              <w:rPr>
                <w:rFonts w:ascii="仿宋" w:eastAsia="仿宋" w:hAnsi="仿宋" w:hint="eastAsia"/>
                <w:sz w:val="22"/>
              </w:rPr>
              <w:t>（14）重复统计与调整模型的过程对模型进行调整，</w:t>
            </w:r>
          </w:p>
          <w:p w:rsidR="008E16E5" w:rsidRPr="001E6DDC" w:rsidRDefault="008E16E5" w:rsidP="00DC422C">
            <w:pPr>
              <w:rPr>
                <w:rFonts w:ascii="仿宋" w:eastAsia="仿宋" w:hAnsi="仿宋"/>
                <w:sz w:val="22"/>
              </w:rPr>
            </w:pPr>
            <w:r w:rsidRPr="001E6DDC">
              <w:rPr>
                <w:rFonts w:ascii="仿宋" w:eastAsia="仿宋" w:hAnsi="仿宋" w:hint="eastAsia"/>
                <w:sz w:val="22"/>
              </w:rPr>
              <w:t>（15）整体复盘。</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内容补充</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（16）增加水培、雾气培育、空中培育等培育方式的内容；</w:t>
            </w:r>
          </w:p>
          <w:p w:rsidR="008E16E5" w:rsidRPr="001E6DDC" w:rsidRDefault="008E16E5" w:rsidP="00DC422C">
            <w:pPr>
              <w:rPr>
                <w:rFonts w:ascii="仿宋" w:eastAsia="仿宋" w:hAnsi="仿宋"/>
                <w:sz w:val="22"/>
              </w:rPr>
            </w:pPr>
            <w:r w:rsidRPr="001E6DDC">
              <w:rPr>
                <w:rFonts w:ascii="仿宋" w:eastAsia="仿宋" w:hAnsi="仿宋" w:hint="eastAsia"/>
                <w:sz w:val="22"/>
              </w:rPr>
              <w:t>（17）增加生态系统的规划方式；</w:t>
            </w:r>
          </w:p>
          <w:p w:rsidR="008E16E5" w:rsidRPr="001E6DDC" w:rsidRDefault="008E16E5" w:rsidP="00DC422C">
            <w:pPr>
              <w:rPr>
                <w:rFonts w:ascii="仿宋" w:eastAsia="仿宋" w:hAnsi="仿宋" w:hint="eastAsia"/>
                <w:sz w:val="22"/>
              </w:rPr>
            </w:pPr>
            <w:r w:rsidRPr="001E6DDC">
              <w:rPr>
                <w:rFonts w:ascii="仿宋" w:eastAsia="仿宋" w:hAnsi="仿宋" w:hint="eastAsia"/>
                <w:sz w:val="22"/>
              </w:rPr>
              <w:t>（18）增加新技术的测试与实验；</w:t>
            </w:r>
          </w:p>
          <w:p w:rsidR="008E16E5" w:rsidRPr="001E6DDC" w:rsidRDefault="008E16E5" w:rsidP="00DC422C">
            <w:pPr>
              <w:rPr>
                <w:rFonts w:ascii="仿宋" w:eastAsia="仿宋" w:hAnsi="仿宋"/>
                <w:sz w:val="22"/>
              </w:rPr>
            </w:pPr>
            <w:r w:rsidRPr="001E6DDC">
              <w:rPr>
                <w:rFonts w:ascii="仿宋" w:eastAsia="仿宋" w:hAnsi="仿宋" w:hint="eastAsia"/>
                <w:sz w:val="22"/>
              </w:rPr>
              <w:t>（19）增加智能育种实验。</w:t>
            </w:r>
          </w:p>
          <w:p w:rsidR="008E16E5" w:rsidRPr="001E6DDC" w:rsidRDefault="008E16E5" w:rsidP="00DC422C">
            <w:pPr>
              <w:rPr>
                <w:rFonts w:ascii="仿宋" w:eastAsia="仿宋" w:hAnsi="仿宋"/>
                <w:sz w:val="22"/>
              </w:rPr>
            </w:pPr>
          </w:p>
          <w:p w:rsidR="008E16E5" w:rsidRPr="001E6DDC" w:rsidRDefault="008E16E5" w:rsidP="00DC422C">
            <w:pPr>
              <w:rPr>
                <w:rFonts w:ascii="仿宋" w:eastAsia="仿宋" w:hAnsi="仿宋" w:hint="eastAsia"/>
                <w:sz w:val="22"/>
              </w:rPr>
            </w:pPr>
          </w:p>
        </w:tc>
      </w:tr>
      <w:tr w:rsidR="001E6DDC" w:rsidRPr="001E6DDC" w:rsidTr="00DC422C">
        <w:trPr>
          <w:trHeight w:val="1060"/>
          <w:jc w:val="center"/>
        </w:trPr>
        <w:tc>
          <w:tcPr>
            <w:tcW w:w="9870" w:type="dxa"/>
            <w:tcBorders>
              <w:top w:val="single" w:sz="8" w:space="0" w:color="FEFEFE"/>
              <w:left w:val="single" w:sz="8" w:space="0" w:color="FEFEFE"/>
              <w:bottom w:val="single" w:sz="8" w:space="0" w:color="FEFEFE"/>
              <w:right w:val="single" w:sz="8" w:space="0" w:color="FEFEFE"/>
            </w:tcBorders>
            <w:shd w:val="clear" w:color="auto" w:fill="FEFEFE"/>
          </w:tcPr>
          <w:p w:rsidR="001E6DDC" w:rsidRPr="001E6DDC" w:rsidRDefault="001E6DDC" w:rsidP="00DC422C">
            <w:pPr>
              <w:rPr>
                <w:rFonts w:ascii="仿宋" w:eastAsia="仿宋" w:hAnsi="仿宋" w:hint="eastAsia"/>
                <w:b/>
                <w:bCs/>
                <w:sz w:val="22"/>
              </w:rPr>
            </w:pPr>
            <w:bookmarkStart w:id="0" w:name="_GoBack"/>
            <w:bookmarkEnd w:id="0"/>
          </w:p>
        </w:tc>
      </w:tr>
    </w:tbl>
    <w:p w:rsidR="00B52AD3" w:rsidRPr="001E6DDC" w:rsidRDefault="00B52AD3">
      <w:pPr>
        <w:rPr>
          <w:rFonts w:ascii="仿宋" w:eastAsia="仿宋" w:hAnsi="仿宋"/>
          <w:sz w:val="22"/>
        </w:rPr>
      </w:pPr>
    </w:p>
    <w:sectPr w:rsidR="00B52AD3" w:rsidRPr="001E6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6E5"/>
    <w:rsid w:val="001E6DDC"/>
    <w:rsid w:val="008E16E5"/>
    <w:rsid w:val="00B52AD3"/>
    <w:rsid w:val="00EA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6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6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2023-03-30T05:52:00Z</dcterms:created>
  <dcterms:modified xsi:type="dcterms:W3CDTF">2023-03-30T06:02:00Z</dcterms:modified>
</cp:coreProperties>
</file>