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spacing w:before="0" w:beforeAutospacing="0" w:after="0" w:afterAutospacing="0"/>
        <w:jc w:val="center"/>
        <w:rPr>
          <w:rFonts w:hint="eastAsia" w:eastAsiaTheme="minorEastAsia"/>
          <w:sz w:val="32"/>
          <w:szCs w:val="32"/>
          <w:lang w:eastAsia="zh-CN"/>
        </w:rPr>
      </w:pPr>
      <w:r>
        <w:rPr>
          <w:sz w:val="32"/>
          <w:szCs w:val="32"/>
        </w:rPr>
        <w:t>利用信息技术培养小学生数学核心素养的研究</w:t>
      </w:r>
      <w:r>
        <w:rPr>
          <w:rFonts w:hint="eastAsia"/>
          <w:sz w:val="32"/>
          <w:szCs w:val="32"/>
          <w:lang w:eastAsia="zh-CN"/>
        </w:rPr>
        <w:t>开题报告</w:t>
      </w:r>
    </w:p>
    <w:p>
      <w:pPr>
        <w:rPr>
          <w:rFonts w:hint="eastAsia" w:ascii="宋体" w:hAnsi="宋体" w:eastAsia="宋体" w:cs="宋体"/>
          <w:sz w:val="28"/>
          <w:szCs w:val="28"/>
        </w:rPr>
      </w:pPr>
      <w:r>
        <w:rPr>
          <w:rFonts w:hint="eastAsia" w:ascii="宋体" w:hAnsi="宋体" w:eastAsia="宋体" w:cs="宋体"/>
          <w:sz w:val="28"/>
          <w:szCs w:val="28"/>
        </w:rPr>
        <w:t>一、课题研究的背景和意义</w:t>
      </w:r>
    </w:p>
    <w:p>
      <w:pPr>
        <w:rPr>
          <w:rFonts w:hint="eastAsia" w:ascii="宋体" w:hAnsi="宋体" w:eastAsia="宋体" w:cs="宋体"/>
          <w:sz w:val="28"/>
          <w:szCs w:val="28"/>
        </w:rPr>
      </w:pPr>
      <w:r>
        <w:rPr>
          <w:rFonts w:hint="eastAsia" w:ascii="宋体" w:hAnsi="宋体" w:eastAsia="宋体" w:cs="宋体"/>
          <w:sz w:val="28"/>
          <w:szCs w:val="28"/>
        </w:rPr>
        <w:t>（一）课题研究的背景</w:t>
      </w:r>
    </w:p>
    <w:p>
      <w:pPr>
        <w:rPr>
          <w:rFonts w:hint="eastAsia" w:ascii="宋体" w:hAnsi="宋体" w:eastAsia="宋体" w:cs="宋体"/>
          <w:sz w:val="28"/>
          <w:szCs w:val="28"/>
        </w:rPr>
      </w:pPr>
      <w:r>
        <w:rPr>
          <w:rFonts w:hint="eastAsia" w:ascii="宋体" w:hAnsi="宋体" w:eastAsia="宋体" w:cs="宋体"/>
          <w:sz w:val="28"/>
          <w:szCs w:val="28"/>
        </w:rPr>
        <w:t>21世纪以来，随着科技的飞速发展，信息技术的应用已经成为人们生活的主旋律，手机、电脑、智能家电等都离不开信息技术的支撑，在世界范围的教育改革浪潮中，党和国家审时度势，在全国广</w:t>
      </w:r>
      <w:bookmarkStart w:id="0" w:name="_GoBack"/>
      <w:bookmarkEnd w:id="0"/>
      <w:r>
        <w:rPr>
          <w:rFonts w:hint="eastAsia" w:ascii="宋体" w:hAnsi="宋体" w:eastAsia="宋体" w:cs="宋体"/>
          <w:sz w:val="28"/>
          <w:szCs w:val="28"/>
        </w:rPr>
        <w:t>大中小学全面推行课程改革，调整课程结构，整合信息技术与学科教学资源，改变人才培养模式，促使学生学习方式发生根本性变革，目的就是为了让现在的学生具备适应21世纪社会科技经济发展必备的核心素养，成为未来社会具有国际竞争力的公民。</w:t>
      </w:r>
    </w:p>
    <w:p>
      <w:pPr>
        <w:rPr>
          <w:rFonts w:hint="eastAsia" w:ascii="宋体" w:hAnsi="宋体" w:eastAsia="宋体" w:cs="宋体"/>
          <w:sz w:val="28"/>
          <w:szCs w:val="28"/>
        </w:rPr>
      </w:pPr>
      <w:r>
        <w:rPr>
          <w:rFonts w:hint="eastAsia" w:ascii="宋体" w:hAnsi="宋体" w:eastAsia="宋体" w:cs="宋体"/>
          <w:sz w:val="28"/>
          <w:szCs w:val="28"/>
        </w:rPr>
        <w:t>“核心素养”是一个教育新概念，源于联合国教科文组织、经济合作与发展组织、欧盟等国际组织对21世纪学生新基本能力的思考和评价，指的是“覆盖多个生活领域的、促进成功的生活和健全的社会的重要素养”。联合国教科文组织2003年强调，核心素养的培育需要终身学习，终身学习也需要核心素养。我国首次出现在教育部2014年3月30日《关于全面深化课程改革，落实立德树人根本任务的意见》中，“核心素养”被置于深化课程改革、落实立德树人目标的基础地位。义务教育数学课程标准（2011年版）》明确提出了培养学生10 个方面的数学能力，即数感、符号意识、空间观念、几何直观、数据分析观念、运算能力、推理能力、模型思想、应用意识和创新意识。实际上就是小学阶段数学学习需培养的核心素养。利用信息技术在培养学生数学核心素养有着得天独厚的有利条件，而利用信息技术培养小学生数学核心素养的研究是国内较为新的一个研究课题，它的开发与应用需要在教学实践中不断地尝试与创新。</w:t>
      </w:r>
    </w:p>
    <w:p>
      <w:pPr>
        <w:rPr>
          <w:rFonts w:hint="eastAsia" w:ascii="宋体" w:hAnsi="宋体" w:eastAsia="宋体" w:cs="宋体"/>
          <w:sz w:val="28"/>
          <w:szCs w:val="28"/>
        </w:rPr>
      </w:pPr>
      <w:r>
        <w:rPr>
          <w:rFonts w:hint="eastAsia" w:ascii="宋体" w:hAnsi="宋体" w:eastAsia="宋体" w:cs="宋体"/>
          <w:sz w:val="28"/>
          <w:szCs w:val="28"/>
        </w:rPr>
        <w:t>（二）课题研究的意义</w:t>
      </w:r>
    </w:p>
    <w:p>
      <w:pPr>
        <w:rPr>
          <w:rFonts w:hint="eastAsia" w:ascii="宋体" w:hAnsi="宋体" w:eastAsia="宋体" w:cs="宋体"/>
          <w:sz w:val="28"/>
          <w:szCs w:val="28"/>
        </w:rPr>
      </w:pPr>
      <w:r>
        <w:rPr>
          <w:rFonts w:hint="eastAsia" w:ascii="宋体" w:hAnsi="宋体" w:eastAsia="宋体" w:cs="宋体"/>
          <w:sz w:val="28"/>
          <w:szCs w:val="28"/>
        </w:rPr>
        <w:t>数学核心素养可以理解为学生学习数学应当达成的有特定意义的综合性能力，核心素养不是指具体的知识与技能，也不是一般意义上的数学能力。核心素养基于数学知识技能，又高于具体的数学知识技能。核心素养反映数学本质与数学思想，是在数学学习过程中形成的，具有综合性、整体性和持久性。数学核心素养与数学课程的目标和内容直接相关，对于理解数学学科本质，设计数学教学，以及开展数学评价等有着重要的意义和价值。一般认为，“素养与知识（或认知）、能力（或技能）、态度（或情意）等概念的不同在于，它强调知识、能力、态度的统整，超越了长期以来知识与能力二元对立的思维方式，凸显了情感、态度、价值观的重要， 强调了人的反省思考及行动与学习。”</w:t>
      </w:r>
    </w:p>
    <w:p>
      <w:pPr>
        <w:rPr>
          <w:rFonts w:hint="eastAsia" w:ascii="宋体" w:hAnsi="宋体" w:eastAsia="宋体" w:cs="宋体"/>
          <w:sz w:val="28"/>
          <w:szCs w:val="28"/>
        </w:rPr>
      </w:pPr>
      <w:r>
        <w:rPr>
          <w:rFonts w:hint="eastAsia" w:ascii="宋体" w:hAnsi="宋体" w:eastAsia="宋体" w:cs="宋体"/>
          <w:sz w:val="28"/>
          <w:szCs w:val="28"/>
        </w:rPr>
        <w:t>而随着课程改革的深入和学校信息化进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从推进新课改和信息时代的要求出发，利用信息技术培养学生的核心素养，积极开展信息技术环境下学生核心素养提升的研究，是培养全面发展人才的有效途径。</w:t>
      </w:r>
    </w:p>
    <w:p>
      <w:pPr>
        <w:rPr>
          <w:rFonts w:hint="eastAsia" w:ascii="宋体" w:hAnsi="宋体" w:eastAsia="宋体" w:cs="宋体"/>
          <w:sz w:val="28"/>
          <w:szCs w:val="28"/>
        </w:rPr>
      </w:pPr>
      <w:r>
        <w:rPr>
          <w:rFonts w:hint="eastAsia" w:ascii="宋体" w:hAnsi="宋体" w:eastAsia="宋体" w:cs="宋体"/>
          <w:sz w:val="28"/>
          <w:szCs w:val="28"/>
        </w:rPr>
        <w:t>二、课题的研究目标</w:t>
      </w:r>
    </w:p>
    <w:p>
      <w:pPr>
        <w:rPr>
          <w:rFonts w:hint="eastAsia" w:ascii="宋体" w:hAnsi="宋体" w:eastAsia="宋体" w:cs="宋体"/>
          <w:sz w:val="28"/>
          <w:szCs w:val="28"/>
        </w:rPr>
      </w:pPr>
      <w:r>
        <w:rPr>
          <w:rFonts w:hint="eastAsia" w:ascii="宋体" w:hAnsi="宋体" w:eastAsia="宋体" w:cs="宋体"/>
          <w:sz w:val="28"/>
          <w:szCs w:val="28"/>
        </w:rPr>
        <w:t>1.通过该课题的研究，让学生对数学学习有更深层次的感悟，使其逐步成为具备数学核心素养的人才。</w:t>
      </w:r>
    </w:p>
    <w:p>
      <w:pPr>
        <w:rPr>
          <w:rFonts w:hint="eastAsia" w:ascii="宋体" w:hAnsi="宋体" w:eastAsia="宋体" w:cs="宋体"/>
          <w:sz w:val="28"/>
          <w:szCs w:val="28"/>
        </w:rPr>
      </w:pPr>
      <w:r>
        <w:rPr>
          <w:rFonts w:hint="eastAsia" w:ascii="宋体" w:hAnsi="宋体" w:eastAsia="宋体" w:cs="宋体"/>
          <w:sz w:val="28"/>
          <w:szCs w:val="28"/>
        </w:rPr>
        <w:t>2.通过该课题的研究，更新教师教育理念，提高课题组成员利用信息技术进行教育教学研究等教学能力，做一个拥有“核心教育技术”的教师。</w:t>
      </w:r>
    </w:p>
    <w:p>
      <w:pPr>
        <w:rPr>
          <w:rFonts w:hint="eastAsia" w:ascii="宋体" w:hAnsi="宋体" w:eastAsia="宋体" w:cs="宋体"/>
          <w:sz w:val="28"/>
          <w:szCs w:val="28"/>
        </w:rPr>
      </w:pPr>
      <w:r>
        <w:rPr>
          <w:rFonts w:hint="eastAsia" w:ascii="宋体" w:hAnsi="宋体" w:eastAsia="宋体" w:cs="宋体"/>
          <w:sz w:val="28"/>
          <w:szCs w:val="28"/>
        </w:rPr>
        <w:t>3.通过该课题的研究，构建“利用信息技术培养小学生数学核心素养”的教学模式和策略。</w:t>
      </w:r>
    </w:p>
    <w:p>
      <w:pPr>
        <w:rPr>
          <w:rFonts w:hint="eastAsia" w:ascii="宋体" w:hAnsi="宋体" w:eastAsia="宋体" w:cs="宋体"/>
          <w:sz w:val="28"/>
          <w:szCs w:val="28"/>
        </w:rPr>
      </w:pPr>
      <w:r>
        <w:rPr>
          <w:rFonts w:hint="eastAsia" w:ascii="宋体" w:hAnsi="宋体" w:eastAsia="宋体" w:cs="宋体"/>
          <w:sz w:val="28"/>
          <w:szCs w:val="28"/>
        </w:rPr>
        <w:t>三、课题研究内容</w:t>
      </w:r>
    </w:p>
    <w:p>
      <w:pPr>
        <w:rPr>
          <w:rFonts w:hint="eastAsia" w:ascii="宋体" w:hAnsi="宋体" w:eastAsia="宋体" w:cs="宋体"/>
          <w:sz w:val="28"/>
          <w:szCs w:val="28"/>
        </w:rPr>
      </w:pPr>
      <w:r>
        <w:rPr>
          <w:rFonts w:hint="eastAsia" w:ascii="宋体" w:hAnsi="宋体" w:eastAsia="宋体" w:cs="宋体"/>
          <w:sz w:val="28"/>
          <w:szCs w:val="28"/>
        </w:rPr>
        <w:t>1.运用信息技术，转变学生学习方式，从而提高小学生数学核心素养的研究。</w:t>
      </w:r>
    </w:p>
    <w:p>
      <w:pPr>
        <w:rPr>
          <w:rFonts w:hint="eastAsia" w:ascii="宋体" w:hAnsi="宋体" w:eastAsia="宋体" w:cs="宋体"/>
          <w:sz w:val="28"/>
          <w:szCs w:val="28"/>
        </w:rPr>
      </w:pPr>
      <w:r>
        <w:rPr>
          <w:rFonts w:hint="eastAsia" w:ascii="宋体" w:hAnsi="宋体" w:eastAsia="宋体" w:cs="宋体"/>
          <w:sz w:val="28"/>
          <w:szCs w:val="28"/>
        </w:rPr>
        <w:t>① 利用网络，把信息技术术作为学生自主学习的重要工具，从而帮助学生提高学习的质量和效率。</w:t>
      </w:r>
    </w:p>
    <w:p>
      <w:pPr>
        <w:rPr>
          <w:rFonts w:hint="eastAsia" w:ascii="宋体" w:hAnsi="宋体" w:eastAsia="宋体" w:cs="宋体"/>
          <w:sz w:val="28"/>
          <w:szCs w:val="28"/>
        </w:rPr>
      </w:pPr>
      <w:r>
        <w:rPr>
          <w:rFonts w:hint="eastAsia" w:ascii="宋体" w:hAnsi="宋体" w:eastAsia="宋体" w:cs="宋体"/>
          <w:sz w:val="28"/>
          <w:szCs w:val="28"/>
        </w:rPr>
        <w:t>② 发挥信息技术网络特性，实现学生的合作式学习。</w:t>
      </w:r>
    </w:p>
    <w:p>
      <w:pPr>
        <w:rPr>
          <w:rFonts w:hint="eastAsia" w:ascii="宋体" w:hAnsi="宋体" w:eastAsia="宋体" w:cs="宋体"/>
          <w:sz w:val="28"/>
          <w:szCs w:val="28"/>
        </w:rPr>
      </w:pPr>
      <w:r>
        <w:rPr>
          <w:rFonts w:hint="eastAsia" w:ascii="宋体" w:hAnsi="宋体" w:eastAsia="宋体" w:cs="宋体"/>
          <w:sz w:val="28"/>
          <w:szCs w:val="28"/>
        </w:rPr>
        <w:t>③ 利用信息技术，实现师生互动式学习。</w:t>
      </w:r>
    </w:p>
    <w:p>
      <w:pPr>
        <w:rPr>
          <w:rFonts w:hint="eastAsia" w:ascii="宋体" w:hAnsi="宋体" w:eastAsia="宋体" w:cs="宋体"/>
          <w:sz w:val="28"/>
          <w:szCs w:val="28"/>
        </w:rPr>
      </w:pPr>
      <w:r>
        <w:rPr>
          <w:rFonts w:hint="eastAsia" w:ascii="宋体" w:hAnsi="宋体" w:eastAsia="宋体" w:cs="宋体"/>
          <w:sz w:val="28"/>
          <w:szCs w:val="28"/>
        </w:rPr>
        <w:t>④ 利用信息技术，实现学生探究性学习方式。</w:t>
      </w:r>
    </w:p>
    <w:p>
      <w:pPr>
        <w:rPr>
          <w:rFonts w:hint="eastAsia" w:ascii="宋体" w:hAnsi="宋体" w:eastAsia="宋体" w:cs="宋体"/>
          <w:sz w:val="28"/>
          <w:szCs w:val="28"/>
        </w:rPr>
      </w:pPr>
      <w:r>
        <w:rPr>
          <w:rFonts w:hint="eastAsia" w:ascii="宋体" w:hAnsi="宋体" w:eastAsia="宋体" w:cs="宋体"/>
          <w:sz w:val="28"/>
          <w:szCs w:val="28"/>
        </w:rPr>
        <w:t>2.利用信息技术，转变教师教学方式，培养小学生数学核心素养的研究。</w:t>
      </w:r>
    </w:p>
    <w:p>
      <w:pPr>
        <w:rPr>
          <w:rFonts w:hint="eastAsia" w:ascii="宋体" w:hAnsi="宋体" w:eastAsia="宋体" w:cs="宋体"/>
          <w:sz w:val="28"/>
          <w:szCs w:val="28"/>
        </w:rPr>
      </w:pPr>
      <w:r>
        <w:rPr>
          <w:rFonts w:hint="eastAsia" w:ascii="宋体" w:hAnsi="宋体" w:eastAsia="宋体" w:cs="宋体"/>
          <w:sz w:val="28"/>
          <w:szCs w:val="28"/>
        </w:rPr>
        <w:t>① 备课方式根本转变。</w:t>
      </w:r>
    </w:p>
    <w:p>
      <w:pPr>
        <w:rPr>
          <w:rFonts w:hint="eastAsia" w:ascii="宋体" w:hAnsi="宋体" w:eastAsia="宋体" w:cs="宋体"/>
          <w:sz w:val="28"/>
          <w:szCs w:val="28"/>
        </w:rPr>
      </w:pPr>
      <w:r>
        <w:rPr>
          <w:rFonts w:hint="eastAsia" w:ascii="宋体" w:hAnsi="宋体" w:eastAsia="宋体" w:cs="宋体"/>
          <w:sz w:val="28"/>
          <w:szCs w:val="28"/>
        </w:rPr>
        <w:t>② 课堂组织方式的转变。</w:t>
      </w:r>
    </w:p>
    <w:p>
      <w:pPr>
        <w:rPr>
          <w:rFonts w:hint="eastAsia" w:ascii="宋体" w:hAnsi="宋体" w:eastAsia="宋体" w:cs="宋体"/>
          <w:sz w:val="28"/>
          <w:szCs w:val="28"/>
        </w:rPr>
      </w:pPr>
      <w:r>
        <w:rPr>
          <w:rFonts w:hint="eastAsia" w:ascii="宋体" w:hAnsi="宋体" w:eastAsia="宋体" w:cs="宋体"/>
          <w:sz w:val="28"/>
          <w:szCs w:val="28"/>
        </w:rPr>
        <w:t>③ 呈现教学内容的方式的转变，运用信息技术提高教师教学质量和效率。</w:t>
      </w:r>
    </w:p>
    <w:p>
      <w:pPr>
        <w:rPr>
          <w:rFonts w:hint="eastAsia" w:ascii="宋体" w:hAnsi="宋体" w:eastAsia="宋体" w:cs="宋体"/>
          <w:sz w:val="28"/>
          <w:szCs w:val="28"/>
        </w:rPr>
      </w:pPr>
      <w:r>
        <w:rPr>
          <w:rFonts w:hint="eastAsia" w:ascii="宋体" w:hAnsi="宋体" w:eastAsia="宋体" w:cs="宋体"/>
          <w:sz w:val="28"/>
          <w:szCs w:val="28"/>
        </w:rPr>
        <w:t>  ④评价方式的转变。</w:t>
      </w:r>
    </w:p>
    <w:p>
      <w:pPr>
        <w:rPr>
          <w:rFonts w:hint="eastAsia" w:ascii="宋体" w:hAnsi="宋体" w:eastAsia="宋体" w:cs="宋体"/>
          <w:sz w:val="28"/>
          <w:szCs w:val="28"/>
        </w:rPr>
      </w:pPr>
      <w:r>
        <w:rPr>
          <w:rFonts w:hint="eastAsia" w:ascii="宋体" w:hAnsi="宋体" w:eastAsia="宋体" w:cs="宋体"/>
          <w:sz w:val="28"/>
          <w:szCs w:val="28"/>
        </w:rPr>
        <w:t xml:space="preserve">3.利用信息技术，建构与创新“信息化数学课堂”教学模式,建立多项交流的生动活泼的课堂教学模式，以此提高学生的核心素养。 </w:t>
      </w:r>
    </w:p>
    <w:p>
      <w:pPr>
        <w:rPr>
          <w:rFonts w:hint="eastAsia" w:ascii="宋体" w:hAnsi="宋体" w:eastAsia="宋体" w:cs="宋体"/>
          <w:sz w:val="28"/>
          <w:szCs w:val="28"/>
        </w:rPr>
      </w:pPr>
      <w:r>
        <w:rPr>
          <w:rFonts w:hint="eastAsia" w:ascii="宋体" w:hAnsi="宋体" w:eastAsia="宋体" w:cs="宋体"/>
          <w:sz w:val="28"/>
          <w:szCs w:val="28"/>
        </w:rPr>
        <w:t>四、课题实施步骤</w:t>
      </w:r>
    </w:p>
    <w:p>
      <w:pPr>
        <w:rPr>
          <w:rFonts w:hint="eastAsia" w:ascii="宋体" w:hAnsi="宋体" w:eastAsia="宋体" w:cs="宋体"/>
          <w:sz w:val="28"/>
          <w:szCs w:val="28"/>
        </w:rPr>
      </w:pPr>
      <w:r>
        <w:rPr>
          <w:rFonts w:hint="eastAsia" w:ascii="宋体" w:hAnsi="宋体" w:eastAsia="宋体" w:cs="宋体"/>
          <w:sz w:val="28"/>
          <w:szCs w:val="28"/>
        </w:rPr>
        <w:t>(一)申报与准备阶段：2016 年12月——2017年2月</w:t>
      </w:r>
    </w:p>
    <w:p>
      <w:pPr>
        <w:rPr>
          <w:rFonts w:hint="eastAsia" w:ascii="宋体" w:hAnsi="宋体" w:eastAsia="宋体" w:cs="宋体"/>
          <w:sz w:val="28"/>
          <w:szCs w:val="28"/>
        </w:rPr>
      </w:pPr>
      <w:r>
        <w:rPr>
          <w:rFonts w:hint="eastAsia" w:ascii="宋体" w:hAnsi="宋体" w:eastAsia="宋体" w:cs="宋体"/>
          <w:sz w:val="28"/>
          <w:szCs w:val="28"/>
        </w:rPr>
        <w:t>1.成立领导小组，确定课题组成员；确定实验课题，论证并申报实验课题，制定实施方案；学校对参加实验人员进行相关理论培训。</w:t>
      </w:r>
    </w:p>
    <w:p>
      <w:pPr>
        <w:rPr>
          <w:rFonts w:hint="eastAsia" w:ascii="宋体" w:hAnsi="宋体" w:eastAsia="宋体" w:cs="宋体"/>
          <w:sz w:val="28"/>
          <w:szCs w:val="28"/>
        </w:rPr>
      </w:pPr>
      <w:r>
        <w:rPr>
          <w:rFonts w:hint="eastAsia" w:ascii="宋体" w:hAnsi="宋体" w:eastAsia="宋体" w:cs="宋体"/>
          <w:sz w:val="28"/>
          <w:szCs w:val="28"/>
        </w:rPr>
        <w:t>2.阶段成果形式 ：</w:t>
      </w:r>
    </w:p>
    <w:p>
      <w:pPr>
        <w:rPr>
          <w:rFonts w:hint="eastAsia" w:ascii="宋体" w:hAnsi="宋体" w:eastAsia="宋体" w:cs="宋体"/>
          <w:sz w:val="28"/>
          <w:szCs w:val="28"/>
        </w:rPr>
      </w:pPr>
      <w:r>
        <w:rPr>
          <w:rFonts w:hint="eastAsia" w:ascii="宋体" w:hAnsi="宋体" w:eastAsia="宋体" w:cs="宋体"/>
          <w:sz w:val="28"/>
          <w:szCs w:val="28"/>
        </w:rPr>
        <w:t>（1）《课题研究申请书》；</w:t>
      </w:r>
    </w:p>
    <w:p>
      <w:pPr>
        <w:rPr>
          <w:rFonts w:hint="eastAsia" w:ascii="宋体" w:hAnsi="宋体" w:eastAsia="宋体" w:cs="宋体"/>
          <w:sz w:val="28"/>
          <w:szCs w:val="28"/>
        </w:rPr>
      </w:pPr>
      <w:r>
        <w:rPr>
          <w:rFonts w:hint="eastAsia" w:ascii="宋体" w:hAnsi="宋体" w:eastAsia="宋体" w:cs="宋体"/>
          <w:sz w:val="28"/>
          <w:szCs w:val="28"/>
        </w:rPr>
        <w:t>（2）《课题开题报告》、《课题研究实施方案》</w:t>
      </w:r>
    </w:p>
    <w:p>
      <w:pPr>
        <w:rPr>
          <w:rFonts w:hint="eastAsia" w:ascii="宋体" w:hAnsi="宋体" w:eastAsia="宋体" w:cs="宋体"/>
          <w:sz w:val="28"/>
          <w:szCs w:val="28"/>
        </w:rPr>
      </w:pPr>
      <w:r>
        <w:rPr>
          <w:rFonts w:hint="eastAsia" w:ascii="宋体" w:hAnsi="宋体" w:eastAsia="宋体" w:cs="宋体"/>
          <w:sz w:val="28"/>
          <w:szCs w:val="28"/>
        </w:rPr>
        <w:t>（二）实施阶段：2017年3月---2018年10月</w:t>
      </w:r>
    </w:p>
    <w:p>
      <w:pPr>
        <w:rPr>
          <w:rFonts w:hint="eastAsia" w:ascii="宋体" w:hAnsi="宋体" w:eastAsia="宋体" w:cs="宋体"/>
          <w:sz w:val="28"/>
          <w:szCs w:val="28"/>
        </w:rPr>
      </w:pPr>
      <w:r>
        <w:rPr>
          <w:rFonts w:hint="eastAsia" w:ascii="宋体" w:hAnsi="宋体" w:eastAsia="宋体" w:cs="宋体"/>
          <w:sz w:val="28"/>
          <w:szCs w:val="28"/>
        </w:rPr>
        <w:t>1.认真研究实施方案要求，制定具体的研究目标、方法；</w:t>
      </w:r>
    </w:p>
    <w:p>
      <w:pPr>
        <w:rPr>
          <w:rFonts w:hint="eastAsia" w:ascii="宋体" w:hAnsi="宋体" w:eastAsia="宋体" w:cs="宋体"/>
          <w:sz w:val="28"/>
          <w:szCs w:val="28"/>
        </w:rPr>
      </w:pPr>
      <w:r>
        <w:rPr>
          <w:rFonts w:hint="eastAsia" w:ascii="宋体" w:hAnsi="宋体" w:eastAsia="宋体" w:cs="宋体"/>
          <w:sz w:val="28"/>
          <w:szCs w:val="28"/>
        </w:rPr>
        <w:t>2.通过专题讲座、集体备课、研讨课，听课、评课等形式开展教研活动，相互学习、取长补短；</w:t>
      </w:r>
    </w:p>
    <w:p>
      <w:pPr>
        <w:rPr>
          <w:rFonts w:hint="eastAsia" w:ascii="宋体" w:hAnsi="宋体" w:eastAsia="宋体" w:cs="宋体"/>
          <w:sz w:val="28"/>
          <w:szCs w:val="28"/>
        </w:rPr>
      </w:pPr>
      <w:r>
        <w:rPr>
          <w:rFonts w:hint="eastAsia" w:ascii="宋体" w:hAnsi="宋体" w:eastAsia="宋体" w:cs="宋体"/>
          <w:sz w:val="28"/>
          <w:szCs w:val="28"/>
        </w:rPr>
        <w:t>3.举办优秀课件、论文、教学案例评选等活动，推动研究的深入发展；</w:t>
      </w:r>
    </w:p>
    <w:p>
      <w:pPr>
        <w:rPr>
          <w:rFonts w:hint="eastAsia" w:ascii="宋体" w:hAnsi="宋体" w:eastAsia="宋体" w:cs="宋体"/>
          <w:sz w:val="28"/>
          <w:szCs w:val="28"/>
        </w:rPr>
      </w:pPr>
      <w:r>
        <w:rPr>
          <w:rFonts w:hint="eastAsia" w:ascii="宋体" w:hAnsi="宋体" w:eastAsia="宋体" w:cs="宋体"/>
          <w:sz w:val="28"/>
          <w:szCs w:val="28"/>
        </w:rPr>
        <w:t>4.依托“人人通”平台和“一师一优课”平台建立校园课题研究网，及时总结好的做法与经验，在校内交流推广，形成适合本校实际的教学方法和应用模式。</w:t>
      </w:r>
    </w:p>
    <w:p>
      <w:pPr>
        <w:rPr>
          <w:rFonts w:hint="eastAsia" w:ascii="宋体" w:hAnsi="宋体" w:eastAsia="宋体" w:cs="宋体"/>
          <w:sz w:val="28"/>
          <w:szCs w:val="28"/>
        </w:rPr>
      </w:pPr>
      <w:r>
        <w:rPr>
          <w:rFonts w:hint="eastAsia" w:ascii="宋体" w:hAnsi="宋体" w:eastAsia="宋体" w:cs="宋体"/>
          <w:sz w:val="28"/>
          <w:szCs w:val="28"/>
        </w:rPr>
        <w:t>5.阶段成果形式：</w:t>
      </w:r>
    </w:p>
    <w:p>
      <w:pPr>
        <w:rPr>
          <w:rFonts w:hint="eastAsia" w:ascii="宋体" w:hAnsi="宋体" w:eastAsia="宋体" w:cs="宋体"/>
          <w:sz w:val="28"/>
          <w:szCs w:val="28"/>
        </w:rPr>
      </w:pPr>
      <w:r>
        <w:rPr>
          <w:rFonts w:hint="eastAsia" w:ascii="宋体" w:hAnsi="宋体" w:eastAsia="宋体" w:cs="宋体"/>
          <w:sz w:val="28"/>
          <w:szCs w:val="28"/>
        </w:rPr>
        <w:t>（1）利用信息技术培养小学生数学核心素养的研究教学设计集；</w:t>
      </w:r>
    </w:p>
    <w:p>
      <w:pPr>
        <w:rPr>
          <w:rFonts w:hint="eastAsia" w:ascii="宋体" w:hAnsi="宋体" w:eastAsia="宋体" w:cs="宋体"/>
          <w:sz w:val="28"/>
          <w:szCs w:val="28"/>
        </w:rPr>
      </w:pPr>
      <w:r>
        <w:rPr>
          <w:rFonts w:hint="eastAsia" w:ascii="宋体" w:hAnsi="宋体" w:eastAsia="宋体" w:cs="宋体"/>
          <w:sz w:val="28"/>
          <w:szCs w:val="28"/>
        </w:rPr>
        <w:t>（2）利用信息技术培养小学生数学核心素养的研究教学课例分析集；</w:t>
      </w:r>
    </w:p>
    <w:p>
      <w:pPr>
        <w:rPr>
          <w:rFonts w:hint="eastAsia" w:ascii="宋体" w:hAnsi="宋体" w:eastAsia="宋体" w:cs="宋体"/>
          <w:sz w:val="28"/>
          <w:szCs w:val="28"/>
        </w:rPr>
      </w:pPr>
      <w:r>
        <w:rPr>
          <w:rFonts w:hint="eastAsia" w:ascii="宋体" w:hAnsi="宋体" w:eastAsia="宋体" w:cs="宋体"/>
          <w:sz w:val="28"/>
          <w:szCs w:val="28"/>
        </w:rPr>
        <w:t>（3）利用信息技术培养小学生数学核心素养的研究论文集</w:t>
      </w:r>
    </w:p>
    <w:p>
      <w:pPr>
        <w:rPr>
          <w:rFonts w:hint="eastAsia" w:ascii="宋体" w:hAnsi="宋体" w:eastAsia="宋体" w:cs="宋体"/>
          <w:sz w:val="28"/>
          <w:szCs w:val="28"/>
        </w:rPr>
      </w:pPr>
      <w:r>
        <w:rPr>
          <w:rFonts w:hint="eastAsia" w:ascii="宋体" w:hAnsi="宋体" w:eastAsia="宋体" w:cs="宋体"/>
          <w:sz w:val="28"/>
          <w:szCs w:val="28"/>
        </w:rPr>
        <w:t>（4）教学优秀课例展示；</w:t>
      </w:r>
    </w:p>
    <w:p>
      <w:pPr>
        <w:rPr>
          <w:rFonts w:hint="eastAsia" w:ascii="宋体" w:hAnsi="宋体" w:eastAsia="宋体" w:cs="宋体"/>
          <w:sz w:val="28"/>
          <w:szCs w:val="28"/>
        </w:rPr>
      </w:pPr>
      <w:r>
        <w:rPr>
          <w:rFonts w:hint="eastAsia" w:ascii="宋体" w:hAnsi="宋体" w:eastAsia="宋体" w:cs="宋体"/>
          <w:sz w:val="28"/>
          <w:szCs w:val="28"/>
        </w:rPr>
        <w:t>（5）阶段性总结材料；</w:t>
      </w:r>
    </w:p>
    <w:p>
      <w:pPr>
        <w:rPr>
          <w:rFonts w:hint="eastAsia" w:ascii="宋体" w:hAnsi="宋体" w:eastAsia="宋体" w:cs="宋体"/>
          <w:sz w:val="28"/>
          <w:szCs w:val="28"/>
        </w:rPr>
      </w:pPr>
      <w:r>
        <w:rPr>
          <w:rFonts w:hint="eastAsia" w:ascii="宋体" w:hAnsi="宋体" w:eastAsia="宋体" w:cs="宋体"/>
          <w:sz w:val="28"/>
          <w:szCs w:val="28"/>
        </w:rPr>
        <w:t>（三）总结阶段：2018年11月——2019年1月</w:t>
      </w:r>
    </w:p>
    <w:p>
      <w:pPr>
        <w:rPr>
          <w:rFonts w:hint="eastAsia" w:ascii="宋体" w:hAnsi="宋体" w:eastAsia="宋体" w:cs="宋体"/>
          <w:sz w:val="28"/>
          <w:szCs w:val="28"/>
        </w:rPr>
      </w:pPr>
      <w:r>
        <w:rPr>
          <w:rFonts w:hint="eastAsia" w:ascii="宋体" w:hAnsi="宋体" w:eastAsia="宋体" w:cs="宋体"/>
          <w:sz w:val="28"/>
          <w:szCs w:val="28"/>
        </w:rPr>
        <w:t>    撰写结题报告，准备结题工作；进行课题实验总结 ，申请对实验成果的验收。</w:t>
      </w:r>
    </w:p>
    <w:p>
      <w:pPr>
        <w:rPr>
          <w:rFonts w:hint="eastAsia" w:ascii="宋体" w:hAnsi="宋体" w:eastAsia="宋体" w:cs="宋体"/>
          <w:sz w:val="28"/>
          <w:szCs w:val="28"/>
        </w:rPr>
      </w:pPr>
      <w:r>
        <w:rPr>
          <w:rFonts w:hint="eastAsia" w:ascii="宋体" w:hAnsi="宋体" w:eastAsia="宋体" w:cs="宋体"/>
          <w:sz w:val="28"/>
          <w:szCs w:val="28"/>
        </w:rPr>
        <w:t>1.经验交流。</w:t>
      </w:r>
    </w:p>
    <w:p>
      <w:pPr>
        <w:rPr>
          <w:rFonts w:hint="eastAsia" w:ascii="宋体" w:hAnsi="宋体" w:eastAsia="宋体" w:cs="宋体"/>
          <w:sz w:val="28"/>
          <w:szCs w:val="28"/>
        </w:rPr>
      </w:pPr>
      <w:r>
        <w:rPr>
          <w:rFonts w:hint="eastAsia" w:ascii="宋体" w:hAnsi="宋体" w:eastAsia="宋体" w:cs="宋体"/>
          <w:sz w:val="28"/>
          <w:szCs w:val="28"/>
        </w:rPr>
        <w:t>2.总结汇报。</w:t>
      </w:r>
    </w:p>
    <w:p>
      <w:pPr>
        <w:rPr>
          <w:rFonts w:hint="eastAsia" w:ascii="宋体" w:hAnsi="宋体" w:eastAsia="宋体" w:cs="宋体"/>
          <w:sz w:val="28"/>
          <w:szCs w:val="28"/>
        </w:rPr>
      </w:pPr>
      <w:r>
        <w:rPr>
          <w:rFonts w:hint="eastAsia" w:ascii="宋体" w:hAnsi="宋体" w:eastAsia="宋体" w:cs="宋体"/>
          <w:sz w:val="28"/>
          <w:szCs w:val="28"/>
        </w:rPr>
        <w:t>3.撰写研究论文，研究报告。</w:t>
      </w:r>
    </w:p>
    <w:p>
      <w:pPr>
        <w:rPr>
          <w:rFonts w:hint="eastAsia" w:ascii="宋体" w:hAnsi="宋体" w:eastAsia="宋体" w:cs="宋体"/>
          <w:sz w:val="28"/>
          <w:szCs w:val="28"/>
        </w:rPr>
      </w:pPr>
      <w:r>
        <w:rPr>
          <w:rFonts w:hint="eastAsia" w:ascii="宋体" w:hAnsi="宋体" w:eastAsia="宋体" w:cs="宋体"/>
          <w:sz w:val="28"/>
          <w:szCs w:val="28"/>
        </w:rPr>
        <w:t>4.接受评估鉴定。</w:t>
      </w:r>
    </w:p>
    <w:p>
      <w:pPr>
        <w:rPr>
          <w:rFonts w:hint="eastAsia" w:ascii="宋体" w:hAnsi="宋体" w:eastAsia="宋体" w:cs="宋体"/>
          <w:sz w:val="28"/>
          <w:szCs w:val="28"/>
        </w:rPr>
      </w:pPr>
      <w:r>
        <w:rPr>
          <w:rFonts w:hint="eastAsia" w:ascii="宋体" w:hAnsi="宋体" w:eastAsia="宋体" w:cs="宋体"/>
          <w:sz w:val="28"/>
          <w:szCs w:val="28"/>
        </w:rPr>
        <w:t>5.上报研究成果。</w:t>
      </w:r>
    </w:p>
    <w:p>
      <w:pPr>
        <w:rPr>
          <w:rFonts w:hint="eastAsia" w:ascii="宋体" w:hAnsi="宋体" w:eastAsia="宋体" w:cs="宋体"/>
          <w:sz w:val="28"/>
          <w:szCs w:val="28"/>
        </w:rPr>
      </w:pPr>
      <w:r>
        <w:rPr>
          <w:rFonts w:hint="eastAsia" w:ascii="宋体" w:hAnsi="宋体" w:eastAsia="宋体" w:cs="宋体"/>
          <w:sz w:val="28"/>
          <w:szCs w:val="28"/>
        </w:rPr>
        <w:t>6.阶段成果形式：</w:t>
      </w:r>
    </w:p>
    <w:p>
      <w:pPr>
        <w:rPr>
          <w:rFonts w:hint="eastAsia" w:ascii="宋体" w:hAnsi="宋体" w:eastAsia="宋体" w:cs="宋体"/>
          <w:sz w:val="28"/>
          <w:szCs w:val="28"/>
        </w:rPr>
      </w:pPr>
      <w:r>
        <w:rPr>
          <w:rFonts w:hint="eastAsia" w:ascii="宋体" w:hAnsi="宋体" w:eastAsia="宋体" w:cs="宋体"/>
          <w:sz w:val="28"/>
          <w:szCs w:val="28"/>
        </w:rPr>
        <w:t>（1）《课题研究实验报告》（结题报告）；</w:t>
      </w:r>
    </w:p>
    <w:p>
      <w:pPr>
        <w:rPr>
          <w:rFonts w:hint="eastAsia" w:ascii="宋体" w:hAnsi="宋体" w:eastAsia="宋体" w:cs="宋体"/>
          <w:sz w:val="28"/>
          <w:szCs w:val="28"/>
        </w:rPr>
      </w:pPr>
      <w:r>
        <w:rPr>
          <w:rFonts w:hint="eastAsia" w:ascii="宋体" w:hAnsi="宋体" w:eastAsia="宋体" w:cs="宋体"/>
          <w:sz w:val="28"/>
          <w:szCs w:val="28"/>
        </w:rPr>
        <w:t>（2）《课题研究教学案例选萃》；</w:t>
      </w:r>
    </w:p>
    <w:p>
      <w:pPr>
        <w:rPr>
          <w:rFonts w:hint="eastAsia" w:ascii="宋体" w:hAnsi="宋体" w:eastAsia="宋体" w:cs="宋体"/>
          <w:sz w:val="28"/>
          <w:szCs w:val="28"/>
        </w:rPr>
      </w:pPr>
      <w:r>
        <w:rPr>
          <w:rFonts w:hint="eastAsia" w:ascii="宋体" w:hAnsi="宋体" w:eastAsia="宋体" w:cs="宋体"/>
          <w:sz w:val="28"/>
          <w:szCs w:val="28"/>
        </w:rPr>
        <w:t>（3）《利用信息技术培养学生核心素养的研究》等论文（主）、《课题研究论文汇编》（辅）</w:t>
      </w:r>
    </w:p>
    <w:p>
      <w:pPr>
        <w:rPr>
          <w:rFonts w:hint="eastAsia" w:ascii="宋体" w:hAnsi="宋体" w:eastAsia="宋体" w:cs="宋体"/>
          <w:sz w:val="28"/>
          <w:szCs w:val="28"/>
        </w:rPr>
      </w:pPr>
      <w:r>
        <w:rPr>
          <w:rFonts w:hint="eastAsia" w:ascii="宋体" w:hAnsi="宋体" w:eastAsia="宋体" w:cs="宋体"/>
          <w:sz w:val="28"/>
          <w:szCs w:val="28"/>
        </w:rPr>
        <w:t>五、课题研究方法</w:t>
      </w:r>
    </w:p>
    <w:p>
      <w:pPr>
        <w:rPr>
          <w:rFonts w:hint="eastAsia" w:ascii="宋体" w:hAnsi="宋体" w:eastAsia="宋体" w:cs="宋体"/>
          <w:sz w:val="28"/>
          <w:szCs w:val="28"/>
        </w:rPr>
      </w:pPr>
      <w:r>
        <w:rPr>
          <w:rFonts w:hint="eastAsia" w:ascii="宋体" w:hAnsi="宋体" w:eastAsia="宋体" w:cs="宋体"/>
          <w:sz w:val="28"/>
          <w:szCs w:val="28"/>
        </w:rPr>
        <w:t>1.调查研究、个案分析法：</w:t>
      </w:r>
    </w:p>
    <w:p>
      <w:pPr>
        <w:rPr>
          <w:rFonts w:hint="eastAsia" w:ascii="宋体" w:hAnsi="宋体" w:eastAsia="宋体" w:cs="宋体"/>
          <w:sz w:val="28"/>
          <w:szCs w:val="28"/>
        </w:rPr>
      </w:pPr>
      <w:r>
        <w:rPr>
          <w:rFonts w:hint="eastAsia" w:ascii="宋体" w:hAnsi="宋体" w:eastAsia="宋体" w:cs="宋体"/>
          <w:sz w:val="28"/>
          <w:szCs w:val="28"/>
        </w:rPr>
        <w:t>对教师和学生的信息化水平和能力进行调查研究，通过对教师课堂教学的个性化分析寻找最优方式方法。</w:t>
      </w:r>
    </w:p>
    <w:p>
      <w:pPr>
        <w:rPr>
          <w:rFonts w:hint="eastAsia" w:ascii="宋体" w:hAnsi="宋体" w:eastAsia="宋体" w:cs="宋体"/>
          <w:sz w:val="28"/>
          <w:szCs w:val="28"/>
        </w:rPr>
      </w:pPr>
      <w:r>
        <w:rPr>
          <w:rFonts w:hint="eastAsia" w:ascii="宋体" w:hAnsi="宋体" w:eastAsia="宋体" w:cs="宋体"/>
          <w:sz w:val="28"/>
          <w:szCs w:val="28"/>
        </w:rPr>
        <w:t>2.文献研究法：</w:t>
      </w:r>
    </w:p>
    <w:p>
      <w:pPr>
        <w:rPr>
          <w:rFonts w:hint="eastAsia" w:ascii="宋体" w:hAnsi="宋体" w:eastAsia="宋体" w:cs="宋体"/>
          <w:sz w:val="28"/>
          <w:szCs w:val="28"/>
        </w:rPr>
      </w:pPr>
      <w:r>
        <w:rPr>
          <w:rFonts w:hint="eastAsia" w:ascii="宋体" w:hAnsi="宋体" w:eastAsia="宋体" w:cs="宋体"/>
          <w:sz w:val="28"/>
          <w:szCs w:val="28"/>
        </w:rPr>
        <w:t>充分利用现代信息技术手段和文献资料，及时掌握最新研究成果，探索课题研究的理论依据以及可资借鉴的先进经验。</w:t>
      </w:r>
    </w:p>
    <w:p>
      <w:pPr>
        <w:rPr>
          <w:rFonts w:hint="eastAsia" w:ascii="宋体" w:hAnsi="宋体" w:eastAsia="宋体" w:cs="宋体"/>
          <w:sz w:val="28"/>
          <w:szCs w:val="28"/>
        </w:rPr>
      </w:pPr>
      <w:r>
        <w:rPr>
          <w:rFonts w:hint="eastAsia" w:ascii="宋体" w:hAnsi="宋体" w:eastAsia="宋体" w:cs="宋体"/>
          <w:sz w:val="28"/>
          <w:szCs w:val="28"/>
        </w:rPr>
        <w:t>3.行动研究法</w:t>
      </w:r>
    </w:p>
    <w:p>
      <w:pPr>
        <w:rPr>
          <w:rFonts w:hint="eastAsia" w:ascii="宋体" w:hAnsi="宋体" w:eastAsia="宋体" w:cs="宋体"/>
          <w:sz w:val="28"/>
          <w:szCs w:val="28"/>
        </w:rPr>
      </w:pPr>
      <w:r>
        <w:rPr>
          <w:rFonts w:hint="eastAsia" w:ascii="宋体" w:hAnsi="宋体" w:eastAsia="宋体" w:cs="宋体"/>
          <w:sz w:val="28"/>
          <w:szCs w:val="28"/>
        </w:rPr>
        <w:t>构建数学学科信息化可持续发展体系，并应用于数学学科教育信息化实践，在实践中及时反思、调整，通过计划、实践、观察、反思四个步骤不断充实、完善，寻找得失原因，制定出对策，以便指导下一阶段的实践，借此检验课题研究成果的实践价值。</w:t>
      </w:r>
    </w:p>
    <w:p>
      <w:pPr>
        <w:rPr>
          <w:rFonts w:hint="eastAsia" w:ascii="宋体" w:hAnsi="宋体" w:eastAsia="宋体" w:cs="宋体"/>
          <w:sz w:val="28"/>
          <w:szCs w:val="28"/>
        </w:rPr>
      </w:pPr>
      <w:r>
        <w:rPr>
          <w:rFonts w:hint="eastAsia" w:ascii="宋体" w:hAnsi="宋体" w:eastAsia="宋体" w:cs="宋体"/>
          <w:sz w:val="28"/>
          <w:szCs w:val="28"/>
        </w:rPr>
        <w:t>4．经验总结法</w:t>
      </w:r>
    </w:p>
    <w:p>
      <w:pPr>
        <w:rPr>
          <w:rFonts w:hint="eastAsia" w:ascii="宋体" w:hAnsi="宋体" w:eastAsia="宋体" w:cs="宋体"/>
          <w:sz w:val="28"/>
          <w:szCs w:val="28"/>
        </w:rPr>
      </w:pPr>
      <w:r>
        <w:rPr>
          <w:rFonts w:hint="eastAsia" w:ascii="宋体" w:hAnsi="宋体" w:eastAsia="宋体" w:cs="宋体"/>
          <w:sz w:val="28"/>
          <w:szCs w:val="28"/>
        </w:rPr>
        <w:t>对课题研究过程中产生良好效果的经验、方法和做法进行分析判断、梳理总结。将好的经验和方法提炼，并使之上升到教育理论的高度，以便更好地指导新的课题研究活动。</w:t>
      </w:r>
    </w:p>
    <w:p>
      <w:pPr>
        <w:rPr>
          <w:rFonts w:hint="eastAsia" w:ascii="宋体" w:hAnsi="宋体" w:eastAsia="宋体" w:cs="宋体"/>
          <w:sz w:val="28"/>
          <w:szCs w:val="28"/>
        </w:rPr>
      </w:pPr>
      <w:r>
        <w:rPr>
          <w:rFonts w:hint="eastAsia" w:ascii="宋体" w:hAnsi="宋体" w:eastAsia="宋体" w:cs="宋体"/>
          <w:sz w:val="28"/>
          <w:szCs w:val="28"/>
        </w:rPr>
        <w:t>六、课题研究措施</w:t>
      </w:r>
    </w:p>
    <w:p>
      <w:pPr>
        <w:rPr>
          <w:rFonts w:hint="eastAsia" w:ascii="宋体" w:hAnsi="宋体" w:eastAsia="宋体" w:cs="宋体"/>
          <w:sz w:val="28"/>
          <w:szCs w:val="28"/>
        </w:rPr>
      </w:pPr>
      <w:r>
        <w:rPr>
          <w:rFonts w:hint="eastAsia" w:ascii="宋体" w:hAnsi="宋体" w:eastAsia="宋体" w:cs="宋体"/>
          <w:sz w:val="28"/>
          <w:szCs w:val="28"/>
        </w:rPr>
        <w:t>1.领导重视，信息化水平是衡量一个学校办学水平的重要标志，学校成立以校长带头的课题督导组，深入课题组进行监督、指导，能够保证在研究中做到组织、后勤保障、学习、宣传、培训全都到位。</w:t>
      </w:r>
    </w:p>
    <w:p>
      <w:pPr>
        <w:rPr>
          <w:rFonts w:hint="eastAsia" w:ascii="宋体" w:hAnsi="宋体" w:eastAsia="宋体" w:cs="宋体"/>
          <w:sz w:val="28"/>
          <w:szCs w:val="28"/>
        </w:rPr>
      </w:pPr>
      <w:r>
        <w:rPr>
          <w:rFonts w:hint="eastAsia" w:ascii="宋体" w:hAnsi="宋体" w:eastAsia="宋体" w:cs="宋体"/>
          <w:sz w:val="28"/>
          <w:szCs w:val="28"/>
        </w:rPr>
        <w:t>2.“班班通”“人人通”建设到位——学校提供研究的软硬件。依托学校电教组，结合校本培训对数学教师进行计算机使用技术培训。</w:t>
      </w:r>
    </w:p>
    <w:p>
      <w:pPr>
        <w:rPr>
          <w:rFonts w:hint="eastAsia" w:ascii="宋体" w:hAnsi="宋体" w:eastAsia="宋体" w:cs="宋体"/>
          <w:sz w:val="28"/>
          <w:szCs w:val="28"/>
        </w:rPr>
      </w:pPr>
      <w:r>
        <w:rPr>
          <w:rFonts w:hint="eastAsia" w:ascii="宋体" w:hAnsi="宋体" w:eastAsia="宋体" w:cs="宋体"/>
          <w:sz w:val="28"/>
          <w:szCs w:val="28"/>
        </w:rPr>
        <w:t>3.开展读书学习等研讨活动。组织教师学习有关微课的教育理论知识并能独立制作微课，实施集体备课，组织上研讨课，开展说课、听课、评课等活动；</w:t>
      </w:r>
    </w:p>
    <w:p>
      <w:pPr>
        <w:rPr>
          <w:rFonts w:hint="eastAsia" w:ascii="宋体" w:hAnsi="宋体" w:eastAsia="宋体" w:cs="宋体"/>
          <w:sz w:val="28"/>
          <w:szCs w:val="28"/>
        </w:rPr>
      </w:pPr>
      <w:r>
        <w:rPr>
          <w:rFonts w:hint="eastAsia" w:ascii="宋体" w:hAnsi="宋体" w:eastAsia="宋体" w:cs="宋体"/>
          <w:sz w:val="28"/>
          <w:szCs w:val="28"/>
        </w:rPr>
        <w:t>4.组织集体观摩、学习活动：包括外出考察、听课，与同行进行经验交流；通过网上远程学习。</w:t>
      </w:r>
    </w:p>
    <w:p>
      <w:pPr>
        <w:rPr>
          <w:rFonts w:hint="eastAsia" w:ascii="宋体" w:hAnsi="宋体" w:eastAsia="宋体" w:cs="宋体"/>
          <w:sz w:val="28"/>
          <w:szCs w:val="28"/>
        </w:rPr>
      </w:pPr>
      <w:r>
        <w:rPr>
          <w:rFonts w:hint="eastAsia" w:ascii="宋体" w:hAnsi="宋体" w:eastAsia="宋体" w:cs="宋体"/>
          <w:sz w:val="28"/>
          <w:szCs w:val="28"/>
        </w:rPr>
        <w:t>5.举办针对性的讲座：一种是请校内外的优秀教师、专家、学者到校作专题讲学；另一种是安排“学优生”进行经验介绍。</w:t>
      </w:r>
    </w:p>
    <w:p>
      <w:pPr>
        <w:rPr>
          <w:rFonts w:hint="eastAsia" w:ascii="宋体" w:hAnsi="宋体" w:eastAsia="宋体" w:cs="宋体"/>
          <w:sz w:val="28"/>
          <w:szCs w:val="28"/>
        </w:rPr>
      </w:pPr>
      <w:r>
        <w:rPr>
          <w:rFonts w:hint="eastAsia" w:ascii="宋体" w:hAnsi="宋体" w:eastAsia="宋体" w:cs="宋体"/>
          <w:sz w:val="28"/>
          <w:szCs w:val="28"/>
        </w:rPr>
        <w:t>6.建立档案，重视过程性资料的收集。专人负责收集整理档案，包括综合档案和教师个人档案。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D1783"/>
    <w:rsid w:val="1EB02F65"/>
    <w:rsid w:val="2EFD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喻传龙</cp:lastModifiedBy>
  <dcterms:modified xsi:type="dcterms:W3CDTF">2018-06-14T08:49:59Z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