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C6B" w:rsidRDefault="00E50C6B" w:rsidP="00E50C6B">
      <w:pPr>
        <w:pStyle w:val="a3"/>
        <w:shd w:val="clear" w:color="auto" w:fill="FFFFFF"/>
        <w:spacing w:before="75" w:beforeAutospacing="0" w:after="75" w:afterAutospacing="0" w:line="343" w:lineRule="atLeast"/>
        <w:ind w:firstLine="582"/>
        <w:rPr>
          <w:rFonts w:cs="Arial" w:hint="eastAsia"/>
          <w:b/>
          <w:bCs/>
          <w:color w:val="555555"/>
          <w:sz w:val="29"/>
          <w:szCs w:val="29"/>
        </w:rPr>
      </w:pPr>
      <w:r w:rsidRPr="00E50C6B">
        <w:rPr>
          <w:rFonts w:cs="Arial" w:hint="eastAsia"/>
          <w:b/>
          <w:bCs/>
          <w:color w:val="555555"/>
          <w:sz w:val="29"/>
          <w:szCs w:val="29"/>
        </w:rPr>
        <w:t>“移动互联”时代下提高初中学生自主学习能力的实践研究</w:t>
      </w:r>
    </w:p>
    <w:p w:rsidR="00E50C6B" w:rsidRDefault="00E50C6B" w:rsidP="00E50C6B">
      <w:pPr>
        <w:pStyle w:val="a3"/>
        <w:shd w:val="clear" w:color="auto" w:fill="FFFFFF"/>
        <w:spacing w:before="75" w:beforeAutospacing="0" w:after="75" w:afterAutospacing="0" w:line="343" w:lineRule="atLeast"/>
        <w:ind w:firstLine="582"/>
        <w:rPr>
          <w:rFonts w:ascii="Arial" w:hAnsi="Arial" w:cs="Arial"/>
          <w:color w:val="555555"/>
        </w:rPr>
      </w:pPr>
      <w:r>
        <w:rPr>
          <w:rFonts w:cs="Arial" w:hint="eastAsia"/>
          <w:b/>
          <w:bCs/>
          <w:color w:val="555555"/>
          <w:sz w:val="29"/>
          <w:szCs w:val="29"/>
        </w:rPr>
        <w:t>一、本课题核心概念的界定，国内外研究现状述评、选题意义和研究价值。</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（一）本课题核心概念的界定</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移动互联：</w:t>
      </w:r>
      <w:r>
        <w:rPr>
          <w:rFonts w:ascii="方正书宋简体" w:eastAsia="方正书宋简体" w:hAnsi="Arial" w:cs="Arial" w:hint="eastAsia"/>
          <w:color w:val="555555"/>
          <w:sz w:val="29"/>
          <w:szCs w:val="29"/>
        </w:rPr>
        <w:t>移动互联技术已经渗透到世界的每一个角落，世界各国都高度重视移动互联技术对社会、对教育的影响和作用，重视教育信息资源的建设，以便让其更好的服务于教育教学。本课题使用的移动互联技术仅指微信、QQ、微博、</w:t>
      </w:r>
      <w:proofErr w:type="gramStart"/>
      <w:r>
        <w:rPr>
          <w:rFonts w:ascii="方正书宋简体" w:eastAsia="方正书宋简体" w:hAnsi="Arial" w:cs="Arial" w:hint="eastAsia"/>
          <w:color w:val="555555"/>
          <w:sz w:val="29"/>
          <w:szCs w:val="29"/>
        </w:rPr>
        <w:t>博客等</w:t>
      </w:r>
      <w:proofErr w:type="gramEnd"/>
      <w:r>
        <w:rPr>
          <w:rFonts w:ascii="方正书宋简体" w:eastAsia="方正书宋简体" w:hAnsi="Arial" w:cs="Arial" w:hint="eastAsia"/>
          <w:color w:val="555555"/>
          <w:sz w:val="29"/>
          <w:szCs w:val="29"/>
        </w:rPr>
        <w:t>常见技术。</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ascii="方正书宋简体" w:eastAsia="方正书宋简体" w:hAnsi="Arial" w:cs="Arial" w:hint="eastAsia"/>
          <w:color w:val="555555"/>
          <w:sz w:val="29"/>
          <w:szCs w:val="29"/>
        </w:rPr>
        <w:t>自主学习：自主学习是与传统的接受学习相对应的一种现代化学习方式。自主学习强调培育学生强烈的学习动机和浓厚的学习兴趣，从而进行能动的学习，即主动地自觉自愿地学习，而不是被动地或不情愿地学习。</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ascii="方正书宋简体" w:eastAsia="方正书宋简体" w:hAnsi="Arial" w:cs="Arial" w:hint="eastAsia"/>
          <w:color w:val="555555"/>
          <w:sz w:val="29"/>
          <w:szCs w:val="29"/>
        </w:rPr>
        <w:t>实践研究：本课题的</w:t>
      </w:r>
      <w:r>
        <w:rPr>
          <w:rFonts w:cs="Arial" w:hint="eastAsia"/>
          <w:color w:val="555555"/>
          <w:sz w:val="29"/>
          <w:szCs w:val="29"/>
        </w:rPr>
        <w:t>实践研究是在移动互联时代下，对</w:t>
      </w:r>
      <w:proofErr w:type="gramStart"/>
      <w:r>
        <w:rPr>
          <w:rFonts w:cs="Arial" w:hint="eastAsia"/>
          <w:color w:val="555555"/>
          <w:sz w:val="29"/>
          <w:szCs w:val="29"/>
        </w:rPr>
        <w:t>现教学</w:t>
      </w:r>
      <w:proofErr w:type="gramEnd"/>
      <w:r>
        <w:rPr>
          <w:rFonts w:cs="Arial" w:hint="eastAsia"/>
          <w:color w:val="555555"/>
          <w:sz w:val="29"/>
          <w:szCs w:val="29"/>
        </w:rPr>
        <w:t>方法进行系统的思考和严格的考查，开发和应用更有效的教学方法，不以现行的教学方法为满足，力图改进、不断创新。</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（二）国内外研究现状述评</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国外：移动互联技术已经渗透到世界的每一个角落，世界各国都高度重视信息技术对社会、对教育的影响和作用，重视教育信息资源的建设，以便让其更好的服务于教育教学。在美国，对于移动互联技术的应用也逐渐从传统的课堂走向在线课堂与课外交流。</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lastRenderedPageBreak/>
        <w:t>国内：全国范围内农村中小学现代远程教育工程、校</w:t>
      </w:r>
      <w:proofErr w:type="gramStart"/>
      <w:r>
        <w:rPr>
          <w:rFonts w:cs="Arial" w:hint="eastAsia"/>
          <w:color w:val="555555"/>
          <w:sz w:val="29"/>
          <w:szCs w:val="29"/>
        </w:rPr>
        <w:t>校通工程</w:t>
      </w:r>
      <w:proofErr w:type="gramEnd"/>
      <w:r>
        <w:rPr>
          <w:rFonts w:cs="Arial" w:hint="eastAsia"/>
          <w:color w:val="555555"/>
          <w:sz w:val="29"/>
          <w:szCs w:val="29"/>
        </w:rPr>
        <w:t>的实施以及“班班通”建设步伐的推进，多媒体教室、计算机网络教室以至交互式电子白板等逐渐成为“常规”的教育教学环境，云技术，“互联网+”理念，移动互联技术环境下的教学日益成为一种普遍存在的教育教学形态。</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（三）选题意义和研究价值</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1.意义：</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今天，移动互联技术正在深刻影响着我们生活的方方面面，改变着人们的交流方式、生活方式和学习方式，对教育教学也产生了巨大的冲击和影响。移动互联技术环境下的教学日益成为一种普遍存在的教育教学形态。大家都面临着如何在移动互联环境下引导学生有效自主学习的新课题。解决这个新问题的办法是探索与研究，按照“实践-认识-再实践-再认识”的途径去找到适合信息化时代的教育教学方法。</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2.研究价值：</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（1）理论价值</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1本课题的研究可以帮助我们从整体上去综合地认识和探讨教学过程中各种因素之间的相互作用及其多样化的表现形态，有利于我们从动态上去把握信息技术环境下教学设计过程的本质和规律。</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2本课题的研究可以较好地发挥教学理论具体化和教学经验概括化的中介作用，是教学理论和教学实践得以相互沟通的桥梁。因</w:t>
      </w:r>
      <w:r>
        <w:rPr>
          <w:rFonts w:cs="Arial" w:hint="eastAsia"/>
          <w:color w:val="555555"/>
          <w:sz w:val="29"/>
          <w:szCs w:val="29"/>
        </w:rPr>
        <w:lastRenderedPageBreak/>
        <w:t>而，对移动互联技术环境下引导学生自主学习的研究，是解决教学理论应用于教学实践的重要途径之一。</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3本课题的研究在帮助学生自主学习、主动探究、合作交流等方面具有很大的优势，能更好地实践和丰富终身教育的理论。</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（2）实践价值</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1本课题的研究基于国内外研究经验、理论积累以及我们教师自身的特点，本课题紧扣移动互联环境下自主学习相关理念进行课堂教学实践。在教师原有知识结构及个人业务素质的基础上，以中学课堂为主阵地，以课例为载体，移动互联技术为辅助，通过课堂观察、案例分析、实践研究和更新教育观念、不断学习信息技术知识等方面的教师自身的行动研究，来探究信息技术环境下引导学生自主学习的方式。</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2本课题的研究有利于在移动互联个技术环境下探索提高学生自主学习能力的方法。从学生的发展角度出发，以学生为主体，关注学生的学习策略，培养探究精神。从教师的发展角度出发，对于提高课改的实效性、提升教师自身的素质以及促进学校发展都具有很高的实践意义。</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3本课题的研究对我校提高教学管理水平，提升课堂教学实效，发展学校特色具有实践意义。</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（3）推广价值</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lastRenderedPageBreak/>
        <w:t>新课程的实施、素质教育理念的贯彻，最终要通过教师和学生的日常教学活动来实现。因此，教师如何在移动互联技术环境下合理、恰当、科学地进行与学生的交流，才能达到充分调动学生学习的积极性、主动性与创造性的目的，本课题的研究可以在一定程度实施解决我校的实际问题。</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二、本课题的研究目标、研究内容、研究假设和</w:t>
      </w:r>
      <w:proofErr w:type="gramStart"/>
      <w:r>
        <w:rPr>
          <w:rFonts w:cs="Arial" w:hint="eastAsia"/>
          <w:b/>
          <w:bCs/>
          <w:color w:val="555555"/>
          <w:sz w:val="29"/>
          <w:szCs w:val="29"/>
        </w:rPr>
        <w:t>拟创新</w:t>
      </w:r>
      <w:proofErr w:type="gramEnd"/>
      <w:r>
        <w:rPr>
          <w:rFonts w:cs="Arial" w:hint="eastAsia"/>
          <w:b/>
          <w:bCs/>
          <w:color w:val="555555"/>
          <w:sz w:val="29"/>
          <w:szCs w:val="29"/>
        </w:rPr>
        <w:t>点。</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（一）研究目标</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1.利用微信、QQ、</w:t>
      </w:r>
      <w:proofErr w:type="gramStart"/>
      <w:r>
        <w:rPr>
          <w:rFonts w:cs="Arial" w:hint="eastAsia"/>
          <w:color w:val="555555"/>
          <w:sz w:val="29"/>
          <w:szCs w:val="29"/>
        </w:rPr>
        <w:t>微博等</w:t>
      </w:r>
      <w:proofErr w:type="gramEnd"/>
      <w:r>
        <w:rPr>
          <w:rFonts w:cs="Arial" w:hint="eastAsia"/>
          <w:color w:val="555555"/>
          <w:sz w:val="29"/>
          <w:szCs w:val="29"/>
        </w:rPr>
        <w:t>移动互联软件，加强与学生的交流，正确引导学生使用网络工具，提升学生的自主学习能力。</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2.促进教师加强理论学习，解决对移动互联技术教育这一概念理解得不到位问题。当前，各学科教学中现代技术的运用是以教师操作、学生观看大屏幕为主要形式，因而，其强大的网络功能和超文本功能和交互式功能还远未开发。</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3.加强教师对新技术的学习，解决信息技术水平参差不齐问题。现代化的教学媒体，新的教学模式、教学方式、教学技术，给教师带来了新的挑战。教师不仅要了解教育技术理论，还要了解和掌握如何使用现代化的媒体，如何选取和设计各种教学软件，如何进行教学设计，探索和创造新的教学方法和技巧，等等。由于缺少培训的机会，教师间的信息技术水平差距很大，最终造成教师应用教育技术的能力难以满足课堂教学的需要。</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lastRenderedPageBreak/>
        <w:t>4.网络化的教学资源素材不多，包括优秀教学视频、案例等，均需建立并丰富。</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（二）研究主要内容</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本课题研究的主要内容包括以下六个方面：</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1.进一步提高教师信息技术应用技能。组织白板使用，课件制作，网络平台使用，常见移动端APP应用的培训活动。</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①利用移动互联技术提升教师专业能力。以论文形式总结在现代化学习方式下，教师个人利用学科网站、</w:t>
      </w:r>
      <w:proofErr w:type="gramStart"/>
      <w:r>
        <w:rPr>
          <w:rFonts w:cs="Arial" w:hint="eastAsia"/>
          <w:color w:val="555555"/>
          <w:sz w:val="29"/>
          <w:szCs w:val="29"/>
        </w:rPr>
        <w:t>微信公众号</w:t>
      </w:r>
      <w:proofErr w:type="gramEnd"/>
      <w:r>
        <w:rPr>
          <w:rFonts w:cs="Arial" w:hint="eastAsia"/>
          <w:color w:val="555555"/>
          <w:sz w:val="29"/>
          <w:szCs w:val="29"/>
        </w:rPr>
        <w:t>、QQ群，搜集学习先进的教学经验、教学方法、教学技能的成果。（语文数学英语3个学科）</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②利用移动互联技术展示学科魅力。以校园网为依托学习建立学科网站，建立学科</w:t>
      </w:r>
      <w:proofErr w:type="gramStart"/>
      <w:r>
        <w:rPr>
          <w:rFonts w:cs="Arial" w:hint="eastAsia"/>
          <w:color w:val="555555"/>
          <w:sz w:val="29"/>
          <w:szCs w:val="29"/>
        </w:rPr>
        <w:t>微信公众号</w:t>
      </w:r>
      <w:proofErr w:type="gramEnd"/>
      <w:r>
        <w:rPr>
          <w:rFonts w:cs="Arial" w:hint="eastAsia"/>
          <w:color w:val="555555"/>
          <w:sz w:val="29"/>
          <w:szCs w:val="29"/>
        </w:rPr>
        <w:t>。以论文方式总结成果（美术音乐2个学科）</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2.在教学过程阶段，重视移动设备的应用，探索优化教学设计过程中的移动设备的选择、app运用的有效性。</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①利用微信、QQ与家长建立交流平台，监控指导学生做课前预习和课后复习。以论文形式总结成果。（语文数学英语为主）</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②利用</w:t>
      </w:r>
      <w:proofErr w:type="gramStart"/>
      <w:r>
        <w:rPr>
          <w:rFonts w:cs="Arial" w:hint="eastAsia"/>
          <w:color w:val="555555"/>
          <w:sz w:val="29"/>
          <w:szCs w:val="29"/>
        </w:rPr>
        <w:t>云资源</w:t>
      </w:r>
      <w:proofErr w:type="gramEnd"/>
      <w:r>
        <w:rPr>
          <w:rFonts w:cs="Arial" w:hint="eastAsia"/>
          <w:color w:val="555555"/>
          <w:sz w:val="29"/>
          <w:szCs w:val="29"/>
        </w:rPr>
        <w:t>开展教师课件资源搜集整理，以资源</w:t>
      </w:r>
      <w:proofErr w:type="gramStart"/>
      <w:r>
        <w:rPr>
          <w:rFonts w:cs="Arial" w:hint="eastAsia"/>
          <w:color w:val="555555"/>
          <w:sz w:val="29"/>
          <w:szCs w:val="29"/>
        </w:rPr>
        <w:t>库展示</w:t>
      </w:r>
      <w:proofErr w:type="gramEnd"/>
      <w:r>
        <w:rPr>
          <w:rFonts w:cs="Arial" w:hint="eastAsia"/>
          <w:color w:val="555555"/>
          <w:sz w:val="29"/>
          <w:szCs w:val="29"/>
        </w:rPr>
        <w:t>成果。（多学科共建）</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lastRenderedPageBreak/>
        <w:t>3.处理好学生在移动互联技术环境下的主体性地位，充分体现学生为中心，探讨在教学传递策略中科学、高效地使用移动互联技术，设计具体的教学方案。</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①利用智慧教室提高学生学习兴趣。以学校现有录播教室、平板教室，及一师</w:t>
      </w:r>
      <w:proofErr w:type="gramStart"/>
      <w:r>
        <w:rPr>
          <w:rFonts w:cs="Arial" w:hint="eastAsia"/>
          <w:color w:val="555555"/>
          <w:sz w:val="29"/>
          <w:szCs w:val="29"/>
        </w:rPr>
        <w:t>一优课</w:t>
      </w:r>
      <w:proofErr w:type="gramEnd"/>
      <w:r>
        <w:rPr>
          <w:rFonts w:cs="Arial" w:hint="eastAsia"/>
          <w:color w:val="555555"/>
          <w:sz w:val="29"/>
          <w:szCs w:val="29"/>
        </w:rPr>
        <w:t>活动，录制搜集整理有学习推广意义的优质课集。（多科教师共建）</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②利用移动设备推广</w:t>
      </w:r>
      <w:proofErr w:type="gramStart"/>
      <w:r>
        <w:rPr>
          <w:rFonts w:cs="Arial" w:hint="eastAsia"/>
          <w:color w:val="555555"/>
          <w:sz w:val="29"/>
          <w:szCs w:val="29"/>
        </w:rPr>
        <w:t>微课提高</w:t>
      </w:r>
      <w:proofErr w:type="gramEnd"/>
      <w:r>
        <w:rPr>
          <w:rFonts w:cs="Arial" w:hint="eastAsia"/>
          <w:color w:val="555555"/>
          <w:sz w:val="29"/>
          <w:szCs w:val="29"/>
        </w:rPr>
        <w:t>学生自主学习能力。利用学校现有设备录制微课，并整理成集。（语文数学英语主要录制）</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4.进行学科媒体素材的制作、收集、整理、设计出一批适应我校实际使用的学科教学需要的优秀课件。</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①建立学科课、教学资源件库。（多学科共建）</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②利用校园网展示教师课件，提高教师信息技术能力。（多学科共建）</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5.根据学科特点，结合不同课型研究行之有效的教学设计方法。</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①移动互联技术在学科作业指导上的应用研究。（以论文为主语文数学英语为主）</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②移动互联技术在提高学生自主学习能力的应用研究。（以论文教学案例为主多学科共建）</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6.培养教师移动互联技术应用于教育教学的意识，提高教师教学策略设计能力，在使用中提高教师对学生学习过程评价的能力，督促学生提高自主学习能力。</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lastRenderedPageBreak/>
        <w:t>①利用移动互联技术开展教学评价研究。（以论文成果展示，语文数学英语为主）</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②利用移动互联技术开展多元评价研究。（个人学习评价，教师、家长参与评价，以论文成果展示为主，多学科参与共建）</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③在移动互联技术下的教学策略研究。（论文展示多学科共建）</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④在移动互联技术下的学习策略研究。（论文成果展示，多学科共建）</w:t>
      </w:r>
    </w:p>
    <w:p w:rsidR="00E50C6B" w:rsidRDefault="00E50C6B" w:rsidP="00E50C6B">
      <w:pPr>
        <w:pStyle w:val="a3"/>
        <w:shd w:val="clear" w:color="auto" w:fill="FFFFFF"/>
        <w:spacing w:before="75" w:beforeAutospacing="0" w:after="75" w:afterAutospacing="0" w:line="343" w:lineRule="atLeast"/>
        <w:ind w:left="1410"/>
        <w:rPr>
          <w:rFonts w:ascii="Arial" w:hAnsi="Arial" w:cs="Arial"/>
          <w:color w:val="555555"/>
        </w:rPr>
      </w:pPr>
      <w:r>
        <w:rPr>
          <w:rFonts w:cs="Arial" w:hint="eastAsia"/>
          <w:b/>
          <w:bCs/>
          <w:color w:val="555555"/>
          <w:sz w:val="29"/>
          <w:szCs w:val="29"/>
        </w:rPr>
        <w:t>（三）</w:t>
      </w:r>
      <w:r>
        <w:rPr>
          <w:rFonts w:ascii="Times New Roman" w:hAnsi="Times New Roman" w:cs="Times New Roman"/>
          <w:color w:val="555555"/>
          <w:sz w:val="14"/>
          <w:szCs w:val="14"/>
        </w:rPr>
        <w:t>  </w:t>
      </w:r>
      <w:r>
        <w:rPr>
          <w:rStyle w:val="apple-converted-space"/>
          <w:rFonts w:ascii="Times New Roman" w:hAnsi="Times New Roman" w:cs="Times New Roman"/>
          <w:color w:val="555555"/>
          <w:sz w:val="14"/>
          <w:szCs w:val="14"/>
        </w:rPr>
        <w:t> </w:t>
      </w:r>
      <w:r>
        <w:rPr>
          <w:rFonts w:cs="Arial" w:hint="eastAsia"/>
          <w:b/>
          <w:bCs/>
          <w:color w:val="555555"/>
          <w:sz w:val="29"/>
          <w:szCs w:val="29"/>
        </w:rPr>
        <w:t>研究假设</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1.在移动互联技术环境下的教学，尽管有通用的学习策略，但每学科都有与之相应的独特的教学策略。教学策略应该和学习形式相适应，才能体现教学策略真正的价值。同时每一种组织形式下的学习策略也是相辅相成、互为补充的。</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2.在不同的课堂教学汇总中运用教学策略，可明显提高学习效率，因为教学策略使学习行为理性化、具有针对性，从而避免盲目性。</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3.教学策略研究要实现个性化、本土化。</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4.教师的教学策略和学生学习策略的整合是完善教学理论与实践的需要。</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5.培养学生的自主学习能力是进行终身学习的必要条件。</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（四）</w:t>
      </w:r>
      <w:proofErr w:type="gramStart"/>
      <w:r>
        <w:rPr>
          <w:rFonts w:cs="Arial" w:hint="eastAsia"/>
          <w:b/>
          <w:bCs/>
          <w:color w:val="555555"/>
          <w:sz w:val="29"/>
          <w:szCs w:val="29"/>
        </w:rPr>
        <w:t>拟创新</w:t>
      </w:r>
      <w:proofErr w:type="gramEnd"/>
      <w:r>
        <w:rPr>
          <w:rFonts w:cs="Arial" w:hint="eastAsia"/>
          <w:b/>
          <w:bCs/>
          <w:color w:val="555555"/>
          <w:sz w:val="29"/>
          <w:szCs w:val="29"/>
        </w:rPr>
        <w:t>点</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lastRenderedPageBreak/>
        <w:t>主要创新点：新教学形式要求，我们这个时代的教师要有在移动互联技术环境下，进行教学活动的新的思维方式与方法。其中开展教师在移动互联技术环境下进行高效课堂教学的研究，是一个新鲜事物，是近年来培训教师和提高教学量的重要途径，并已成为广大教师关注的热点。需要教师们借鉴国内外已有的经验和做法，利用移动互联技术，在课堂教学中做到，还自由给学生，课堂的主角是学生，教师的主要功夫在课下，课上要做一个“旁观者”看学生表演。</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 </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三、本课题的研究思路、研究方法、技术路线和实施步骤。</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（一）研究思路</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在校领导的支持下，课题小组展开调查本校移动互联技术</w:t>
      </w:r>
      <w:proofErr w:type="gramStart"/>
      <w:r>
        <w:rPr>
          <w:rFonts w:cs="Arial" w:hint="eastAsia"/>
          <w:color w:val="555555"/>
          <w:sz w:val="29"/>
          <w:szCs w:val="29"/>
        </w:rPr>
        <w:t>堂使用</w:t>
      </w:r>
      <w:proofErr w:type="gramEnd"/>
      <w:r>
        <w:rPr>
          <w:rFonts w:cs="Arial" w:hint="eastAsia"/>
          <w:color w:val="555555"/>
          <w:sz w:val="29"/>
          <w:szCs w:val="29"/>
        </w:rPr>
        <w:t>实际情况形成调查报告、学习其它研究成果、在学习的基础上展开说课、上课、总结讨论说课上课中遇到的问题、研究解决问题的方法并撰写论文、最终形成符合我校实际情况的研究成果。</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（二）研究的方法</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1.文献研究法</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学习有关理论，运用现代教育理论与思想，在科学的研究方法指导下，结合信息技术环境的特点，探索如何具体的理解信息技术与学科的整合，如何具体地实现整合。</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2.调查研究法</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lastRenderedPageBreak/>
        <w:t>开展教师培训、说课活动、教学设计研究、课堂实践并通过深入课堂调研、教学质量反馈及问卷调查等方式全面了解我校当前移动互联技术环境下出现的一些现状，通过调查分析查找各区域间存在的共性问题，掌握研究的起点，使研究具有针对性、实效性和可操作性。</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3.经验总结法</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课题组针对研究过程中的具体情况及时归纳和分析，定期组织阶段经验交流活动，分析实验过程中存在的问题并及时找出解决问题的办法和措施，撰写经验总结、教学案例，论文及实验报告。分析课堂</w:t>
      </w:r>
      <w:proofErr w:type="gramStart"/>
      <w:r>
        <w:rPr>
          <w:rFonts w:cs="Arial" w:hint="eastAsia"/>
          <w:color w:val="555555"/>
          <w:sz w:val="29"/>
          <w:szCs w:val="29"/>
        </w:rPr>
        <w:t>录象</w:t>
      </w:r>
      <w:proofErr w:type="gramEnd"/>
      <w:r>
        <w:rPr>
          <w:rFonts w:cs="Arial" w:hint="eastAsia"/>
          <w:color w:val="555555"/>
          <w:sz w:val="29"/>
          <w:szCs w:val="29"/>
        </w:rPr>
        <w:t>、教学设计、说课论文研究，阶段总结、找出问题和改进策略。</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4.行动研究法</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研究过程中课题组成员立足教学实践，将研究工作付诸于行动，让组员们初步认识“移动互联”时代下提高学生自主学习能力方法，要求他们抽出时间学习思考，弄清新技术环境下教学与普通课堂教学的区别，通过这个过程，让老师们对课题研究有了更进一步了解，积极投入到研究行列，为实践推广做好准备。</w:t>
      </w:r>
    </w:p>
    <w:p w:rsidR="00E50C6B" w:rsidRDefault="00E50C6B" w:rsidP="00E50C6B">
      <w:pPr>
        <w:pStyle w:val="a3"/>
        <w:shd w:val="clear" w:color="auto" w:fill="FFFFFF"/>
        <w:spacing w:before="75" w:beforeAutospacing="0" w:after="75" w:afterAutospacing="0" w:line="343" w:lineRule="atLeast"/>
        <w:ind w:left="360"/>
        <w:rPr>
          <w:rFonts w:ascii="Arial" w:hAnsi="Arial" w:cs="Arial"/>
          <w:color w:val="555555"/>
        </w:rPr>
      </w:pPr>
      <w:r>
        <w:rPr>
          <w:rFonts w:cs="Arial" w:hint="eastAsia"/>
          <w:b/>
          <w:bCs/>
          <w:color w:val="555555"/>
          <w:sz w:val="29"/>
          <w:szCs w:val="29"/>
        </w:rPr>
        <w:t>（三）技术路线</w:t>
      </w:r>
    </w:p>
    <w:p w:rsidR="00E50C6B" w:rsidRDefault="00E50C6B" w:rsidP="00E50C6B">
      <w:pPr>
        <w:pStyle w:val="a3"/>
        <w:shd w:val="clear" w:color="auto" w:fill="FFFFFF"/>
        <w:spacing w:before="75" w:beforeAutospacing="0" w:after="75" w:afterAutospacing="0" w:line="343" w:lineRule="atLeast"/>
        <w:ind w:left="420"/>
        <w:rPr>
          <w:rFonts w:ascii="Arial" w:hAnsi="Arial" w:cs="Arial"/>
          <w:color w:val="555555"/>
        </w:rPr>
      </w:pPr>
      <w:r>
        <w:rPr>
          <w:rFonts w:cs="Arial" w:hint="eastAsia"/>
          <w:color w:val="555555"/>
          <w:sz w:val="29"/>
          <w:szCs w:val="29"/>
        </w:rPr>
        <w:t>依课堂教学实践为主，学习论文著作，辅助网络资源。</w:t>
      </w:r>
    </w:p>
    <w:p w:rsidR="00E50C6B" w:rsidRDefault="00E50C6B" w:rsidP="00E50C6B">
      <w:pPr>
        <w:pStyle w:val="a3"/>
        <w:shd w:val="clear" w:color="auto" w:fill="FFFFFF"/>
        <w:spacing w:before="75" w:beforeAutospacing="0" w:after="75" w:afterAutospacing="0" w:line="343" w:lineRule="atLeast"/>
        <w:ind w:left="420"/>
        <w:rPr>
          <w:rFonts w:ascii="Arial" w:hAnsi="Arial" w:cs="Arial"/>
          <w:color w:val="555555"/>
        </w:rPr>
      </w:pPr>
      <w:r>
        <w:rPr>
          <w:rFonts w:cs="Arial" w:hint="eastAsia"/>
          <w:b/>
          <w:bCs/>
          <w:color w:val="555555"/>
          <w:sz w:val="29"/>
          <w:szCs w:val="29"/>
        </w:rPr>
        <w:t>（四）课题研究实施步骤</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1．准备阶段（2017年1月至2017年6月）</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lastRenderedPageBreak/>
        <w:t>(1)确定课题：根据新课程改革的相关理念，结合我校信息技术环境教学实际，初步拟定《“移动互联”时代下提高学生自主学习能力的实践研究》为课题。</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(2)分解课题：课题涉及各学科的教学，根据课题的要求，结合教师个人的兴趣和特长，选取部分内容加以研究。</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(3)理论学习：了解素质教育的内容以及新课改的相关理念，明确进行信息技术环境下课堂教学设计研究的重要意义。</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(4)技术培训：掌握移动互联技术环境下基本课件制作方法，掌握校园网络资源建设和使用方法，完善个人教学资源整理。</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(5)制定方案：征求课题组成员意见，制定整体方案讨论稿，对方案进行研讨、修改、定稿。</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（6）开题报告：召开课题组成员和参与讨论课题活动的教师会议，邀请有关领导参加，对课题实施方案进行评审和修订。</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2.中期实施阶段 （2017年7月至2019年12月）</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（1）教学实践：根据本课题研究的内容，组织若干位教师在课堂教学中进行尝试，并录制课堂教学过程。</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（2）案例分析：结合课堂教学实际，开展说课、听课和评课，探讨实践中取得的成效和存在的问题。</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（3）交流小结：对教学实践进行阶段性的总结并相互交流。</w:t>
      </w:r>
    </w:p>
    <w:p w:rsidR="00E50C6B" w:rsidRDefault="00E50C6B" w:rsidP="00E50C6B">
      <w:pPr>
        <w:pStyle w:val="a3"/>
        <w:shd w:val="clear" w:color="auto" w:fill="FFFFFF"/>
        <w:spacing w:before="75" w:beforeAutospacing="0" w:after="75" w:afterAutospacing="0" w:line="343" w:lineRule="atLeast"/>
        <w:rPr>
          <w:rFonts w:ascii="Arial" w:hAnsi="Arial" w:cs="Arial"/>
          <w:color w:val="555555"/>
        </w:rPr>
      </w:pPr>
      <w:r>
        <w:rPr>
          <w:rFonts w:cs="Arial" w:hint="eastAsia"/>
          <w:color w:val="555555"/>
          <w:sz w:val="29"/>
          <w:szCs w:val="29"/>
        </w:rPr>
        <w:t>   </w:t>
      </w:r>
      <w:r>
        <w:rPr>
          <w:rStyle w:val="apple-converted-space"/>
          <w:rFonts w:cs="Arial" w:hint="eastAsia"/>
          <w:color w:val="555555"/>
          <w:sz w:val="29"/>
          <w:szCs w:val="29"/>
        </w:rPr>
        <w:t> </w:t>
      </w:r>
      <w:r>
        <w:rPr>
          <w:rFonts w:cs="Arial" w:hint="eastAsia"/>
          <w:color w:val="555555"/>
          <w:sz w:val="29"/>
          <w:szCs w:val="29"/>
        </w:rPr>
        <w:t>（4）撰写论文：根据研究专题撰写论文，并依次补充，初步完成专题论文。</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lastRenderedPageBreak/>
        <w:t>3.后期总结阶段</w:t>
      </w:r>
      <w:r>
        <w:rPr>
          <w:rStyle w:val="apple-converted-space"/>
          <w:rFonts w:cs="Arial" w:hint="eastAsia"/>
          <w:b/>
          <w:bCs/>
          <w:color w:val="555555"/>
          <w:sz w:val="29"/>
          <w:szCs w:val="29"/>
        </w:rPr>
        <w:t> </w:t>
      </w:r>
      <w:r>
        <w:rPr>
          <w:rFonts w:cs="Arial" w:hint="eastAsia"/>
          <w:color w:val="555555"/>
          <w:sz w:val="29"/>
          <w:szCs w:val="29"/>
        </w:rPr>
        <w:t>（2020年1月至2020年6月）</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（1）整理相关材料，对研究结果进行整理分析。</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（2）汇总资料，整理成册。</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（3）撰写实验报告、论文，推广研究成果。</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阶段目标：</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第一阶段（2017年1月至2017年6月）：发现</w:t>
      </w:r>
      <w:proofErr w:type="gramStart"/>
      <w:r>
        <w:rPr>
          <w:rFonts w:cs="Arial" w:hint="eastAsia"/>
          <w:color w:val="555555"/>
          <w:sz w:val="29"/>
          <w:szCs w:val="29"/>
        </w:rPr>
        <w:t>拟研究</w:t>
      </w:r>
      <w:proofErr w:type="gramEnd"/>
      <w:r>
        <w:rPr>
          <w:rFonts w:cs="Arial" w:hint="eastAsia"/>
          <w:color w:val="555555"/>
          <w:sz w:val="29"/>
          <w:szCs w:val="29"/>
        </w:rPr>
        <w:t>的问题，申报立项。</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第二阶段（2017年7月至2019年12月）：成立课题组并进行分工，确定研究方案，进行研究。进行信息技术环境下课堂教学实践。形成中期研究报告，修订方案，改进方法。</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第三阶段（2020年1月至2020年6月）：完成结题报告，提出基于信息技术环境下有效课堂教学的有效方法，总结课题。</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b/>
          <w:bCs/>
          <w:color w:val="555555"/>
          <w:sz w:val="29"/>
          <w:szCs w:val="29"/>
        </w:rPr>
        <w:t>最终成果： </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① 研究报告</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② 研究成果（论文）集</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③ 教学设计集</w:t>
      </w:r>
    </w:p>
    <w:p w:rsidR="00E50C6B" w:rsidRDefault="00E50C6B" w:rsidP="00E50C6B">
      <w:pPr>
        <w:pStyle w:val="a3"/>
        <w:shd w:val="clear" w:color="auto" w:fill="FFFFFF"/>
        <w:spacing w:before="75" w:beforeAutospacing="0" w:after="75" w:afterAutospacing="0" w:line="343" w:lineRule="atLeast"/>
        <w:ind w:firstLine="555"/>
        <w:rPr>
          <w:rFonts w:ascii="Arial" w:hAnsi="Arial" w:cs="Arial"/>
          <w:color w:val="555555"/>
        </w:rPr>
      </w:pPr>
      <w:r>
        <w:rPr>
          <w:rFonts w:cs="Arial" w:hint="eastAsia"/>
          <w:color w:val="555555"/>
          <w:sz w:val="29"/>
          <w:szCs w:val="29"/>
        </w:rPr>
        <w:t>④ 教学案例优质课集</w:t>
      </w:r>
    </w:p>
    <w:p w:rsidR="00E50C6B" w:rsidRDefault="00E50C6B" w:rsidP="00E50C6B">
      <w:pPr>
        <w:pStyle w:val="a3"/>
        <w:shd w:val="clear" w:color="auto" w:fill="FFFFFF"/>
        <w:spacing w:before="75" w:beforeAutospacing="0" w:after="75" w:afterAutospacing="0" w:line="343" w:lineRule="atLeast"/>
        <w:ind w:firstLine="580"/>
        <w:rPr>
          <w:rFonts w:ascii="Arial" w:hAnsi="Arial" w:cs="Arial"/>
          <w:color w:val="555555"/>
        </w:rPr>
      </w:pPr>
      <w:r>
        <w:rPr>
          <w:rFonts w:cs="Arial" w:hint="eastAsia"/>
          <w:color w:val="555555"/>
          <w:sz w:val="29"/>
          <w:szCs w:val="29"/>
        </w:rPr>
        <w:t>⑤完成教学研究综述，建立资源库，丰富教学改革实验资源。</w:t>
      </w:r>
    </w:p>
    <w:p w:rsidR="00BB1154" w:rsidRPr="00E50C6B" w:rsidRDefault="00BB1154" w:rsidP="006E51D0">
      <w:pPr>
        <w:ind w:firstLine="420"/>
      </w:pPr>
    </w:p>
    <w:sectPr w:rsidR="00BB1154" w:rsidRPr="00E50C6B" w:rsidSect="00BB11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书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C6B"/>
    <w:rsid w:val="006E51D0"/>
    <w:rsid w:val="00BB1154"/>
    <w:rsid w:val="00E50C6B"/>
    <w:rsid w:val="00FD3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0" w:lineRule="atLeas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15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0C6B"/>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customStyle="1" w:styleId="apple-converted-space">
    <w:name w:val="apple-converted-space"/>
    <w:basedOn w:val="a0"/>
    <w:rsid w:val="00E50C6B"/>
  </w:style>
</w:styles>
</file>

<file path=word/webSettings.xml><?xml version="1.0" encoding="utf-8"?>
<w:webSettings xmlns:r="http://schemas.openxmlformats.org/officeDocument/2006/relationships" xmlns:w="http://schemas.openxmlformats.org/wordprocessingml/2006/main">
  <w:divs>
    <w:div w:id="14805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2482</Words>
  <Characters>2557</Characters>
  <Application>Microsoft Office Word</Application>
  <DocSecurity>0</DocSecurity>
  <Lines>111</Lines>
  <Paragraphs>91</Paragraphs>
  <ScaleCrop>false</ScaleCrop>
  <Company>Microsoft</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jiaoshi</dc:creator>
  <cp:lastModifiedBy>jiaoshi</cp:lastModifiedBy>
  <cp:revision>1</cp:revision>
  <dcterms:created xsi:type="dcterms:W3CDTF">2017-01-03T06:09:00Z</dcterms:created>
  <dcterms:modified xsi:type="dcterms:W3CDTF">2017-01-03T06:10:00Z</dcterms:modified>
</cp:coreProperties>
</file>