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5A" w:rsidRPr="00D975F0" w:rsidRDefault="0067737D" w:rsidP="00D975F0">
      <w:pPr>
        <w:spacing w:line="360" w:lineRule="auto"/>
        <w:jc w:val="center"/>
        <w:rPr>
          <w:rFonts w:ascii="宋体" w:hAnsi="宋体"/>
          <w:b/>
          <w:sz w:val="24"/>
          <w:szCs w:val="24"/>
        </w:rPr>
      </w:pPr>
      <w:r w:rsidRPr="00D975F0">
        <w:rPr>
          <w:rFonts w:ascii="宋体" w:hAnsi="宋体" w:hint="eastAsia"/>
          <w:b/>
          <w:sz w:val="24"/>
          <w:szCs w:val="24"/>
        </w:rPr>
        <w:t>利用网络优质资源开展混合式教学模式在高中英语听力教学中的应用</w:t>
      </w:r>
    </w:p>
    <w:p w:rsidR="00617F00" w:rsidRDefault="00617F00" w:rsidP="00D975F0">
      <w:pPr>
        <w:spacing w:line="360" w:lineRule="auto"/>
        <w:jc w:val="right"/>
        <w:rPr>
          <w:rFonts w:ascii="宋体" w:hAnsi="宋体"/>
          <w:b/>
          <w:szCs w:val="21"/>
        </w:rPr>
      </w:pPr>
      <w:r>
        <w:rPr>
          <w:rFonts w:ascii="宋体" w:hAnsi="宋体" w:hint="eastAsia"/>
          <w:b/>
          <w:szCs w:val="21"/>
        </w:rPr>
        <w:t>申请人：陈志娟</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核心概念：</w:t>
      </w:r>
    </w:p>
    <w:p w:rsidR="00C851A6" w:rsidRPr="00D975F0" w:rsidRDefault="005C117D" w:rsidP="00D975F0">
      <w:pPr>
        <w:ind w:firstLineChars="200" w:firstLine="480"/>
        <w:rPr>
          <w:rFonts w:ascii="宋体" w:hAnsi="宋体"/>
          <w:sz w:val="24"/>
          <w:szCs w:val="24"/>
        </w:rPr>
      </w:pPr>
      <w:r w:rsidRPr="00D975F0">
        <w:rPr>
          <w:rFonts w:ascii="宋体" w:hAnsi="宋体" w:hint="eastAsia"/>
          <w:sz w:val="24"/>
          <w:szCs w:val="24"/>
        </w:rPr>
        <w:t>混合式教学模式是由</w:t>
      </w:r>
      <w:r w:rsidR="001E73F7" w:rsidRPr="00D975F0">
        <w:rPr>
          <w:rFonts w:ascii="宋体" w:hAnsi="宋体" w:hint="eastAsia"/>
          <w:sz w:val="24"/>
          <w:szCs w:val="24"/>
        </w:rPr>
        <w:t>何克抗教授引</w:t>
      </w:r>
      <w:r w:rsidRPr="00D975F0">
        <w:rPr>
          <w:rFonts w:ascii="宋体" w:hAnsi="宋体" w:hint="eastAsia"/>
          <w:sz w:val="24"/>
          <w:szCs w:val="24"/>
        </w:rPr>
        <w:t>入国</w:t>
      </w:r>
      <w:r w:rsidR="001E73F7" w:rsidRPr="00D975F0">
        <w:rPr>
          <w:rFonts w:ascii="宋体" w:hAnsi="宋体" w:hint="eastAsia"/>
          <w:sz w:val="24"/>
          <w:szCs w:val="24"/>
        </w:rPr>
        <w:t>。</w:t>
      </w:r>
      <w:r w:rsidR="004C181E" w:rsidRPr="00D975F0">
        <w:rPr>
          <w:rFonts w:ascii="宋体" w:hAnsi="宋体" w:hint="eastAsia"/>
          <w:sz w:val="24"/>
          <w:szCs w:val="24"/>
        </w:rPr>
        <w:t>从广义上讲，混合式学习包含用于实现教育目标的多种技术或媒体与传统面授课堂活动的结合或混合；而狭义上讲，混合式学习则是指在线教学与课堂教学的融合。</w:t>
      </w:r>
      <w:r w:rsidR="00C851A6" w:rsidRPr="00D975F0">
        <w:rPr>
          <w:rFonts w:ascii="宋体" w:hAnsi="宋体" w:hint="eastAsia"/>
          <w:sz w:val="24"/>
          <w:szCs w:val="24"/>
        </w:rPr>
        <w:t>混合教学模式</w:t>
      </w:r>
      <w:r w:rsidR="004C181E" w:rsidRPr="00D975F0">
        <w:rPr>
          <w:rFonts w:ascii="宋体" w:hAnsi="宋体" w:hint="eastAsia"/>
          <w:sz w:val="24"/>
          <w:szCs w:val="24"/>
        </w:rPr>
        <w:t>能</w:t>
      </w:r>
      <w:r w:rsidR="00C851A6" w:rsidRPr="00D975F0">
        <w:rPr>
          <w:rFonts w:ascii="宋体" w:hAnsi="宋体" w:hint="eastAsia"/>
          <w:sz w:val="24"/>
          <w:szCs w:val="24"/>
        </w:rPr>
        <w:t>构建出一种既能发挥课堂学习中教师的主导作用，又能体现学生通过自我学习进行构建知识的全新学习模式。</w:t>
      </w:r>
    </w:p>
    <w:p w:rsidR="00E74D5C" w:rsidRPr="00D975F0" w:rsidRDefault="00E74D5C" w:rsidP="00D975F0">
      <w:pPr>
        <w:spacing w:line="360" w:lineRule="auto"/>
        <w:rPr>
          <w:rFonts w:ascii="宋体" w:hAnsi="宋体" w:cs="宋体"/>
          <w:b/>
          <w:sz w:val="24"/>
          <w:szCs w:val="24"/>
        </w:rPr>
      </w:pPr>
      <w:r w:rsidRPr="00D975F0">
        <w:rPr>
          <w:rFonts w:ascii="宋体" w:hAnsi="宋体" w:cs="宋体" w:hint="eastAsia"/>
          <w:b/>
          <w:sz w:val="24"/>
          <w:szCs w:val="24"/>
        </w:rPr>
        <w:t>选题意义：</w:t>
      </w:r>
    </w:p>
    <w:p w:rsidR="003E573E" w:rsidRPr="00D975F0" w:rsidRDefault="006A2B22" w:rsidP="00D975F0">
      <w:pPr>
        <w:ind w:firstLineChars="200" w:firstLine="480"/>
        <w:rPr>
          <w:rFonts w:ascii="宋体" w:hAnsi="宋体" w:cs="宋体"/>
          <w:sz w:val="24"/>
          <w:szCs w:val="24"/>
        </w:rPr>
      </w:pPr>
      <w:r w:rsidRPr="00D975F0">
        <w:rPr>
          <w:rFonts w:ascii="宋体" w:hAnsi="宋体" w:cs="宋体" w:hint="eastAsia"/>
          <w:sz w:val="24"/>
          <w:szCs w:val="24"/>
        </w:rPr>
        <w:t>2003 年，教育部颁布了《普通高中英语课程标准（实验）》，</w:t>
      </w:r>
      <w:r w:rsidR="00D400B8" w:rsidRPr="00D975F0">
        <w:rPr>
          <w:rFonts w:ascii="宋体" w:hAnsi="宋体" w:cs="宋体" w:hint="eastAsia"/>
          <w:sz w:val="24"/>
          <w:szCs w:val="24"/>
        </w:rPr>
        <w:t>在“内容标准”的“语言技能”中就“听”的技能发展作了个级别的具体描述。其中,高三毕业生应掌握第</w:t>
      </w:r>
      <w:r w:rsidR="00BF2F54" w:rsidRPr="00D975F0">
        <w:rPr>
          <w:rFonts w:ascii="宋体" w:hAnsi="宋体" w:cs="宋体" w:hint="eastAsia"/>
          <w:sz w:val="24"/>
          <w:szCs w:val="24"/>
        </w:rPr>
        <w:t>9</w:t>
      </w:r>
      <w:r w:rsidR="00D400B8" w:rsidRPr="00D975F0">
        <w:rPr>
          <w:rFonts w:ascii="宋体" w:hAnsi="宋体" w:cs="宋体" w:hint="eastAsia"/>
          <w:sz w:val="24"/>
          <w:szCs w:val="24"/>
        </w:rPr>
        <w:t>级听力技能,在第</w:t>
      </w:r>
      <w:r w:rsidR="00BF2F54" w:rsidRPr="00D975F0">
        <w:rPr>
          <w:rFonts w:ascii="宋体" w:hAnsi="宋体" w:cs="宋体" w:hint="eastAsia"/>
          <w:sz w:val="24"/>
          <w:szCs w:val="24"/>
        </w:rPr>
        <w:t>9</w:t>
      </w:r>
      <w:r w:rsidR="00D400B8" w:rsidRPr="00D975F0">
        <w:rPr>
          <w:rFonts w:ascii="宋体" w:hAnsi="宋体" w:cs="宋体" w:hint="eastAsia"/>
          <w:sz w:val="24"/>
          <w:szCs w:val="24"/>
        </w:rPr>
        <w:t>级技能描述中对</w:t>
      </w:r>
      <w:r w:rsidR="00BF2F54" w:rsidRPr="00D975F0">
        <w:rPr>
          <w:rFonts w:ascii="宋体" w:hAnsi="宋体" w:cs="宋体" w:hint="eastAsia"/>
          <w:sz w:val="24"/>
          <w:szCs w:val="24"/>
        </w:rPr>
        <w:t>“听”</w:t>
      </w:r>
      <w:r w:rsidR="00D400B8" w:rsidRPr="00D975F0">
        <w:rPr>
          <w:rFonts w:ascii="宋体" w:hAnsi="宋体" w:cs="宋体" w:hint="eastAsia"/>
          <w:sz w:val="24"/>
          <w:szCs w:val="24"/>
        </w:rPr>
        <w:t>的要求指出,“能听懂有关熟悉话题的演讲、讨论、辩论和报告能听懂国内外一般英语新闻的广播能抓住较长发言的内容要点,理解说话人的观点和意图……能在听的过程中克服一般性的口音干扰。”</w:t>
      </w:r>
      <w:r w:rsidR="003E573E" w:rsidRPr="00D975F0">
        <w:rPr>
          <w:rFonts w:ascii="宋体" w:hAnsi="宋体" w:cs="宋体" w:hint="eastAsia"/>
          <w:sz w:val="24"/>
          <w:szCs w:val="24"/>
        </w:rPr>
        <w:t xml:space="preserve"> </w:t>
      </w:r>
      <w:r w:rsidR="0026266F" w:rsidRPr="00D975F0">
        <w:rPr>
          <w:rFonts w:ascii="宋体" w:hAnsi="宋体" w:cs="宋体" w:hint="eastAsia"/>
          <w:sz w:val="24"/>
          <w:szCs w:val="24"/>
        </w:rPr>
        <w:t>在天津市</w:t>
      </w:r>
      <w:r w:rsidR="003E573E" w:rsidRPr="00D975F0">
        <w:rPr>
          <w:rFonts w:ascii="宋体" w:hAnsi="宋体" w:cs="宋体" w:hint="eastAsia"/>
          <w:sz w:val="24"/>
          <w:szCs w:val="24"/>
        </w:rPr>
        <w:t>高考英语</w:t>
      </w:r>
      <w:r w:rsidR="0026266F" w:rsidRPr="00D975F0">
        <w:rPr>
          <w:rFonts w:ascii="宋体" w:hAnsi="宋体" w:cs="宋体" w:hint="eastAsia"/>
          <w:sz w:val="24"/>
          <w:szCs w:val="24"/>
        </w:rPr>
        <w:t>试卷</w:t>
      </w:r>
      <w:r w:rsidR="003E573E" w:rsidRPr="00D975F0">
        <w:rPr>
          <w:rFonts w:ascii="宋体" w:hAnsi="宋体" w:cs="宋体" w:hint="eastAsia"/>
          <w:sz w:val="24"/>
          <w:szCs w:val="24"/>
        </w:rPr>
        <w:t>，听力部分占了 20 分</w:t>
      </w:r>
      <w:r w:rsidR="0026266F" w:rsidRPr="00D975F0">
        <w:rPr>
          <w:rFonts w:ascii="宋体" w:hAnsi="宋体" w:cs="宋体" w:hint="eastAsia"/>
          <w:sz w:val="24"/>
          <w:szCs w:val="24"/>
        </w:rPr>
        <w:t>。Wilt, M.E 在他的 1950 年的研究中就指出：在日常交往中，45%的活动为听，30%为说，16%为阅读，而写作则只占 9%。</w:t>
      </w:r>
      <w:r w:rsidR="00913E81" w:rsidRPr="00D975F0">
        <w:rPr>
          <w:rFonts w:ascii="宋体" w:hAnsi="宋体" w:cs="宋体" w:hint="eastAsia"/>
          <w:sz w:val="24"/>
          <w:szCs w:val="24"/>
        </w:rPr>
        <w:t>然而，中国英语学习者的听力能力普遍薄弱，聋子英语，哑巴英语的标签一直牢牢贴在中国英语学习者的身上而难以揭掉。</w:t>
      </w:r>
    </w:p>
    <w:p w:rsidR="0099711F" w:rsidRPr="00D975F0" w:rsidRDefault="006A2B22" w:rsidP="00D975F0">
      <w:pPr>
        <w:ind w:firstLineChars="200" w:firstLine="480"/>
        <w:rPr>
          <w:rFonts w:ascii="宋体" w:hAnsi="宋体" w:cs="宋体"/>
          <w:sz w:val="24"/>
          <w:szCs w:val="24"/>
        </w:rPr>
      </w:pPr>
      <w:r w:rsidRPr="00D975F0">
        <w:rPr>
          <w:rFonts w:ascii="宋体" w:hAnsi="宋体" w:cs="宋体" w:hint="eastAsia"/>
          <w:sz w:val="24"/>
          <w:szCs w:val="24"/>
        </w:rPr>
        <w:t>《课标》还</w:t>
      </w:r>
      <w:r w:rsidR="0099711F" w:rsidRPr="00D975F0">
        <w:rPr>
          <w:rFonts w:ascii="宋体" w:hAnsi="宋体" w:cs="宋体" w:hint="eastAsia"/>
          <w:sz w:val="24"/>
          <w:szCs w:val="24"/>
        </w:rPr>
        <w:t>要求“教师要充分利用现代教育技术手段，开发英语教学资源；利用以现代信息技术为载体的英语教学资源，实现现代信息技术与英语教学的整合；英语课程要充分利用多媒体设施，丰富课程资源，更新教与学的方式。”</w:t>
      </w:r>
    </w:p>
    <w:p w:rsidR="0099711F" w:rsidRPr="00D975F0" w:rsidRDefault="003F3EB9" w:rsidP="00D975F0">
      <w:pPr>
        <w:ind w:firstLineChars="200" w:firstLine="480"/>
        <w:rPr>
          <w:rFonts w:ascii="宋体" w:hAnsi="宋体" w:cs="宋体"/>
          <w:sz w:val="24"/>
          <w:szCs w:val="24"/>
        </w:rPr>
      </w:pPr>
      <w:r w:rsidRPr="00D975F0">
        <w:rPr>
          <w:rFonts w:ascii="宋体" w:hAnsi="宋体" w:cs="宋体" w:hint="eastAsia"/>
          <w:sz w:val="24"/>
          <w:szCs w:val="24"/>
        </w:rPr>
        <w:t>网络时代数字时代的学习被赋予非线性的、非正式的时代特性，学习者由被动的接受者逐渐变为积极的知识建构者，成为教学的主体和学习的主人。新时代的英语听力课堂应</w:t>
      </w:r>
      <w:r w:rsidR="00EC39AC" w:rsidRPr="00D975F0">
        <w:rPr>
          <w:rFonts w:ascii="宋体" w:hAnsi="宋体" w:cs="宋体" w:hint="eastAsia"/>
          <w:sz w:val="24"/>
          <w:szCs w:val="24"/>
        </w:rPr>
        <w:t>该充分利用网络优质资源</w:t>
      </w:r>
      <w:r w:rsidR="00CE7ABA" w:rsidRPr="00D975F0">
        <w:rPr>
          <w:rFonts w:ascii="宋体" w:hAnsi="宋体" w:cs="宋体" w:hint="eastAsia"/>
          <w:sz w:val="24"/>
          <w:szCs w:val="24"/>
        </w:rPr>
        <w:t>，</w:t>
      </w:r>
      <w:r w:rsidRPr="00D975F0">
        <w:rPr>
          <w:rFonts w:ascii="宋体" w:hAnsi="宋体" w:cs="宋体" w:hint="eastAsia"/>
          <w:sz w:val="24"/>
          <w:szCs w:val="24"/>
        </w:rPr>
        <w:t>努力实现混合式英语听力教学的改革，使英语听力的教学方式、学习方式发生历史性的改革和转变。</w:t>
      </w:r>
    </w:p>
    <w:p w:rsidR="003551E6" w:rsidRPr="00D975F0" w:rsidRDefault="003551E6" w:rsidP="00D975F0">
      <w:pPr>
        <w:ind w:firstLineChars="200" w:firstLine="480"/>
        <w:rPr>
          <w:rFonts w:ascii="宋体" w:hAnsi="宋体" w:cs="宋体"/>
          <w:sz w:val="24"/>
          <w:szCs w:val="24"/>
        </w:rPr>
      </w:pPr>
      <w:r w:rsidRPr="00D975F0">
        <w:rPr>
          <w:rFonts w:ascii="宋体" w:hAnsi="宋体" w:cs="宋体" w:hint="eastAsia"/>
          <w:sz w:val="24"/>
          <w:szCs w:val="24"/>
        </w:rPr>
        <w:t>混合式教学模式实现最优化和最大化地资源获得与学习，更趋向于把学习的核心定位为学生素养的培养和提高。因此我们的教学应该真正切实地做到“授之以渔”，教会学生在这个信息大爆炸的时代有效地筛和选取对自己有效的信息，并且加以利用，这比简单被动地去获取老师传递的信息是更为重要的能力。</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国内外研究现状：</w:t>
      </w:r>
    </w:p>
    <w:p w:rsidR="004C181E" w:rsidRPr="00D975F0" w:rsidRDefault="0040295F" w:rsidP="00D975F0">
      <w:pPr>
        <w:ind w:firstLineChars="200" w:firstLine="480"/>
        <w:rPr>
          <w:rFonts w:ascii="宋体" w:hAnsi="宋体"/>
          <w:sz w:val="24"/>
          <w:szCs w:val="24"/>
        </w:rPr>
      </w:pPr>
      <w:r w:rsidRPr="00D975F0">
        <w:rPr>
          <w:rFonts w:ascii="宋体" w:hAnsi="宋体" w:hint="eastAsia"/>
          <w:sz w:val="24"/>
          <w:szCs w:val="24"/>
        </w:rPr>
        <w:t>目前</w:t>
      </w:r>
      <w:r w:rsidR="003C322F">
        <w:rPr>
          <w:rFonts w:ascii="宋体" w:hAnsi="宋体" w:hint="eastAsia"/>
          <w:sz w:val="24"/>
          <w:szCs w:val="24"/>
        </w:rPr>
        <w:t>，</w:t>
      </w:r>
      <w:r w:rsidRPr="00D975F0">
        <w:rPr>
          <w:rFonts w:ascii="宋体" w:hAnsi="宋体" w:hint="eastAsia"/>
          <w:sz w:val="24"/>
          <w:szCs w:val="24"/>
        </w:rPr>
        <w:t>在国际上混合式学习模式比较普遍地被采用。美国宾州大学校长提出在线学习跟课堂教学的融合</w:t>
      </w:r>
      <w:r w:rsidR="003C322F">
        <w:rPr>
          <w:rFonts w:ascii="宋体" w:hAnsi="宋体" w:hint="eastAsia"/>
          <w:sz w:val="24"/>
          <w:szCs w:val="24"/>
        </w:rPr>
        <w:t>，</w:t>
      </w:r>
      <w:r w:rsidRPr="00D975F0">
        <w:rPr>
          <w:rFonts w:ascii="宋体" w:hAnsi="宋体" w:hint="eastAsia"/>
          <w:sz w:val="24"/>
          <w:szCs w:val="24"/>
        </w:rPr>
        <w:t>即混合式学习是高等教育最重要的发展趋势</w:t>
      </w:r>
      <w:r w:rsidR="003C322F">
        <w:rPr>
          <w:rFonts w:ascii="宋体" w:hAnsi="宋体" w:hint="eastAsia"/>
          <w:sz w:val="24"/>
          <w:szCs w:val="24"/>
        </w:rPr>
        <w:t>，</w:t>
      </w:r>
      <w:r w:rsidRPr="00D975F0">
        <w:rPr>
          <w:rFonts w:ascii="宋体" w:hAnsi="宋体" w:hint="eastAsia"/>
          <w:sz w:val="24"/>
          <w:szCs w:val="24"/>
        </w:rPr>
        <w:t>单纯的课堂讲授与网上个别化学习都不能达到预期的效果。</w:t>
      </w:r>
    </w:p>
    <w:p w:rsidR="0040295F" w:rsidRPr="00D975F0" w:rsidRDefault="0040295F" w:rsidP="00D975F0">
      <w:pPr>
        <w:ind w:firstLineChars="200" w:firstLine="480"/>
        <w:rPr>
          <w:rFonts w:ascii="宋体" w:hAnsi="宋体"/>
          <w:sz w:val="24"/>
          <w:szCs w:val="24"/>
        </w:rPr>
      </w:pPr>
      <w:r w:rsidRPr="00D975F0">
        <w:rPr>
          <w:rFonts w:ascii="宋体" w:hAnsi="宋体" w:hint="eastAsia"/>
          <w:sz w:val="24"/>
          <w:szCs w:val="24"/>
        </w:rPr>
        <w:t>2003年12月,何克抗教授在召开的全球华人计算机教育应用第七届大会上首次正式倡导“混合式学习”。</w:t>
      </w:r>
      <w:r w:rsidRPr="00D975F0">
        <w:rPr>
          <w:rFonts w:hint="eastAsia"/>
          <w:sz w:val="24"/>
          <w:szCs w:val="24"/>
        </w:rPr>
        <w:t xml:space="preserve"> 2005</w:t>
      </w:r>
      <w:r w:rsidRPr="00D975F0">
        <w:rPr>
          <w:rFonts w:ascii="宋体" w:hAnsi="宋体" w:hint="eastAsia"/>
          <w:sz w:val="24"/>
          <w:szCs w:val="24"/>
        </w:rPr>
        <w:t>年</w:t>
      </w:r>
      <w:r w:rsidR="003C322F">
        <w:rPr>
          <w:rFonts w:ascii="宋体" w:hAnsi="宋体" w:hint="eastAsia"/>
          <w:sz w:val="24"/>
          <w:szCs w:val="24"/>
        </w:rPr>
        <w:t>，</w:t>
      </w:r>
      <w:r w:rsidRPr="00D975F0">
        <w:rPr>
          <w:rFonts w:ascii="宋体" w:hAnsi="宋体" w:hint="eastAsia"/>
          <w:sz w:val="24"/>
          <w:szCs w:val="24"/>
        </w:rPr>
        <w:t>于芳、黄瑞萍发表在现代教育丛论上的《混合学习——改善学习的新方法》一文就很好的体现了混合式学习模式的教学思想。2006年</w:t>
      </w:r>
      <w:r w:rsidR="003C322F">
        <w:rPr>
          <w:rFonts w:ascii="宋体" w:hAnsi="宋体" w:hint="eastAsia"/>
          <w:sz w:val="24"/>
          <w:szCs w:val="24"/>
        </w:rPr>
        <w:t>，</w:t>
      </w:r>
      <w:r w:rsidRPr="00D975F0">
        <w:rPr>
          <w:rFonts w:ascii="宋体" w:hAnsi="宋体" w:hint="eastAsia"/>
          <w:sz w:val="24"/>
          <w:szCs w:val="24"/>
        </w:rPr>
        <w:t>黄荣怀教授等编写了《混合式学习理论与实践》一书</w:t>
      </w:r>
      <w:r w:rsidR="003C322F">
        <w:rPr>
          <w:rFonts w:ascii="宋体" w:hAnsi="宋体" w:hint="eastAsia"/>
          <w:sz w:val="24"/>
          <w:szCs w:val="24"/>
        </w:rPr>
        <w:t>，</w:t>
      </w:r>
      <w:r w:rsidRPr="00D975F0">
        <w:rPr>
          <w:rFonts w:ascii="宋体" w:hAnsi="宋体" w:hint="eastAsia"/>
          <w:sz w:val="24"/>
          <w:szCs w:val="24"/>
        </w:rPr>
        <w:t>比较详细的介绍了混合式学习模式的形成、设计与实施。</w:t>
      </w:r>
      <w:r w:rsidR="00141422" w:rsidRPr="00D975F0">
        <w:rPr>
          <w:rFonts w:ascii="宋体" w:hAnsi="宋体" w:hint="eastAsia"/>
          <w:sz w:val="24"/>
          <w:szCs w:val="24"/>
        </w:rPr>
        <w:t>在我国</w:t>
      </w:r>
      <w:r w:rsidR="003C322F">
        <w:rPr>
          <w:rFonts w:ascii="宋体" w:hAnsi="宋体" w:hint="eastAsia"/>
          <w:sz w:val="24"/>
          <w:szCs w:val="24"/>
        </w:rPr>
        <w:t>，</w:t>
      </w:r>
      <w:r w:rsidR="00141422" w:rsidRPr="00D975F0">
        <w:rPr>
          <w:rFonts w:ascii="宋体" w:hAnsi="宋体" w:hint="eastAsia"/>
          <w:sz w:val="24"/>
          <w:szCs w:val="24"/>
        </w:rPr>
        <w:t>无论是中小学还是高等院校都一直</w:t>
      </w:r>
      <w:r w:rsidR="00141422" w:rsidRPr="00141422">
        <w:rPr>
          <w:rFonts w:ascii="宋体" w:hAnsi="宋体" w:hint="eastAsia"/>
          <w:sz w:val="24"/>
          <w:szCs w:val="24"/>
        </w:rPr>
        <w:t>尝试把混合式学习模式应用到课程教学中去</w:t>
      </w:r>
      <w:r w:rsidR="003C322F">
        <w:rPr>
          <w:rFonts w:ascii="宋体" w:hAnsi="宋体" w:hint="eastAsia"/>
          <w:sz w:val="24"/>
          <w:szCs w:val="24"/>
        </w:rPr>
        <w:t>。</w:t>
      </w:r>
    </w:p>
    <w:p w:rsidR="00E74D5C" w:rsidRPr="00D975F0" w:rsidRDefault="00E74D5C" w:rsidP="00D975F0">
      <w:pPr>
        <w:spacing w:line="360" w:lineRule="auto"/>
        <w:rPr>
          <w:rFonts w:ascii="宋体" w:hAnsi="宋体"/>
          <w:sz w:val="24"/>
          <w:szCs w:val="24"/>
        </w:rPr>
      </w:pPr>
      <w:r w:rsidRPr="00D975F0">
        <w:rPr>
          <w:rFonts w:ascii="宋体" w:hAnsi="宋体" w:cs="宋体" w:hint="eastAsia"/>
          <w:b/>
          <w:sz w:val="24"/>
          <w:szCs w:val="24"/>
        </w:rPr>
        <w:t>研究目标：</w:t>
      </w:r>
      <w:r w:rsidR="0040295F" w:rsidRPr="00D975F0">
        <w:rPr>
          <w:rFonts w:ascii="宋体" w:hAnsi="宋体"/>
          <w:sz w:val="24"/>
          <w:szCs w:val="24"/>
        </w:rPr>
        <w:t xml:space="preserve"> </w:t>
      </w:r>
    </w:p>
    <w:p w:rsidR="00E74D5C" w:rsidRPr="00D975F0" w:rsidRDefault="00E74D5C" w:rsidP="00D975F0">
      <w:pPr>
        <w:widowControl/>
        <w:ind w:firstLineChars="200" w:firstLine="480"/>
        <w:jc w:val="left"/>
        <w:rPr>
          <w:rFonts w:ascii="宋体" w:hAnsi="宋体" w:cs="宋体"/>
          <w:color w:val="000000"/>
          <w:kern w:val="0"/>
          <w:sz w:val="24"/>
          <w:szCs w:val="24"/>
        </w:rPr>
      </w:pPr>
      <w:r w:rsidRPr="00D975F0">
        <w:rPr>
          <w:rFonts w:ascii="宋体" w:hAnsi="宋体" w:hint="eastAsia"/>
          <w:sz w:val="24"/>
          <w:szCs w:val="24"/>
        </w:rPr>
        <w:lastRenderedPageBreak/>
        <w:t>本研究以我校高中学生为研究对象，</w:t>
      </w:r>
      <w:r w:rsidR="00301D67" w:rsidRPr="00D975F0">
        <w:rPr>
          <w:rFonts w:ascii="宋体" w:hAnsi="宋体" w:hint="eastAsia"/>
          <w:sz w:val="24"/>
          <w:szCs w:val="24"/>
        </w:rPr>
        <w:t>通过结合传统课堂</w:t>
      </w:r>
      <w:r w:rsidR="007F5332" w:rsidRPr="00D975F0">
        <w:rPr>
          <w:rFonts w:ascii="宋体" w:hAnsi="宋体" w:hint="eastAsia"/>
          <w:sz w:val="24"/>
          <w:szCs w:val="24"/>
        </w:rPr>
        <w:t>教学</w:t>
      </w:r>
      <w:r w:rsidR="00301D67" w:rsidRPr="00D975F0">
        <w:rPr>
          <w:rFonts w:ascii="宋体" w:hAnsi="宋体" w:hint="eastAsia"/>
          <w:sz w:val="24"/>
          <w:szCs w:val="24"/>
        </w:rPr>
        <w:t>和网络混合式</w:t>
      </w:r>
      <w:r w:rsidR="007F5332" w:rsidRPr="00D975F0">
        <w:rPr>
          <w:rFonts w:ascii="宋体" w:hAnsi="宋体" w:hint="eastAsia"/>
          <w:sz w:val="24"/>
          <w:szCs w:val="24"/>
        </w:rPr>
        <w:t>教学</w:t>
      </w:r>
      <w:r w:rsidR="00301D67" w:rsidRPr="00D975F0">
        <w:rPr>
          <w:rFonts w:ascii="宋体" w:hAnsi="宋体" w:hint="eastAsia"/>
          <w:sz w:val="24"/>
          <w:szCs w:val="24"/>
        </w:rPr>
        <w:t>这两方面的优势</w:t>
      </w:r>
      <w:r w:rsidRPr="00D975F0">
        <w:rPr>
          <w:rFonts w:ascii="宋体" w:hAnsi="宋体" w:hint="eastAsia"/>
          <w:sz w:val="24"/>
          <w:szCs w:val="24"/>
        </w:rPr>
        <w:t>，</w:t>
      </w:r>
      <w:r w:rsidR="00281B95" w:rsidRPr="00D975F0">
        <w:rPr>
          <w:rFonts w:ascii="宋体" w:hAnsi="宋体" w:hint="eastAsia"/>
          <w:sz w:val="24"/>
          <w:szCs w:val="24"/>
        </w:rPr>
        <w:t>不仅增强了学生学习英语的主观能动性，提高了英语教学的趣味性和有效性，进而提高英语听力成绩，而且</w:t>
      </w:r>
      <w:r w:rsidR="007A2894" w:rsidRPr="00D975F0">
        <w:rPr>
          <w:rFonts w:ascii="宋体" w:hAnsi="宋体" w:cs="宋体" w:hint="eastAsia"/>
          <w:color w:val="000000"/>
          <w:kern w:val="0"/>
          <w:sz w:val="24"/>
          <w:szCs w:val="24"/>
        </w:rPr>
        <w:t>更新教师教学理念，提高英语教师信息化教学水平，</w:t>
      </w:r>
      <w:r w:rsidR="00060967" w:rsidRPr="00D975F0">
        <w:rPr>
          <w:rFonts w:ascii="宋体" w:hAnsi="宋体" w:cs="宋体" w:hint="eastAsia"/>
          <w:color w:val="000000"/>
          <w:kern w:val="0"/>
          <w:sz w:val="24"/>
          <w:szCs w:val="24"/>
        </w:rPr>
        <w:t>以达到师生教学相长，共同提高。</w:t>
      </w:r>
      <w:r w:rsidR="000A1CC8" w:rsidRPr="00D975F0">
        <w:rPr>
          <w:rFonts w:ascii="宋体" w:hAnsi="宋体" w:cs="宋体" w:hint="eastAsia"/>
          <w:color w:val="000000"/>
          <w:kern w:val="0"/>
          <w:sz w:val="24"/>
          <w:szCs w:val="24"/>
        </w:rPr>
        <w:t>同时，教师</w:t>
      </w:r>
      <w:r w:rsidR="006027E9" w:rsidRPr="00D975F0">
        <w:rPr>
          <w:rFonts w:ascii="宋体" w:hAnsi="宋体" w:cs="宋体" w:hint="eastAsia"/>
          <w:color w:val="000000"/>
          <w:kern w:val="0"/>
          <w:sz w:val="24"/>
          <w:szCs w:val="24"/>
        </w:rPr>
        <w:t>通过QQ群、微信</w:t>
      </w:r>
      <w:r w:rsidR="00AB0779" w:rsidRPr="00D975F0">
        <w:rPr>
          <w:rFonts w:ascii="宋体" w:hAnsi="宋体" w:cs="宋体" w:hint="eastAsia"/>
          <w:color w:val="000000"/>
          <w:kern w:val="0"/>
          <w:sz w:val="24"/>
          <w:szCs w:val="24"/>
        </w:rPr>
        <w:t>等网络平台</w:t>
      </w:r>
      <w:r w:rsidR="000A1CC8" w:rsidRPr="00D975F0">
        <w:rPr>
          <w:rFonts w:ascii="宋体" w:hAnsi="宋体" w:cs="宋体" w:hint="eastAsia"/>
          <w:color w:val="000000"/>
          <w:kern w:val="0"/>
          <w:sz w:val="24"/>
          <w:szCs w:val="24"/>
        </w:rPr>
        <w:t>能有效规范和监控学生的个性化英语学习活动确保学生的个性化学习成果得以巩固，并保持学生个性化学习的热情。</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研究内容：</w:t>
      </w:r>
    </w:p>
    <w:p w:rsidR="00702563" w:rsidRPr="00D975F0" w:rsidRDefault="00702563" w:rsidP="00D975F0">
      <w:pPr>
        <w:ind w:firstLineChars="196" w:firstLine="470"/>
        <w:rPr>
          <w:rFonts w:ascii="宋体" w:hAnsi="宋体"/>
          <w:sz w:val="24"/>
          <w:szCs w:val="24"/>
        </w:rPr>
      </w:pPr>
      <w:r w:rsidRPr="00D975F0">
        <w:rPr>
          <w:rFonts w:ascii="宋体" w:hAnsi="宋体" w:hint="eastAsia"/>
          <w:sz w:val="24"/>
          <w:szCs w:val="24"/>
        </w:rPr>
        <w:t>本研究的重点在于将传统英语听力课堂教学与网络优质资源相结合，二者优势互补，切实提高英语听力课堂的教学效果，提升学生的英语综合能力。</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研究假设：</w:t>
      </w:r>
    </w:p>
    <w:p w:rsidR="00E74D5C" w:rsidRPr="00D975F0" w:rsidRDefault="007C19F9" w:rsidP="00E74D5C">
      <w:pPr>
        <w:numPr>
          <w:ilvl w:val="0"/>
          <w:numId w:val="1"/>
        </w:numPr>
        <w:rPr>
          <w:rFonts w:ascii="宋体" w:hAnsi="宋体"/>
          <w:sz w:val="24"/>
          <w:szCs w:val="24"/>
        </w:rPr>
      </w:pPr>
      <w:r w:rsidRPr="00D975F0">
        <w:rPr>
          <w:rFonts w:ascii="宋体" w:hAnsi="宋体" w:hint="eastAsia"/>
          <w:sz w:val="24"/>
          <w:szCs w:val="24"/>
        </w:rPr>
        <w:t>利用网络优质资源开展混合式教学模式</w:t>
      </w:r>
      <w:r w:rsidR="00E74D5C" w:rsidRPr="00D975F0">
        <w:rPr>
          <w:rFonts w:ascii="宋体" w:hAnsi="宋体" w:hint="eastAsia"/>
          <w:sz w:val="24"/>
          <w:szCs w:val="24"/>
        </w:rPr>
        <w:t>能够激发学生的英语学习兴趣。</w:t>
      </w:r>
    </w:p>
    <w:p w:rsidR="00E74D5C" w:rsidRPr="00D975F0" w:rsidRDefault="007C19F9" w:rsidP="00E74D5C">
      <w:pPr>
        <w:numPr>
          <w:ilvl w:val="0"/>
          <w:numId w:val="1"/>
        </w:numPr>
        <w:rPr>
          <w:rFonts w:ascii="宋体" w:hAnsi="宋体"/>
          <w:sz w:val="24"/>
          <w:szCs w:val="24"/>
        </w:rPr>
      </w:pPr>
      <w:r w:rsidRPr="00D975F0">
        <w:rPr>
          <w:rFonts w:ascii="宋体" w:hAnsi="宋体" w:hint="eastAsia"/>
          <w:sz w:val="24"/>
          <w:szCs w:val="24"/>
        </w:rPr>
        <w:t>利用网络优质资源开展混合式教学模式</w:t>
      </w:r>
      <w:r w:rsidR="00E74D5C" w:rsidRPr="00D975F0">
        <w:rPr>
          <w:rFonts w:ascii="宋体" w:hAnsi="宋体" w:hint="eastAsia"/>
          <w:sz w:val="24"/>
          <w:szCs w:val="24"/>
        </w:rPr>
        <w:t>能提升学生的自主学习能力，提高学生的</w:t>
      </w:r>
      <w:r w:rsidRPr="00D975F0">
        <w:rPr>
          <w:rFonts w:ascii="宋体" w:hAnsi="宋体" w:hint="eastAsia"/>
          <w:sz w:val="24"/>
          <w:szCs w:val="24"/>
        </w:rPr>
        <w:t>听力</w:t>
      </w:r>
      <w:r w:rsidR="00E74D5C" w:rsidRPr="00D975F0">
        <w:rPr>
          <w:rFonts w:ascii="宋体" w:hAnsi="宋体" w:hint="eastAsia"/>
          <w:sz w:val="24"/>
          <w:szCs w:val="24"/>
        </w:rPr>
        <w:t>单项成绩，进而提高英语</w:t>
      </w:r>
      <w:r w:rsidRPr="00D975F0">
        <w:rPr>
          <w:rFonts w:ascii="宋体" w:hAnsi="宋体" w:hint="eastAsia"/>
          <w:sz w:val="24"/>
          <w:szCs w:val="24"/>
        </w:rPr>
        <w:t>宗</w:t>
      </w:r>
      <w:r w:rsidR="00E74D5C" w:rsidRPr="00D975F0">
        <w:rPr>
          <w:rFonts w:ascii="宋体" w:hAnsi="宋体" w:hint="eastAsia"/>
          <w:sz w:val="24"/>
          <w:szCs w:val="24"/>
        </w:rPr>
        <w:t>成绩。</w:t>
      </w:r>
    </w:p>
    <w:p w:rsidR="00E74D5C" w:rsidRPr="00D975F0" w:rsidRDefault="00E74D5C" w:rsidP="00D975F0">
      <w:pPr>
        <w:spacing w:line="360" w:lineRule="auto"/>
        <w:rPr>
          <w:rFonts w:ascii="宋体" w:hAnsi="宋体"/>
          <w:b/>
          <w:sz w:val="24"/>
          <w:szCs w:val="24"/>
        </w:rPr>
      </w:pPr>
      <w:r w:rsidRPr="00D975F0">
        <w:rPr>
          <w:rFonts w:ascii="宋体" w:hAnsi="宋体"/>
          <w:b/>
          <w:sz w:val="24"/>
          <w:szCs w:val="24"/>
        </w:rPr>
        <w:t>创新点</w:t>
      </w:r>
      <w:r w:rsidRPr="00D975F0">
        <w:rPr>
          <w:rFonts w:ascii="宋体" w:hAnsi="宋体" w:hint="eastAsia"/>
          <w:b/>
          <w:sz w:val="24"/>
          <w:szCs w:val="24"/>
        </w:rPr>
        <w:t>：</w:t>
      </w:r>
    </w:p>
    <w:p w:rsidR="000371DE" w:rsidRPr="00D975F0" w:rsidRDefault="00E74D5C" w:rsidP="00D975F0">
      <w:pPr>
        <w:ind w:firstLineChars="200" w:firstLine="480"/>
        <w:rPr>
          <w:rFonts w:ascii="宋体" w:hAnsi="宋体"/>
          <w:sz w:val="24"/>
          <w:szCs w:val="24"/>
        </w:rPr>
      </w:pPr>
      <w:r w:rsidRPr="00D975F0">
        <w:rPr>
          <w:rFonts w:ascii="宋体" w:hAnsi="宋体" w:hint="eastAsia"/>
          <w:sz w:val="24"/>
          <w:szCs w:val="24"/>
        </w:rPr>
        <w:t>本研究以</w:t>
      </w:r>
      <w:r w:rsidR="000371DE" w:rsidRPr="00D975F0">
        <w:rPr>
          <w:rFonts w:ascii="宋体" w:hAnsi="宋体" w:hint="eastAsia"/>
          <w:sz w:val="24"/>
          <w:szCs w:val="24"/>
        </w:rPr>
        <w:t>听力</w:t>
      </w:r>
      <w:r w:rsidRPr="00D975F0">
        <w:rPr>
          <w:rFonts w:ascii="宋体" w:hAnsi="宋体" w:hint="eastAsia"/>
          <w:sz w:val="24"/>
          <w:szCs w:val="24"/>
        </w:rPr>
        <w:t>教学运用性目标、形成性评价及自主学习为理论依据，设计了</w:t>
      </w:r>
      <w:r w:rsidR="000371DE" w:rsidRPr="00D975F0">
        <w:rPr>
          <w:rFonts w:ascii="宋体" w:hAnsi="宋体" w:hint="eastAsia"/>
          <w:sz w:val="24"/>
          <w:szCs w:val="24"/>
        </w:rPr>
        <w:t>混合式听力</w:t>
      </w:r>
      <w:r w:rsidRPr="00D975F0">
        <w:rPr>
          <w:rFonts w:ascii="宋体" w:hAnsi="宋体" w:hint="eastAsia"/>
          <w:sz w:val="24"/>
          <w:szCs w:val="24"/>
        </w:rPr>
        <w:t>法教学</w:t>
      </w:r>
      <w:r w:rsidR="000371DE" w:rsidRPr="00D975F0">
        <w:rPr>
          <w:rFonts w:ascii="宋体" w:hAnsi="宋体" w:hint="eastAsia"/>
          <w:sz w:val="24"/>
          <w:szCs w:val="24"/>
        </w:rPr>
        <w:t>流程</w:t>
      </w:r>
      <w:r w:rsidRPr="00D975F0">
        <w:rPr>
          <w:rFonts w:ascii="宋体" w:hAnsi="宋体" w:hint="eastAsia"/>
          <w:sz w:val="24"/>
          <w:szCs w:val="24"/>
        </w:rPr>
        <w:t>，并开展教学实验</w:t>
      </w:r>
      <w:r w:rsidR="000371DE" w:rsidRPr="00D975F0">
        <w:rPr>
          <w:rFonts w:ascii="宋体" w:hAnsi="宋体" w:hint="eastAsia"/>
          <w:sz w:val="24"/>
          <w:szCs w:val="24"/>
        </w:rPr>
        <w:t>。学生根据自己的英语听力实际情况，选择适合自己学习的级别，制定学习计划，包括课后上网学习的时间、内容等。学生可以通过任何计算机终端， 甚至使用手机登录系统，进行自主学习、个性化学习。实验后，</w:t>
      </w:r>
      <w:r w:rsidRPr="00D975F0">
        <w:rPr>
          <w:rFonts w:ascii="宋体" w:hAnsi="宋体" w:hint="eastAsia"/>
          <w:sz w:val="24"/>
          <w:szCs w:val="24"/>
        </w:rPr>
        <w:t>通过</w:t>
      </w:r>
      <w:r w:rsidR="000371DE" w:rsidRPr="00D975F0">
        <w:rPr>
          <w:rFonts w:ascii="宋体" w:hAnsi="宋体" w:hint="eastAsia"/>
          <w:sz w:val="24"/>
          <w:szCs w:val="24"/>
        </w:rPr>
        <w:t>听力</w:t>
      </w:r>
      <w:r w:rsidRPr="00D975F0">
        <w:rPr>
          <w:rFonts w:ascii="宋体" w:hAnsi="宋体" w:hint="eastAsia"/>
          <w:sz w:val="24"/>
          <w:szCs w:val="24"/>
        </w:rPr>
        <w:t>技能测试和问卷来收集数据，以探究</w:t>
      </w:r>
      <w:r w:rsidR="000371DE" w:rsidRPr="00D975F0">
        <w:rPr>
          <w:rFonts w:ascii="宋体" w:hAnsi="宋体" w:hint="eastAsia"/>
          <w:sz w:val="24"/>
          <w:szCs w:val="24"/>
        </w:rPr>
        <w:t>混合式听力</w:t>
      </w:r>
      <w:r w:rsidRPr="00D975F0">
        <w:rPr>
          <w:rFonts w:ascii="宋体" w:hAnsi="宋体" w:hint="eastAsia"/>
          <w:sz w:val="24"/>
          <w:szCs w:val="24"/>
        </w:rPr>
        <w:t>教学的可行性与有效性，具体探讨这种方法能否</w:t>
      </w:r>
      <w:r w:rsidR="000371DE" w:rsidRPr="00D975F0">
        <w:rPr>
          <w:rFonts w:ascii="宋体" w:hAnsi="宋体" w:hint="eastAsia"/>
          <w:sz w:val="24"/>
          <w:szCs w:val="24"/>
        </w:rPr>
        <w:t>提高</w:t>
      </w:r>
      <w:r w:rsidRPr="00D975F0">
        <w:rPr>
          <w:rFonts w:ascii="宋体" w:hAnsi="宋体" w:hint="eastAsia"/>
          <w:sz w:val="24"/>
          <w:szCs w:val="24"/>
        </w:rPr>
        <w:t>学生</w:t>
      </w:r>
      <w:r w:rsidR="000371DE" w:rsidRPr="00D975F0">
        <w:rPr>
          <w:rFonts w:ascii="宋体" w:hAnsi="宋体" w:hint="eastAsia"/>
          <w:sz w:val="24"/>
          <w:szCs w:val="24"/>
        </w:rPr>
        <w:t>听力</w:t>
      </w:r>
      <w:r w:rsidRPr="00D975F0">
        <w:rPr>
          <w:rFonts w:ascii="宋体" w:hAnsi="宋体" w:hint="eastAsia"/>
          <w:sz w:val="24"/>
          <w:szCs w:val="24"/>
        </w:rPr>
        <w:t>水平以及学生对这种方法的认可度。</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研究思路：</w:t>
      </w:r>
    </w:p>
    <w:p w:rsidR="00E74D5C" w:rsidRPr="00D975F0" w:rsidRDefault="000D3946" w:rsidP="00D975F0">
      <w:pPr>
        <w:ind w:firstLineChars="200" w:firstLine="480"/>
        <w:rPr>
          <w:rFonts w:ascii="宋体" w:hAnsi="宋体"/>
          <w:sz w:val="24"/>
          <w:szCs w:val="24"/>
        </w:rPr>
      </w:pPr>
      <w:r w:rsidRPr="00D975F0">
        <w:rPr>
          <w:rFonts w:ascii="宋体" w:hAnsi="宋体" w:hint="eastAsia"/>
          <w:sz w:val="24"/>
          <w:szCs w:val="24"/>
        </w:rPr>
        <w:t>本研究对平行班和实验班</w:t>
      </w:r>
      <w:r w:rsidR="00A30AA8" w:rsidRPr="00D975F0">
        <w:rPr>
          <w:rFonts w:ascii="宋体" w:hAnsi="宋体" w:hint="eastAsia"/>
          <w:sz w:val="24"/>
          <w:szCs w:val="24"/>
        </w:rPr>
        <w:t>进行</w:t>
      </w:r>
      <w:r w:rsidRPr="00D975F0">
        <w:rPr>
          <w:rFonts w:ascii="宋体" w:hAnsi="宋体" w:hint="eastAsia"/>
          <w:sz w:val="24"/>
          <w:szCs w:val="24"/>
        </w:rPr>
        <w:t>为期三年的教学实践及对比研究</w:t>
      </w:r>
      <w:r w:rsidR="002E0990" w:rsidRPr="00D975F0">
        <w:rPr>
          <w:rFonts w:ascii="宋体" w:hAnsi="宋体" w:hint="eastAsia"/>
          <w:sz w:val="24"/>
          <w:szCs w:val="24"/>
        </w:rPr>
        <w:t>。</w:t>
      </w:r>
      <w:r w:rsidR="00E74D5C" w:rsidRPr="00D975F0">
        <w:rPr>
          <w:rFonts w:ascii="宋体" w:hAnsi="宋体" w:hint="eastAsia"/>
          <w:sz w:val="24"/>
          <w:szCs w:val="24"/>
        </w:rPr>
        <w:t>在实验开始前，对实验班和对照班的初始</w:t>
      </w:r>
      <w:r w:rsidR="00C96919" w:rsidRPr="00D975F0">
        <w:rPr>
          <w:rFonts w:ascii="宋体" w:hAnsi="宋体" w:hint="eastAsia"/>
          <w:sz w:val="24"/>
          <w:szCs w:val="24"/>
        </w:rPr>
        <w:t>听力</w:t>
      </w:r>
      <w:r w:rsidR="00E74D5C" w:rsidRPr="00D975F0">
        <w:rPr>
          <w:rFonts w:ascii="宋体" w:hAnsi="宋体" w:hint="eastAsia"/>
          <w:sz w:val="24"/>
          <w:szCs w:val="24"/>
        </w:rPr>
        <w:t>学习情况进行问卷调查及检测</w:t>
      </w:r>
      <w:r w:rsidR="002E0990" w:rsidRPr="00D975F0">
        <w:rPr>
          <w:rFonts w:ascii="宋体" w:hAnsi="宋体" w:hint="eastAsia"/>
          <w:sz w:val="24"/>
          <w:szCs w:val="24"/>
        </w:rPr>
        <w:t>，</w:t>
      </w:r>
      <w:r w:rsidR="00E74D5C" w:rsidRPr="00D975F0">
        <w:rPr>
          <w:rFonts w:ascii="宋体" w:hAnsi="宋体" w:hint="eastAsia"/>
          <w:sz w:val="24"/>
          <w:szCs w:val="24"/>
        </w:rPr>
        <w:t>对实验班学生进行</w:t>
      </w:r>
      <w:r w:rsidR="002E0990" w:rsidRPr="00D975F0">
        <w:rPr>
          <w:rFonts w:ascii="宋体" w:hAnsi="宋体" w:hint="eastAsia"/>
          <w:sz w:val="24"/>
          <w:szCs w:val="24"/>
        </w:rPr>
        <w:t>混合式教学</w:t>
      </w:r>
      <w:r w:rsidR="006B1140" w:rsidRPr="00D975F0">
        <w:rPr>
          <w:rFonts w:ascii="宋体" w:hAnsi="宋体" w:hint="eastAsia"/>
          <w:sz w:val="24"/>
          <w:szCs w:val="24"/>
        </w:rPr>
        <w:t>，对对照班学生进行传统的听力教学模式，即</w:t>
      </w:r>
      <w:r w:rsidR="00E84C25" w:rsidRPr="00D975F0">
        <w:rPr>
          <w:rFonts w:ascii="宋体" w:hAnsi="宋体" w:hint="eastAsia"/>
          <w:sz w:val="24"/>
          <w:szCs w:val="24"/>
        </w:rPr>
        <w:t>放录音、对答案</w:t>
      </w:r>
      <w:r w:rsidR="00E74D5C" w:rsidRPr="00D975F0">
        <w:rPr>
          <w:rFonts w:ascii="宋体" w:hAnsi="宋体" w:hint="eastAsia"/>
          <w:sz w:val="24"/>
          <w:szCs w:val="24"/>
        </w:rPr>
        <w:t>；实验后采用问卷调查的方式对两个班级进行调查，并对实验班学生对</w:t>
      </w:r>
      <w:r w:rsidR="002E0990" w:rsidRPr="00D975F0">
        <w:rPr>
          <w:rFonts w:ascii="宋体" w:hAnsi="宋体" w:hint="eastAsia"/>
          <w:sz w:val="24"/>
          <w:szCs w:val="24"/>
        </w:rPr>
        <w:t>混合</w:t>
      </w:r>
      <w:r w:rsidR="00E74D5C" w:rsidRPr="00D975F0">
        <w:rPr>
          <w:rFonts w:ascii="宋体" w:hAnsi="宋体" w:hint="eastAsia"/>
          <w:sz w:val="24"/>
          <w:szCs w:val="24"/>
        </w:rPr>
        <w:t>教学模式的看法进行访谈，了解学生对</w:t>
      </w:r>
      <w:r w:rsidR="002E0990" w:rsidRPr="00D975F0">
        <w:rPr>
          <w:rFonts w:ascii="宋体" w:hAnsi="宋体" w:hint="eastAsia"/>
          <w:sz w:val="24"/>
          <w:szCs w:val="24"/>
        </w:rPr>
        <w:t>此教学模式</w:t>
      </w:r>
      <w:r w:rsidR="00E74D5C" w:rsidRPr="00D975F0">
        <w:rPr>
          <w:rFonts w:ascii="宋体" w:hAnsi="宋体" w:hint="eastAsia"/>
          <w:sz w:val="24"/>
          <w:szCs w:val="24"/>
        </w:rPr>
        <w:t>的认可度。通过对受试对象实验前后三次英语统考中</w:t>
      </w:r>
      <w:r w:rsidR="002E0990" w:rsidRPr="00D975F0">
        <w:rPr>
          <w:rFonts w:ascii="宋体" w:hAnsi="宋体" w:hint="eastAsia"/>
          <w:sz w:val="24"/>
          <w:szCs w:val="24"/>
        </w:rPr>
        <w:t>听力</w:t>
      </w:r>
      <w:r w:rsidR="00E74D5C" w:rsidRPr="00D975F0">
        <w:rPr>
          <w:rFonts w:ascii="宋体" w:hAnsi="宋体" w:hint="eastAsia"/>
          <w:sz w:val="24"/>
          <w:szCs w:val="24"/>
        </w:rPr>
        <w:t>单项成绩进行比较，得出结论。</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研究方法：</w:t>
      </w:r>
    </w:p>
    <w:p w:rsidR="00E74D5C" w:rsidRPr="00D975F0" w:rsidRDefault="00E74D5C" w:rsidP="00E74D5C">
      <w:pPr>
        <w:rPr>
          <w:rFonts w:ascii="宋体" w:hAnsi="宋体"/>
          <w:sz w:val="24"/>
          <w:szCs w:val="24"/>
        </w:rPr>
      </w:pPr>
      <w:r w:rsidRPr="00D975F0">
        <w:rPr>
          <w:rFonts w:ascii="宋体" w:hAnsi="宋体" w:hint="eastAsia"/>
          <w:sz w:val="24"/>
          <w:szCs w:val="24"/>
        </w:rPr>
        <w:t>1.文献分析法</w:t>
      </w:r>
      <w:r w:rsidRPr="00D975F0">
        <w:rPr>
          <w:rFonts w:ascii="宋体" w:hAnsi="宋体" w:cs="宋体" w:hint="eastAsia"/>
          <w:sz w:val="24"/>
          <w:szCs w:val="24"/>
        </w:rPr>
        <w:t></w:t>
      </w:r>
    </w:p>
    <w:p w:rsidR="00E74D5C" w:rsidRPr="00D975F0" w:rsidRDefault="00E74D5C" w:rsidP="00D975F0">
      <w:pPr>
        <w:ind w:firstLineChars="200" w:firstLine="480"/>
        <w:rPr>
          <w:rFonts w:ascii="宋体" w:hAnsi="宋体"/>
          <w:sz w:val="24"/>
          <w:szCs w:val="24"/>
        </w:rPr>
      </w:pPr>
      <w:r w:rsidRPr="00D975F0">
        <w:rPr>
          <w:rFonts w:ascii="宋体" w:hAnsi="宋体" w:hint="eastAsia"/>
          <w:sz w:val="24"/>
          <w:szCs w:val="24"/>
        </w:rPr>
        <w:t>大量查阅国内外翻转课堂学习相关文献资料的基础之上，进一步了解有关翻转课堂应用情况，确立翻转课堂在具体教学过程中的理论地位。</w:t>
      </w:r>
    </w:p>
    <w:p w:rsidR="00E74D5C" w:rsidRPr="00D975F0" w:rsidRDefault="00E74D5C" w:rsidP="00E74D5C">
      <w:pPr>
        <w:rPr>
          <w:rFonts w:ascii="宋体" w:hAnsi="宋体"/>
          <w:sz w:val="24"/>
          <w:szCs w:val="24"/>
        </w:rPr>
      </w:pPr>
      <w:r w:rsidRPr="00D975F0">
        <w:rPr>
          <w:rFonts w:ascii="宋体" w:hAnsi="宋体" w:hint="eastAsia"/>
          <w:sz w:val="24"/>
          <w:szCs w:val="24"/>
        </w:rPr>
        <w:t>2.问卷调查法</w:t>
      </w:r>
      <w:r w:rsidRPr="00D975F0">
        <w:rPr>
          <w:rFonts w:ascii="宋体" w:hAnsi="宋体" w:cs="宋体" w:hint="eastAsia"/>
          <w:sz w:val="24"/>
          <w:szCs w:val="24"/>
        </w:rPr>
        <w:t></w:t>
      </w:r>
    </w:p>
    <w:p w:rsidR="00E74D5C" w:rsidRPr="00D975F0" w:rsidRDefault="00E74D5C" w:rsidP="00D975F0">
      <w:pPr>
        <w:ind w:firstLineChars="200" w:firstLine="480"/>
        <w:rPr>
          <w:rFonts w:ascii="宋体" w:hAnsi="宋体"/>
          <w:sz w:val="24"/>
          <w:szCs w:val="24"/>
        </w:rPr>
      </w:pPr>
      <w:r w:rsidRPr="00D975F0">
        <w:rPr>
          <w:rFonts w:ascii="宋体" w:hAnsi="宋体" w:hint="eastAsia"/>
          <w:sz w:val="24"/>
          <w:szCs w:val="24"/>
        </w:rPr>
        <w:t>对学生进行问卷调查，了解学生自主学习、课堂参与、学习兴趣是否提升。</w:t>
      </w:r>
    </w:p>
    <w:p w:rsidR="00E74D5C" w:rsidRPr="00D975F0" w:rsidRDefault="00E74D5C" w:rsidP="00E74D5C">
      <w:pPr>
        <w:rPr>
          <w:rFonts w:ascii="宋体" w:hAnsi="宋体"/>
          <w:sz w:val="24"/>
          <w:szCs w:val="24"/>
        </w:rPr>
      </w:pPr>
      <w:r w:rsidRPr="00D975F0">
        <w:rPr>
          <w:rFonts w:ascii="宋体" w:hAnsi="宋体" w:hint="eastAsia"/>
          <w:sz w:val="24"/>
          <w:szCs w:val="24"/>
        </w:rPr>
        <w:t>3.访谈法</w:t>
      </w:r>
      <w:r w:rsidRPr="00D975F0">
        <w:rPr>
          <w:rFonts w:ascii="宋体" w:hAnsi="宋体" w:cs="宋体" w:hint="eastAsia"/>
          <w:sz w:val="24"/>
          <w:szCs w:val="24"/>
        </w:rPr>
        <w:t></w:t>
      </w:r>
    </w:p>
    <w:p w:rsidR="00E74D5C" w:rsidRPr="00D975F0" w:rsidRDefault="00E74D5C" w:rsidP="00D975F0">
      <w:pPr>
        <w:ind w:firstLineChars="200" w:firstLine="480"/>
        <w:rPr>
          <w:rFonts w:ascii="宋体" w:hAnsi="宋体"/>
          <w:sz w:val="24"/>
          <w:szCs w:val="24"/>
        </w:rPr>
      </w:pPr>
      <w:r w:rsidRPr="00D975F0">
        <w:rPr>
          <w:rFonts w:ascii="宋体" w:hAnsi="宋体" w:hint="eastAsia"/>
          <w:sz w:val="24"/>
          <w:szCs w:val="24"/>
        </w:rPr>
        <w:t>通过对学生的访谈,可以直观的知道学生在传统教学模式和</w:t>
      </w:r>
      <w:r w:rsidR="00A93C8C" w:rsidRPr="00D975F0">
        <w:rPr>
          <w:rFonts w:ascii="宋体" w:hAnsi="宋体" w:hint="eastAsia"/>
          <w:sz w:val="24"/>
          <w:szCs w:val="24"/>
        </w:rPr>
        <w:t>混合</w:t>
      </w:r>
      <w:r w:rsidRPr="00D975F0">
        <w:rPr>
          <w:rFonts w:ascii="宋体" w:hAnsi="宋体" w:hint="eastAsia"/>
          <w:sz w:val="24"/>
          <w:szCs w:val="24"/>
        </w:rPr>
        <w:t>教学模式在具体的英语教学实施过程中学生的态度和想法。</w:t>
      </w:r>
    </w:p>
    <w:p w:rsidR="00E74D5C" w:rsidRPr="00D975F0" w:rsidRDefault="00E74D5C" w:rsidP="00E74D5C">
      <w:pPr>
        <w:rPr>
          <w:rFonts w:ascii="宋体" w:hAnsi="宋体"/>
          <w:sz w:val="24"/>
          <w:szCs w:val="24"/>
        </w:rPr>
      </w:pPr>
      <w:r w:rsidRPr="00D975F0">
        <w:rPr>
          <w:rFonts w:ascii="宋体" w:hAnsi="宋体" w:hint="eastAsia"/>
          <w:sz w:val="24"/>
          <w:szCs w:val="24"/>
        </w:rPr>
        <w:t>4.课堂观察法</w:t>
      </w:r>
    </w:p>
    <w:p w:rsidR="00E74D5C" w:rsidRPr="00D975F0" w:rsidRDefault="00E74D5C" w:rsidP="00D975F0">
      <w:pPr>
        <w:ind w:firstLineChars="200" w:firstLine="480"/>
        <w:rPr>
          <w:rFonts w:ascii="宋体" w:hAnsi="宋体"/>
          <w:sz w:val="24"/>
          <w:szCs w:val="24"/>
        </w:rPr>
      </w:pPr>
      <w:r w:rsidRPr="00D975F0">
        <w:rPr>
          <w:rFonts w:ascii="宋体" w:hAnsi="宋体" w:hint="eastAsia"/>
          <w:sz w:val="24"/>
          <w:szCs w:val="24"/>
        </w:rPr>
        <w:t>深入开展课堂观察，</w:t>
      </w:r>
      <w:r w:rsidR="00A93C8C" w:rsidRPr="00D975F0">
        <w:rPr>
          <w:rFonts w:ascii="宋体" w:hAnsi="宋体" w:hint="eastAsia"/>
          <w:sz w:val="24"/>
          <w:szCs w:val="24"/>
        </w:rPr>
        <w:t>教师</w:t>
      </w:r>
      <w:r w:rsidRPr="00D975F0">
        <w:rPr>
          <w:rFonts w:ascii="宋体" w:hAnsi="宋体" w:hint="eastAsia"/>
          <w:sz w:val="24"/>
          <w:szCs w:val="24"/>
        </w:rPr>
        <w:t>以便更准确地了解教学情况和学生学习状态，及时修改教学环节，为完善</w:t>
      </w:r>
      <w:r w:rsidR="00A93C8C" w:rsidRPr="00D975F0">
        <w:rPr>
          <w:rFonts w:ascii="宋体" w:hAnsi="宋体" w:hint="eastAsia"/>
          <w:sz w:val="24"/>
          <w:szCs w:val="24"/>
        </w:rPr>
        <w:t>混合式教学</w:t>
      </w:r>
      <w:r w:rsidRPr="00D975F0">
        <w:rPr>
          <w:rFonts w:ascii="宋体" w:hAnsi="宋体" w:hint="eastAsia"/>
          <w:sz w:val="24"/>
          <w:szCs w:val="24"/>
        </w:rPr>
        <w:t>的操作流程提供参考。</w:t>
      </w:r>
    </w:p>
    <w:p w:rsidR="00E74D5C" w:rsidRPr="00D975F0" w:rsidRDefault="00E74D5C" w:rsidP="00D975F0">
      <w:pPr>
        <w:spacing w:line="360" w:lineRule="auto"/>
        <w:rPr>
          <w:rFonts w:ascii="宋体" w:hAnsi="宋体"/>
          <w:b/>
          <w:sz w:val="24"/>
          <w:szCs w:val="24"/>
        </w:rPr>
      </w:pPr>
      <w:r w:rsidRPr="00D975F0">
        <w:rPr>
          <w:rFonts w:ascii="宋体" w:hAnsi="宋体" w:hint="eastAsia"/>
          <w:b/>
          <w:sz w:val="24"/>
          <w:szCs w:val="24"/>
        </w:rPr>
        <w:t>实施步骤：</w:t>
      </w:r>
    </w:p>
    <w:p w:rsidR="00E74D5C" w:rsidRPr="00D975F0" w:rsidRDefault="00E74D5C" w:rsidP="00E74D5C">
      <w:pPr>
        <w:widowControl/>
        <w:jc w:val="left"/>
        <w:rPr>
          <w:rFonts w:ascii="宋体" w:hAnsi="宋体" w:cs="宋体"/>
          <w:color w:val="000000"/>
          <w:kern w:val="0"/>
          <w:sz w:val="24"/>
          <w:szCs w:val="24"/>
        </w:rPr>
      </w:pPr>
      <w:r w:rsidRPr="00D975F0">
        <w:rPr>
          <w:rFonts w:ascii="宋体" w:hAnsi="宋体"/>
          <w:sz w:val="24"/>
          <w:szCs w:val="24"/>
        </w:rPr>
        <w:lastRenderedPageBreak/>
        <w:t>1.</w:t>
      </w:r>
      <w:r w:rsidRPr="00D975F0">
        <w:rPr>
          <w:rFonts w:ascii="宋体" w:hAnsi="宋体" w:cs="宋体" w:hint="eastAsia"/>
          <w:color w:val="000000"/>
          <w:kern w:val="0"/>
          <w:sz w:val="24"/>
          <w:szCs w:val="24"/>
        </w:rPr>
        <w:t>课题准备阶段</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（1）</w:t>
      </w:r>
      <w:r w:rsidRPr="00D975F0">
        <w:rPr>
          <w:rFonts w:ascii="宋体" w:hAnsi="宋体" w:cs="宋体" w:hint="eastAsia"/>
          <w:color w:val="000000"/>
          <w:kern w:val="0"/>
          <w:sz w:val="24"/>
          <w:szCs w:val="24"/>
        </w:rPr>
        <w:t>通过查找文献资料和相互探讨，对当前</w:t>
      </w:r>
      <w:r w:rsidR="00862CD0" w:rsidRPr="00D975F0">
        <w:rPr>
          <w:rFonts w:ascii="宋体" w:hAnsi="宋体" w:cs="宋体" w:hint="eastAsia"/>
          <w:color w:val="000000"/>
          <w:kern w:val="0"/>
          <w:sz w:val="24"/>
          <w:szCs w:val="24"/>
        </w:rPr>
        <w:t>混合式听力</w:t>
      </w:r>
      <w:r w:rsidRPr="00D975F0">
        <w:rPr>
          <w:rFonts w:ascii="宋体" w:hAnsi="宋体" w:cs="宋体" w:hint="eastAsia"/>
          <w:color w:val="000000"/>
          <w:kern w:val="0"/>
          <w:sz w:val="24"/>
          <w:szCs w:val="24"/>
        </w:rPr>
        <w:t>教学模式进行了解、归纳。</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（2）</w:t>
      </w:r>
      <w:r w:rsidRPr="00D975F0">
        <w:rPr>
          <w:rFonts w:ascii="宋体" w:hAnsi="宋体" w:cs="宋体" w:hint="eastAsia"/>
          <w:color w:val="000000"/>
          <w:kern w:val="0"/>
          <w:sz w:val="24"/>
          <w:szCs w:val="24"/>
        </w:rPr>
        <w:t>设计开题报告</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（3）</w:t>
      </w:r>
      <w:r w:rsidRPr="00D975F0">
        <w:rPr>
          <w:rFonts w:ascii="宋体" w:hAnsi="宋体" w:cs="宋体" w:hint="eastAsia"/>
          <w:color w:val="000000"/>
          <w:kern w:val="0"/>
          <w:sz w:val="24"/>
          <w:szCs w:val="24"/>
        </w:rPr>
        <w:t>编写调查问卷</w:t>
      </w:r>
    </w:p>
    <w:p w:rsidR="00E74D5C" w:rsidRPr="00D975F0" w:rsidRDefault="00E74D5C" w:rsidP="00E74D5C">
      <w:pPr>
        <w:widowControl/>
        <w:jc w:val="left"/>
        <w:rPr>
          <w:rFonts w:ascii="宋体" w:hAnsi="宋体" w:cs="宋体"/>
          <w:color w:val="000000"/>
          <w:kern w:val="0"/>
          <w:sz w:val="24"/>
          <w:szCs w:val="24"/>
        </w:rPr>
      </w:pPr>
      <w:r w:rsidRPr="00D975F0">
        <w:rPr>
          <w:rFonts w:ascii="宋体" w:hAnsi="宋体" w:cs="宋体" w:hint="eastAsia"/>
          <w:color w:val="000000"/>
          <w:kern w:val="0"/>
          <w:sz w:val="24"/>
          <w:szCs w:val="24"/>
        </w:rPr>
        <w:t>2.课题实施阶段</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（1）</w:t>
      </w:r>
      <w:r w:rsidRPr="00D975F0">
        <w:rPr>
          <w:rFonts w:ascii="宋体" w:hAnsi="宋体" w:cs="宋体" w:hint="eastAsia"/>
          <w:color w:val="000000"/>
          <w:kern w:val="0"/>
          <w:sz w:val="24"/>
          <w:szCs w:val="24"/>
        </w:rPr>
        <w:t>设计出</w:t>
      </w:r>
      <w:r w:rsidR="00056939" w:rsidRPr="00D975F0">
        <w:rPr>
          <w:rFonts w:ascii="宋体" w:hAnsi="宋体" w:cs="宋体" w:hint="eastAsia"/>
          <w:color w:val="000000"/>
          <w:kern w:val="0"/>
          <w:sz w:val="24"/>
          <w:szCs w:val="24"/>
        </w:rPr>
        <w:t>混合式英语听力教学</w:t>
      </w:r>
      <w:r w:rsidRPr="00D975F0">
        <w:rPr>
          <w:rFonts w:ascii="宋体" w:hAnsi="宋体" w:cs="宋体"/>
          <w:color w:val="000000"/>
          <w:kern w:val="0"/>
          <w:sz w:val="24"/>
          <w:szCs w:val="24"/>
        </w:rPr>
        <w:t>的</w:t>
      </w:r>
      <w:r w:rsidRPr="00D975F0">
        <w:rPr>
          <w:rFonts w:ascii="宋体" w:hAnsi="宋体" w:cs="宋体" w:hint="eastAsia"/>
          <w:color w:val="000000"/>
          <w:kern w:val="0"/>
          <w:sz w:val="24"/>
          <w:szCs w:val="24"/>
        </w:rPr>
        <w:t>具体实施方法步骤，先对结果进行预估，之后展开教育实验，分析实验结果，找出其中的不足之处进行修改。</w:t>
      </w:r>
    </w:p>
    <w:p w:rsidR="00E74D5C" w:rsidRPr="00D975F0" w:rsidRDefault="00E74D5C" w:rsidP="00E74D5C">
      <w:pPr>
        <w:widowControl/>
        <w:jc w:val="left"/>
        <w:textAlignment w:val="baseline"/>
        <w:rPr>
          <w:rFonts w:ascii="宋体" w:hAnsi="宋体" w:cs="宋体"/>
          <w:kern w:val="0"/>
          <w:sz w:val="24"/>
          <w:szCs w:val="24"/>
        </w:rPr>
      </w:pPr>
      <w:r w:rsidRPr="00D975F0">
        <w:rPr>
          <w:rFonts w:ascii="宋体" w:hAnsi="宋体" w:hint="eastAsia"/>
          <w:sz w:val="24"/>
          <w:szCs w:val="24"/>
        </w:rPr>
        <w:t>（2）对高中英语</w:t>
      </w:r>
      <w:r w:rsidR="00056939" w:rsidRPr="00D975F0">
        <w:rPr>
          <w:rFonts w:ascii="宋体" w:hAnsi="宋体" w:hint="eastAsia"/>
          <w:sz w:val="24"/>
          <w:szCs w:val="24"/>
        </w:rPr>
        <w:t>听力</w:t>
      </w:r>
      <w:r w:rsidRPr="00D975F0">
        <w:rPr>
          <w:rFonts w:ascii="宋体" w:hAnsi="宋体" w:hint="eastAsia"/>
          <w:sz w:val="24"/>
          <w:szCs w:val="24"/>
        </w:rPr>
        <w:t>教学的内容、顺序进行整合设计，</w:t>
      </w:r>
      <w:r w:rsidR="00967389" w:rsidRPr="00D975F0">
        <w:rPr>
          <w:rFonts w:ascii="宋体" w:hAnsi="宋体" w:hint="eastAsia"/>
          <w:sz w:val="24"/>
          <w:szCs w:val="24"/>
        </w:rPr>
        <w:t>根据学习目标和内容确定合适的教学媒体</w:t>
      </w:r>
      <w:r w:rsidR="00005135" w:rsidRPr="00D975F0">
        <w:rPr>
          <w:rFonts w:ascii="宋体" w:hAnsi="宋体" w:hint="eastAsia"/>
          <w:sz w:val="24"/>
          <w:szCs w:val="24"/>
        </w:rPr>
        <w:t>和教学策略</w:t>
      </w:r>
      <w:r w:rsidRPr="00D975F0">
        <w:rPr>
          <w:rFonts w:ascii="宋体" w:hAnsi="宋体" w:hint="eastAsia"/>
          <w:sz w:val="24"/>
          <w:szCs w:val="24"/>
        </w:rPr>
        <w:t>。</w:t>
      </w:r>
      <w:r w:rsidR="009D0551" w:rsidRPr="00D975F0">
        <w:rPr>
          <w:rFonts w:ascii="宋体" w:hAnsi="宋体" w:hint="eastAsia"/>
          <w:sz w:val="24"/>
          <w:szCs w:val="24"/>
        </w:rPr>
        <w:t>利用网络平台进行教学评价。</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（3）</w:t>
      </w:r>
      <w:r w:rsidRPr="00D975F0">
        <w:rPr>
          <w:rFonts w:ascii="宋体" w:hAnsi="宋体" w:cs="宋体"/>
          <w:color w:val="000000"/>
          <w:kern w:val="0"/>
          <w:sz w:val="24"/>
          <w:szCs w:val="24"/>
        </w:rPr>
        <w:t>将实验班和对照班的英语成绩及问卷调查进行对比分析</w:t>
      </w:r>
      <w:r w:rsidRPr="00D975F0">
        <w:rPr>
          <w:rFonts w:ascii="宋体" w:hAnsi="宋体" w:cs="宋体" w:hint="eastAsia"/>
          <w:color w:val="000000"/>
          <w:kern w:val="0"/>
          <w:sz w:val="24"/>
          <w:szCs w:val="24"/>
        </w:rPr>
        <w:t>，并对学生进行访谈调查。</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（4）</w:t>
      </w:r>
      <w:r w:rsidRPr="00D975F0">
        <w:rPr>
          <w:rFonts w:ascii="宋体" w:hAnsi="宋体" w:cs="宋体" w:hint="eastAsia"/>
          <w:color w:val="000000"/>
          <w:kern w:val="0"/>
          <w:sz w:val="24"/>
          <w:szCs w:val="24"/>
        </w:rPr>
        <w:t>通过中期评估</w:t>
      </w:r>
    </w:p>
    <w:p w:rsidR="00E74D5C" w:rsidRPr="00D975F0" w:rsidRDefault="00E74D5C" w:rsidP="00E74D5C">
      <w:pPr>
        <w:widowControl/>
        <w:jc w:val="left"/>
        <w:rPr>
          <w:rFonts w:ascii="宋体" w:hAnsi="宋体" w:cs="宋体"/>
          <w:color w:val="000000"/>
          <w:kern w:val="0"/>
          <w:sz w:val="24"/>
          <w:szCs w:val="24"/>
        </w:rPr>
      </w:pPr>
      <w:r w:rsidRPr="00D975F0">
        <w:rPr>
          <w:rFonts w:ascii="宋体" w:hAnsi="宋体" w:cs="宋体" w:hint="eastAsia"/>
          <w:color w:val="000000"/>
          <w:kern w:val="0"/>
          <w:sz w:val="24"/>
          <w:szCs w:val="24"/>
        </w:rPr>
        <w:t>3.成果总结阶段</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（1）</w:t>
      </w:r>
      <w:r w:rsidRPr="00D975F0">
        <w:rPr>
          <w:rFonts w:ascii="宋体" w:hAnsi="宋体" w:cs="宋体" w:hint="eastAsia"/>
          <w:color w:val="000000"/>
          <w:kern w:val="0"/>
          <w:sz w:val="24"/>
          <w:szCs w:val="24"/>
        </w:rPr>
        <w:t>提出</w:t>
      </w:r>
      <w:r w:rsidR="0061499F" w:rsidRPr="00D975F0">
        <w:rPr>
          <w:rFonts w:ascii="宋体" w:hAnsi="宋体" w:cs="宋体" w:hint="eastAsia"/>
          <w:color w:val="000000"/>
          <w:kern w:val="0"/>
          <w:sz w:val="24"/>
          <w:szCs w:val="24"/>
        </w:rPr>
        <w:t>混合式英语听力</w:t>
      </w:r>
      <w:r w:rsidRPr="00D975F0">
        <w:rPr>
          <w:rFonts w:ascii="宋体" w:hAnsi="宋体" w:cs="宋体" w:hint="eastAsia"/>
          <w:color w:val="000000"/>
          <w:kern w:val="0"/>
          <w:sz w:val="24"/>
          <w:szCs w:val="24"/>
        </w:rPr>
        <w:t>教学流程</w:t>
      </w:r>
    </w:p>
    <w:p w:rsidR="00E74D5C" w:rsidRPr="00D975F0" w:rsidRDefault="00E74D5C" w:rsidP="009D0551">
      <w:pPr>
        <w:widowControl/>
        <w:jc w:val="left"/>
        <w:textAlignment w:val="baseline"/>
        <w:rPr>
          <w:rFonts w:ascii="宋体" w:hAnsi="宋体" w:cs="宋体"/>
          <w:color w:val="000000"/>
          <w:kern w:val="0"/>
          <w:sz w:val="24"/>
          <w:szCs w:val="24"/>
        </w:rPr>
      </w:pPr>
      <w:r w:rsidRPr="00D975F0">
        <w:rPr>
          <w:rFonts w:ascii="宋体" w:hAnsi="宋体" w:hint="eastAsia"/>
          <w:sz w:val="24"/>
          <w:szCs w:val="24"/>
        </w:rPr>
        <w:t>（2）</w:t>
      </w:r>
      <w:r w:rsidR="009D0551" w:rsidRPr="00D975F0">
        <w:rPr>
          <w:rFonts w:ascii="宋体" w:hAnsi="宋体" w:hint="eastAsia"/>
          <w:sz w:val="24"/>
          <w:szCs w:val="24"/>
        </w:rPr>
        <w:t>制作</w:t>
      </w:r>
      <w:r w:rsidR="009D0551" w:rsidRPr="00D975F0">
        <w:rPr>
          <w:rFonts w:ascii="宋体" w:hAnsi="宋体" w:cs="宋体" w:hint="eastAsia"/>
          <w:color w:val="000000"/>
          <w:kern w:val="0"/>
          <w:sz w:val="24"/>
          <w:szCs w:val="24"/>
        </w:rPr>
        <w:t>教学课件、微课、视频等学习资料，上传至网络学习平台</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（3）</w:t>
      </w:r>
      <w:r w:rsidRPr="00D975F0">
        <w:rPr>
          <w:rFonts w:ascii="宋体" w:hAnsi="宋体" w:cs="宋体" w:hint="eastAsia"/>
          <w:color w:val="000000"/>
          <w:kern w:val="0"/>
          <w:sz w:val="24"/>
          <w:szCs w:val="24"/>
        </w:rPr>
        <w:t>在这些研究的基础上完成论文的编写</w:t>
      </w:r>
    </w:p>
    <w:p w:rsidR="00E74D5C" w:rsidRPr="00D975F0" w:rsidRDefault="00E74D5C" w:rsidP="00E74D5C">
      <w:pPr>
        <w:widowControl/>
        <w:jc w:val="left"/>
        <w:textAlignment w:val="baseline"/>
        <w:rPr>
          <w:rFonts w:ascii="宋体" w:hAnsi="宋体" w:cs="宋体"/>
          <w:color w:val="000000"/>
          <w:kern w:val="0"/>
          <w:sz w:val="24"/>
          <w:szCs w:val="24"/>
        </w:rPr>
      </w:pPr>
      <w:r w:rsidRPr="00D975F0">
        <w:rPr>
          <w:rFonts w:ascii="宋体" w:hAnsi="宋体" w:hint="eastAsia"/>
          <w:sz w:val="24"/>
          <w:szCs w:val="24"/>
        </w:rPr>
        <w:t>（4）</w:t>
      </w:r>
      <w:r w:rsidRPr="00D975F0">
        <w:rPr>
          <w:rFonts w:ascii="宋体" w:hAnsi="宋体" w:cs="宋体" w:hint="eastAsia"/>
          <w:color w:val="000000"/>
          <w:kern w:val="0"/>
          <w:sz w:val="24"/>
          <w:szCs w:val="24"/>
        </w:rPr>
        <w:t>通过课题结题评估</w:t>
      </w:r>
    </w:p>
    <w:p w:rsidR="00AB53A1" w:rsidRPr="00D975F0" w:rsidRDefault="00AB53A1" w:rsidP="00D975F0">
      <w:pPr>
        <w:spacing w:line="360" w:lineRule="auto"/>
        <w:ind w:right="74"/>
        <w:jc w:val="left"/>
        <w:rPr>
          <w:rFonts w:ascii="宋体" w:hAnsi="宋体"/>
          <w:b/>
          <w:sz w:val="24"/>
          <w:szCs w:val="24"/>
        </w:rPr>
      </w:pPr>
      <w:r w:rsidRPr="00D975F0">
        <w:rPr>
          <w:rFonts w:ascii="宋体" w:hAnsi="宋体"/>
          <w:b/>
          <w:sz w:val="24"/>
          <w:szCs w:val="24"/>
        </w:rPr>
        <w:t>主要参考文献</w:t>
      </w:r>
    </w:p>
    <w:p w:rsidR="00AB53A1" w:rsidRPr="00D975F0" w:rsidRDefault="00AB53A1" w:rsidP="00AB53A1">
      <w:pPr>
        <w:ind w:right="71"/>
        <w:jc w:val="left"/>
        <w:rPr>
          <w:rFonts w:ascii="宋体" w:hAnsi="宋体"/>
          <w:sz w:val="24"/>
          <w:szCs w:val="24"/>
        </w:rPr>
      </w:pPr>
      <w:r w:rsidRPr="00D975F0">
        <w:rPr>
          <w:rFonts w:ascii="宋体" w:hAnsi="宋体"/>
          <w:sz w:val="24"/>
          <w:szCs w:val="24"/>
        </w:rPr>
        <w:t>[1]</w:t>
      </w:r>
      <w:r w:rsidR="006C3BF4" w:rsidRPr="00D975F0">
        <w:rPr>
          <w:rFonts w:ascii="宋体" w:hAnsi="宋体" w:cs="宋体" w:hint="eastAsia"/>
          <w:sz w:val="24"/>
          <w:szCs w:val="24"/>
        </w:rPr>
        <w:t xml:space="preserve"> 何克抗．从Blending Learning看教育技术理论的新</w:t>
      </w:r>
      <w:r w:rsidR="006C3BF4" w:rsidRPr="00D975F0">
        <w:rPr>
          <w:rFonts w:ascii="MingLiU_HKSCS" w:eastAsiaTheme="minorEastAsia" w:hAnsi="MingLiU_HKSCS" w:cs="MingLiU_HKSCS" w:hint="eastAsia"/>
          <w:sz w:val="24"/>
          <w:szCs w:val="24"/>
        </w:rPr>
        <w:t>发展</w:t>
      </w:r>
      <w:r w:rsidR="006C3BF4" w:rsidRPr="00D975F0">
        <w:rPr>
          <w:rFonts w:ascii="宋体" w:hAnsi="宋体" w:cs="宋体" w:hint="eastAsia"/>
          <w:sz w:val="24"/>
          <w:szCs w:val="24"/>
        </w:rPr>
        <w:t>［J］.中小学信息技术教育，2004（4）：21-31</w:t>
      </w:r>
    </w:p>
    <w:p w:rsidR="00AB53A1" w:rsidRPr="00D975F0" w:rsidRDefault="00AB53A1" w:rsidP="007629EC">
      <w:pPr>
        <w:ind w:right="71"/>
        <w:jc w:val="left"/>
        <w:rPr>
          <w:rFonts w:ascii="宋体" w:hAnsi="宋体"/>
          <w:sz w:val="24"/>
          <w:szCs w:val="24"/>
        </w:rPr>
      </w:pPr>
      <w:r w:rsidRPr="00D975F0">
        <w:rPr>
          <w:rFonts w:ascii="宋体" w:hAnsi="宋体"/>
          <w:sz w:val="24"/>
          <w:szCs w:val="24"/>
        </w:rPr>
        <w:t>[2]</w:t>
      </w:r>
      <w:r w:rsidR="006C3BF4" w:rsidRPr="00D975F0">
        <w:rPr>
          <w:rFonts w:ascii="宋体" w:hAnsi="宋体"/>
          <w:sz w:val="24"/>
          <w:szCs w:val="24"/>
        </w:rPr>
        <w:t xml:space="preserve"> 何克抗. </w:t>
      </w:r>
      <w:hyperlink r:id="rId7" w:tgtFrame="_blank" w:history="1">
        <w:r w:rsidR="006C3BF4" w:rsidRPr="00D975F0">
          <w:rPr>
            <w:rFonts w:ascii="宋体" w:hAnsi="宋体"/>
            <w:sz w:val="24"/>
            <w:szCs w:val="24"/>
          </w:rPr>
          <w:t>从“翻转课堂”的本质</w:t>
        </w:r>
        <w:r w:rsidR="000A096A">
          <w:rPr>
            <w:rFonts w:ascii="宋体" w:hAnsi="宋体" w:hint="eastAsia"/>
            <w:sz w:val="24"/>
            <w:szCs w:val="24"/>
          </w:rPr>
          <w:t>，</w:t>
        </w:r>
        <w:r w:rsidR="006C3BF4" w:rsidRPr="00D975F0">
          <w:rPr>
            <w:rFonts w:ascii="宋体" w:hAnsi="宋体"/>
            <w:sz w:val="24"/>
            <w:szCs w:val="24"/>
          </w:rPr>
          <w:t>看“翻转课堂”在我国的未来发展</w:t>
        </w:r>
      </w:hyperlink>
      <w:r w:rsidR="006C3BF4" w:rsidRPr="00D975F0">
        <w:rPr>
          <w:rFonts w:ascii="宋体" w:hAnsi="宋体"/>
          <w:sz w:val="24"/>
          <w:szCs w:val="24"/>
        </w:rPr>
        <w:t>[J].电化教育研究</w:t>
      </w:r>
      <w:r w:rsidR="006C3BF4" w:rsidRPr="00D975F0">
        <w:rPr>
          <w:rFonts w:ascii="宋体" w:hAnsi="宋体" w:hint="eastAsia"/>
          <w:sz w:val="24"/>
          <w:szCs w:val="24"/>
        </w:rPr>
        <w:t xml:space="preserve">. </w:t>
      </w:r>
      <w:r w:rsidR="006C3BF4" w:rsidRPr="00D975F0">
        <w:rPr>
          <w:rFonts w:ascii="宋体" w:hAnsi="宋体"/>
          <w:sz w:val="24"/>
          <w:szCs w:val="24"/>
        </w:rPr>
        <w:t>2014(07)</w:t>
      </w:r>
    </w:p>
    <w:p w:rsidR="00AB53A1" w:rsidRPr="00D975F0" w:rsidRDefault="00AB53A1" w:rsidP="00AB53A1">
      <w:pPr>
        <w:ind w:right="71"/>
        <w:jc w:val="left"/>
        <w:rPr>
          <w:rFonts w:ascii="宋体" w:hAnsi="宋体"/>
          <w:sz w:val="24"/>
          <w:szCs w:val="24"/>
        </w:rPr>
      </w:pPr>
      <w:r w:rsidRPr="00D975F0">
        <w:rPr>
          <w:rFonts w:ascii="宋体" w:hAnsi="宋体"/>
          <w:sz w:val="24"/>
          <w:szCs w:val="24"/>
        </w:rPr>
        <w:t xml:space="preserve">[3] </w:t>
      </w:r>
      <w:r w:rsidR="008667EC" w:rsidRPr="008667EC">
        <w:rPr>
          <w:rFonts w:ascii="宋体" w:hAnsi="宋体" w:hint="eastAsia"/>
          <w:sz w:val="24"/>
          <w:szCs w:val="24"/>
        </w:rPr>
        <w:t>黄荣怀</w:t>
      </w:r>
      <w:r w:rsidR="008667EC">
        <w:rPr>
          <w:rFonts w:ascii="宋体" w:hAnsi="宋体" w:hint="eastAsia"/>
          <w:sz w:val="24"/>
          <w:szCs w:val="24"/>
        </w:rPr>
        <w:t>，</w:t>
      </w:r>
      <w:r w:rsidR="008667EC" w:rsidRPr="008667EC">
        <w:rPr>
          <w:rFonts w:ascii="宋体" w:hAnsi="宋体" w:hint="eastAsia"/>
          <w:sz w:val="24"/>
          <w:szCs w:val="24"/>
        </w:rPr>
        <w:t>周跃良</w:t>
      </w:r>
      <w:r w:rsidR="008667EC">
        <w:rPr>
          <w:rFonts w:ascii="宋体" w:hAnsi="宋体" w:hint="eastAsia"/>
          <w:sz w:val="24"/>
          <w:szCs w:val="24"/>
        </w:rPr>
        <w:t>，</w:t>
      </w:r>
      <w:r w:rsidR="008667EC" w:rsidRPr="008667EC">
        <w:rPr>
          <w:rFonts w:ascii="宋体" w:hAnsi="宋体" w:hint="eastAsia"/>
          <w:sz w:val="24"/>
          <w:szCs w:val="24"/>
        </w:rPr>
        <w:t>王迎</w:t>
      </w:r>
      <w:r w:rsidR="008667EC">
        <w:rPr>
          <w:rFonts w:ascii="宋体" w:hAnsi="宋体" w:hint="eastAsia"/>
          <w:sz w:val="24"/>
          <w:szCs w:val="24"/>
        </w:rPr>
        <w:t>.</w:t>
      </w:r>
      <w:r w:rsidR="008667EC" w:rsidRPr="008667EC">
        <w:rPr>
          <w:rFonts w:ascii="宋体" w:hAnsi="宋体" w:hint="eastAsia"/>
          <w:sz w:val="24"/>
          <w:szCs w:val="24"/>
        </w:rPr>
        <w:t>混合式学习的理论与实践</w:t>
      </w:r>
      <w:r w:rsidR="008667EC">
        <w:rPr>
          <w:rFonts w:ascii="宋体" w:hAnsi="宋体" w:hint="eastAsia"/>
          <w:sz w:val="24"/>
          <w:szCs w:val="24"/>
        </w:rPr>
        <w:t>.</w:t>
      </w:r>
      <w:r w:rsidR="008667EC" w:rsidRPr="008667EC">
        <w:rPr>
          <w:rFonts w:ascii="宋体" w:hAnsi="宋体" w:hint="eastAsia"/>
          <w:sz w:val="24"/>
          <w:szCs w:val="24"/>
        </w:rPr>
        <w:t>北京高等教育出版社</w:t>
      </w:r>
      <w:r w:rsidR="008667EC">
        <w:rPr>
          <w:rFonts w:ascii="宋体" w:hAnsi="宋体" w:hint="eastAsia"/>
          <w:sz w:val="24"/>
          <w:szCs w:val="24"/>
        </w:rPr>
        <w:t>，2006.</w:t>
      </w:r>
    </w:p>
    <w:p w:rsidR="008667EC" w:rsidRDefault="00AB53A1" w:rsidP="00AB53A1">
      <w:pPr>
        <w:ind w:right="71"/>
        <w:jc w:val="left"/>
        <w:rPr>
          <w:rFonts w:ascii="宋体" w:hAnsi="宋体"/>
          <w:sz w:val="24"/>
          <w:szCs w:val="24"/>
        </w:rPr>
      </w:pPr>
      <w:r w:rsidRPr="00D975F0">
        <w:rPr>
          <w:rFonts w:ascii="宋体" w:hAnsi="宋体"/>
          <w:sz w:val="24"/>
          <w:szCs w:val="24"/>
        </w:rPr>
        <w:t xml:space="preserve">[4] </w:t>
      </w:r>
      <w:r w:rsidR="008667EC" w:rsidRPr="008667EC">
        <w:rPr>
          <w:rFonts w:ascii="宋体" w:hAnsi="宋体" w:hint="eastAsia"/>
          <w:sz w:val="24"/>
          <w:szCs w:val="24"/>
        </w:rPr>
        <w:t>束定芳</w:t>
      </w:r>
      <w:r w:rsidR="008667EC">
        <w:rPr>
          <w:rFonts w:ascii="宋体" w:hAnsi="宋体" w:hint="eastAsia"/>
          <w:sz w:val="24"/>
          <w:szCs w:val="24"/>
        </w:rPr>
        <w:t>.</w:t>
      </w:r>
      <w:r w:rsidR="008667EC" w:rsidRPr="008667EC">
        <w:rPr>
          <w:rFonts w:ascii="宋体" w:hAnsi="宋体" w:hint="eastAsia"/>
          <w:sz w:val="24"/>
          <w:szCs w:val="24"/>
        </w:rPr>
        <w:t>外语教学改革</w:t>
      </w:r>
      <w:r w:rsidR="008667EC">
        <w:rPr>
          <w:rFonts w:ascii="宋体" w:hAnsi="宋体" w:hint="eastAsia"/>
          <w:sz w:val="24"/>
          <w:szCs w:val="24"/>
        </w:rPr>
        <w:t>：</w:t>
      </w:r>
      <w:r w:rsidR="008667EC" w:rsidRPr="008667EC">
        <w:rPr>
          <w:rFonts w:ascii="宋体" w:hAnsi="宋体" w:hint="eastAsia"/>
          <w:sz w:val="24"/>
          <w:szCs w:val="24"/>
        </w:rPr>
        <w:t>问题与对策</w:t>
      </w:r>
      <w:r w:rsidR="008667EC">
        <w:rPr>
          <w:rFonts w:ascii="宋体" w:hAnsi="宋体" w:hint="eastAsia"/>
          <w:sz w:val="24"/>
          <w:szCs w:val="24"/>
        </w:rPr>
        <w:t>.</w:t>
      </w:r>
      <w:r w:rsidR="008667EC" w:rsidRPr="008667EC">
        <w:rPr>
          <w:rFonts w:ascii="宋体" w:hAnsi="宋体" w:hint="eastAsia"/>
          <w:sz w:val="24"/>
          <w:szCs w:val="24"/>
        </w:rPr>
        <w:t>上海</w:t>
      </w:r>
      <w:r w:rsidR="008667EC">
        <w:rPr>
          <w:rFonts w:ascii="宋体" w:hAnsi="宋体" w:hint="eastAsia"/>
          <w:sz w:val="24"/>
          <w:szCs w:val="24"/>
        </w:rPr>
        <w:t>，</w:t>
      </w:r>
      <w:r w:rsidR="008667EC" w:rsidRPr="008667EC">
        <w:rPr>
          <w:rFonts w:ascii="宋体" w:hAnsi="宋体" w:hint="eastAsia"/>
          <w:sz w:val="24"/>
          <w:szCs w:val="24"/>
        </w:rPr>
        <w:t>上海外语教育出版社</w:t>
      </w:r>
      <w:r w:rsidR="008667EC">
        <w:rPr>
          <w:rFonts w:ascii="宋体" w:hAnsi="宋体" w:hint="eastAsia"/>
          <w:sz w:val="24"/>
          <w:szCs w:val="24"/>
        </w:rPr>
        <w:t>.2004</w:t>
      </w:r>
    </w:p>
    <w:p w:rsidR="00AB53A1" w:rsidRPr="00D975F0" w:rsidRDefault="00AB53A1" w:rsidP="007D3FF0">
      <w:pPr>
        <w:ind w:right="71"/>
        <w:jc w:val="left"/>
        <w:rPr>
          <w:rFonts w:ascii="宋体" w:hAnsi="宋体"/>
          <w:sz w:val="24"/>
          <w:szCs w:val="24"/>
        </w:rPr>
      </w:pPr>
      <w:r w:rsidRPr="00D975F0">
        <w:rPr>
          <w:rFonts w:ascii="宋体" w:hAnsi="宋体"/>
          <w:sz w:val="24"/>
          <w:szCs w:val="24"/>
        </w:rPr>
        <w:t xml:space="preserve">[5] </w:t>
      </w:r>
      <w:r w:rsidR="007D3FF0" w:rsidRPr="007D3FF0">
        <w:rPr>
          <w:rFonts w:ascii="宋体" w:hAnsi="宋体" w:hint="eastAsia"/>
          <w:sz w:val="24"/>
          <w:szCs w:val="24"/>
        </w:rPr>
        <w:t>中华人民共和国教育部．普通高中英语课程标准（实验稿）.人民教育出版社，</w:t>
      </w:r>
      <w:r w:rsidR="007D3FF0" w:rsidRPr="007D3FF0">
        <w:rPr>
          <w:rFonts w:ascii="宋体" w:hAnsi="宋体"/>
          <w:sz w:val="24"/>
          <w:szCs w:val="24"/>
        </w:rPr>
        <w:t>2003.</w:t>
      </w:r>
    </w:p>
    <w:p w:rsidR="00AB53A1" w:rsidRPr="00D975F0" w:rsidRDefault="00AB53A1" w:rsidP="00AB53A1">
      <w:pPr>
        <w:ind w:right="71"/>
        <w:jc w:val="left"/>
        <w:rPr>
          <w:rFonts w:ascii="宋体" w:hAnsi="宋体"/>
          <w:sz w:val="24"/>
          <w:szCs w:val="24"/>
        </w:rPr>
      </w:pPr>
      <w:r w:rsidRPr="00D975F0">
        <w:rPr>
          <w:rFonts w:ascii="宋体" w:hAnsi="宋体"/>
          <w:sz w:val="24"/>
          <w:szCs w:val="24"/>
        </w:rPr>
        <w:t xml:space="preserve">[6] </w:t>
      </w:r>
      <w:r w:rsidR="00B37FFA" w:rsidRPr="00B37FFA">
        <w:rPr>
          <w:rFonts w:ascii="宋体" w:hAnsi="宋体" w:hint="eastAsia"/>
          <w:sz w:val="24"/>
          <w:szCs w:val="24"/>
        </w:rPr>
        <w:t>夏光明.高考英语听力测试分析与研究.英语教师.2010.</w:t>
      </w:r>
    </w:p>
    <w:p w:rsidR="00AB53A1" w:rsidRPr="00D975F0" w:rsidRDefault="00AB53A1" w:rsidP="00B37FFA">
      <w:pPr>
        <w:ind w:right="71"/>
        <w:jc w:val="left"/>
        <w:rPr>
          <w:rFonts w:ascii="宋体" w:hAnsi="宋体"/>
          <w:sz w:val="24"/>
          <w:szCs w:val="24"/>
        </w:rPr>
      </w:pPr>
      <w:r w:rsidRPr="00D975F0">
        <w:rPr>
          <w:rFonts w:ascii="宋体" w:hAnsi="宋体"/>
          <w:sz w:val="24"/>
          <w:szCs w:val="24"/>
        </w:rPr>
        <w:t xml:space="preserve">[7] </w:t>
      </w:r>
      <w:r w:rsidR="00B37FFA">
        <w:rPr>
          <w:rFonts w:ascii="宋体" w:hAnsi="宋体"/>
          <w:sz w:val="24"/>
          <w:szCs w:val="24"/>
        </w:rPr>
        <w:t>Shohamy,E.&amp;</w:t>
      </w:r>
      <w:r w:rsidR="00B37FFA">
        <w:rPr>
          <w:rFonts w:ascii="宋体" w:hAnsi="宋体" w:hint="eastAsia"/>
          <w:sz w:val="24"/>
          <w:szCs w:val="24"/>
        </w:rPr>
        <w:t xml:space="preserve"> </w:t>
      </w:r>
      <w:r w:rsidR="00B37FFA">
        <w:rPr>
          <w:rFonts w:ascii="宋体" w:hAnsi="宋体"/>
          <w:sz w:val="24"/>
          <w:szCs w:val="24"/>
        </w:rPr>
        <w:t>Inbar,O.Validation</w:t>
      </w:r>
      <w:r w:rsidR="00B37FFA">
        <w:rPr>
          <w:rFonts w:ascii="宋体" w:hAnsi="宋体" w:hint="eastAsia"/>
          <w:sz w:val="24"/>
          <w:szCs w:val="24"/>
        </w:rPr>
        <w:t xml:space="preserve"> </w:t>
      </w:r>
      <w:r w:rsidR="00B37FFA">
        <w:rPr>
          <w:rFonts w:ascii="宋体" w:hAnsi="宋体"/>
          <w:sz w:val="24"/>
          <w:szCs w:val="24"/>
        </w:rPr>
        <w:t>of</w:t>
      </w:r>
      <w:r w:rsidR="00B37FFA">
        <w:rPr>
          <w:rFonts w:ascii="宋体" w:hAnsi="宋体" w:hint="eastAsia"/>
          <w:sz w:val="24"/>
          <w:szCs w:val="24"/>
        </w:rPr>
        <w:t xml:space="preserve"> </w:t>
      </w:r>
      <w:r w:rsidR="00B37FFA">
        <w:rPr>
          <w:rFonts w:ascii="宋体" w:hAnsi="宋体"/>
          <w:sz w:val="24"/>
          <w:szCs w:val="24"/>
        </w:rPr>
        <w:t xml:space="preserve">listening </w:t>
      </w:r>
      <w:r w:rsidR="00B37FFA" w:rsidRPr="00B37FFA">
        <w:rPr>
          <w:rFonts w:ascii="宋体" w:hAnsi="宋体"/>
          <w:sz w:val="24"/>
          <w:szCs w:val="24"/>
        </w:rPr>
        <w:t>comprehension  tests</w:t>
      </w:r>
      <w:r w:rsidR="00B37FFA">
        <w:rPr>
          <w:rFonts w:ascii="宋体" w:hAnsi="宋体" w:hint="eastAsia"/>
          <w:sz w:val="24"/>
          <w:szCs w:val="24"/>
        </w:rPr>
        <w:t>:</w:t>
      </w:r>
      <w:r w:rsidR="00B37FFA" w:rsidRPr="00B37FFA">
        <w:rPr>
          <w:rFonts w:ascii="宋体" w:hAnsi="宋体"/>
          <w:sz w:val="24"/>
          <w:szCs w:val="24"/>
        </w:rPr>
        <w:t>The effect of t</w:t>
      </w:r>
      <w:r w:rsidR="00B37FFA">
        <w:rPr>
          <w:rFonts w:ascii="宋体" w:hAnsi="宋体"/>
          <w:sz w:val="24"/>
          <w:szCs w:val="24"/>
        </w:rPr>
        <w:t>ext and question type. Language</w:t>
      </w:r>
      <w:r w:rsidR="00B37FFA">
        <w:rPr>
          <w:rFonts w:ascii="宋体" w:hAnsi="宋体" w:hint="eastAsia"/>
          <w:sz w:val="24"/>
          <w:szCs w:val="24"/>
        </w:rPr>
        <w:t xml:space="preserve"> </w:t>
      </w:r>
      <w:r w:rsidR="00B37FFA" w:rsidRPr="00B37FFA">
        <w:rPr>
          <w:rFonts w:ascii="宋体" w:hAnsi="宋体"/>
          <w:sz w:val="24"/>
          <w:szCs w:val="24"/>
        </w:rPr>
        <w:t>Testing.1991,8(1):23-40.</w:t>
      </w:r>
    </w:p>
    <w:p w:rsidR="00354527" w:rsidRPr="00354527" w:rsidRDefault="00AB53A1" w:rsidP="00354527">
      <w:pPr>
        <w:ind w:right="71"/>
        <w:jc w:val="left"/>
        <w:rPr>
          <w:rFonts w:ascii="宋体" w:hAnsi="宋体"/>
          <w:sz w:val="24"/>
          <w:szCs w:val="24"/>
        </w:rPr>
      </w:pPr>
      <w:r w:rsidRPr="00D975F0">
        <w:rPr>
          <w:rFonts w:ascii="宋体" w:hAnsi="宋体"/>
          <w:sz w:val="24"/>
          <w:szCs w:val="24"/>
        </w:rPr>
        <w:t>[8]</w:t>
      </w:r>
      <w:r w:rsidR="00354527" w:rsidRPr="00354527">
        <w:rPr>
          <w:rFonts w:hint="eastAsia"/>
        </w:rPr>
        <w:t xml:space="preserve"> </w:t>
      </w:r>
      <w:r w:rsidR="00354527" w:rsidRPr="00354527">
        <w:rPr>
          <w:rFonts w:ascii="宋体" w:hAnsi="宋体" w:hint="eastAsia"/>
          <w:sz w:val="24"/>
          <w:szCs w:val="24"/>
        </w:rPr>
        <w:t>Driscoll M. Blended learning: let</w:t>
      </w:r>
      <w:r w:rsidR="00354527" w:rsidRPr="00354527">
        <w:rPr>
          <w:rFonts w:ascii="宋体" w:hAnsi="宋体"/>
          <w:sz w:val="24"/>
          <w:szCs w:val="24"/>
        </w:rPr>
        <w:t>’</w:t>
      </w:r>
      <w:r w:rsidR="00354527" w:rsidRPr="00354527">
        <w:rPr>
          <w:rFonts w:ascii="宋体" w:hAnsi="宋体" w:hint="eastAsia"/>
          <w:sz w:val="24"/>
          <w:szCs w:val="24"/>
        </w:rPr>
        <w:t>s get beyond the hype. Learning and Training Innovations</w:t>
      </w:r>
      <w:r w:rsidR="00354527" w:rsidRPr="00D975F0">
        <w:rPr>
          <w:rFonts w:ascii="宋体" w:hAnsi="宋体"/>
          <w:sz w:val="24"/>
          <w:szCs w:val="24"/>
        </w:rPr>
        <w:t>[</w:t>
      </w:r>
      <w:r w:rsidR="00354527">
        <w:rPr>
          <w:rFonts w:ascii="宋体" w:hAnsi="宋体" w:hint="eastAsia"/>
          <w:sz w:val="24"/>
          <w:szCs w:val="24"/>
        </w:rPr>
        <w:t>R</w:t>
      </w:r>
      <w:r w:rsidR="00354527" w:rsidRPr="00D975F0">
        <w:rPr>
          <w:rFonts w:ascii="宋体" w:hAnsi="宋体"/>
          <w:sz w:val="24"/>
          <w:szCs w:val="24"/>
        </w:rPr>
        <w:t>]</w:t>
      </w:r>
      <w:r w:rsidR="00354527">
        <w:rPr>
          <w:rFonts w:ascii="宋体" w:hAnsi="宋体" w:hint="eastAsia"/>
          <w:sz w:val="24"/>
          <w:szCs w:val="24"/>
        </w:rPr>
        <w:t>.2002.</w:t>
      </w:r>
    </w:p>
    <w:p w:rsidR="00AB53A1" w:rsidRPr="00D975F0" w:rsidRDefault="00AB53A1" w:rsidP="00D975F0">
      <w:pPr>
        <w:spacing w:line="360" w:lineRule="auto"/>
        <w:ind w:right="74"/>
        <w:jc w:val="left"/>
        <w:rPr>
          <w:rFonts w:ascii="宋体" w:hAnsi="宋体"/>
          <w:b/>
          <w:sz w:val="24"/>
          <w:szCs w:val="24"/>
        </w:rPr>
      </w:pPr>
      <w:r w:rsidRPr="00D975F0">
        <w:rPr>
          <w:rFonts w:ascii="宋体" w:hAnsi="宋体" w:hint="eastAsia"/>
          <w:b/>
          <w:sz w:val="24"/>
          <w:szCs w:val="24"/>
        </w:rPr>
        <w:t>主要参加者的组成结构</w:t>
      </w:r>
    </w:p>
    <w:p w:rsidR="00AB53A1" w:rsidRPr="00D975F0" w:rsidRDefault="00AB53A1" w:rsidP="00D975F0">
      <w:pPr>
        <w:ind w:right="71" w:firstLineChars="200" w:firstLine="480"/>
        <w:jc w:val="left"/>
        <w:rPr>
          <w:rFonts w:ascii="宋体" w:hAnsi="宋体"/>
          <w:sz w:val="24"/>
          <w:szCs w:val="24"/>
        </w:rPr>
      </w:pPr>
      <w:r w:rsidRPr="00D975F0">
        <w:rPr>
          <w:rFonts w:ascii="宋体" w:hAnsi="宋体" w:hint="eastAsia"/>
          <w:sz w:val="24"/>
          <w:szCs w:val="24"/>
        </w:rPr>
        <w:t>本课题由英语组四位教师参与。其中</w:t>
      </w:r>
      <w:r w:rsidR="008836CF" w:rsidRPr="00D975F0">
        <w:rPr>
          <w:rFonts w:ascii="宋体" w:hAnsi="宋体" w:hint="eastAsia"/>
          <w:sz w:val="24"/>
          <w:szCs w:val="24"/>
        </w:rPr>
        <w:t>陈志娟</w:t>
      </w:r>
      <w:r w:rsidRPr="00D975F0">
        <w:rPr>
          <w:rFonts w:ascii="宋体" w:hAnsi="宋体" w:hint="eastAsia"/>
          <w:sz w:val="24"/>
          <w:szCs w:val="24"/>
        </w:rPr>
        <w:t>负责组织、培训、管理、教学实践研究、</w:t>
      </w:r>
      <w:r w:rsidR="008836CF" w:rsidRPr="00D975F0">
        <w:rPr>
          <w:rFonts w:ascii="宋体" w:hAnsi="宋体" w:hint="eastAsia"/>
          <w:sz w:val="24"/>
          <w:szCs w:val="24"/>
        </w:rPr>
        <w:t>刘云</w:t>
      </w:r>
      <w:r w:rsidRPr="00D975F0">
        <w:rPr>
          <w:rFonts w:ascii="宋体" w:hAnsi="宋体" w:hint="eastAsia"/>
          <w:sz w:val="24"/>
          <w:szCs w:val="24"/>
        </w:rPr>
        <w:t>负责组织管理与归总；</w:t>
      </w:r>
      <w:r w:rsidR="008836CF" w:rsidRPr="00D975F0">
        <w:rPr>
          <w:rFonts w:ascii="宋体" w:hAnsi="宋体" w:hint="eastAsia"/>
          <w:sz w:val="24"/>
          <w:szCs w:val="24"/>
        </w:rPr>
        <w:t>翟玉娜</w:t>
      </w:r>
      <w:r w:rsidRPr="00D975F0">
        <w:rPr>
          <w:rFonts w:ascii="宋体" w:hAnsi="宋体" w:hint="eastAsia"/>
          <w:sz w:val="24"/>
          <w:szCs w:val="24"/>
        </w:rPr>
        <w:t>负责问卷调查，搜集整理归纳数据、撰写报告、教学实践；赵颐婕老师负责制作微课教学视频及论文撰写。</w:t>
      </w:r>
    </w:p>
    <w:p w:rsidR="00AB53A1" w:rsidRPr="00D975F0" w:rsidRDefault="00AB53A1" w:rsidP="00D975F0">
      <w:pPr>
        <w:spacing w:line="360" w:lineRule="auto"/>
        <w:ind w:right="74"/>
        <w:jc w:val="left"/>
        <w:rPr>
          <w:rFonts w:ascii="宋体" w:hAnsi="宋体"/>
          <w:b/>
          <w:sz w:val="24"/>
          <w:szCs w:val="24"/>
        </w:rPr>
      </w:pPr>
      <w:r w:rsidRPr="00D975F0">
        <w:rPr>
          <w:rFonts w:ascii="宋体" w:hAnsi="宋体" w:hint="eastAsia"/>
          <w:b/>
          <w:sz w:val="24"/>
          <w:szCs w:val="24"/>
        </w:rPr>
        <w:t>主要参加者的学术背景和研究经验</w:t>
      </w:r>
    </w:p>
    <w:p w:rsidR="00AB53A1" w:rsidRPr="00D975F0" w:rsidRDefault="00AB53A1" w:rsidP="00D975F0">
      <w:pPr>
        <w:ind w:right="71" w:firstLineChars="200" w:firstLine="480"/>
        <w:jc w:val="left"/>
        <w:rPr>
          <w:rFonts w:ascii="宋体" w:hAnsi="宋体"/>
          <w:sz w:val="24"/>
          <w:szCs w:val="24"/>
        </w:rPr>
      </w:pPr>
      <w:r w:rsidRPr="00D975F0">
        <w:rPr>
          <w:rFonts w:ascii="宋体" w:hAnsi="宋体" w:hint="eastAsia"/>
          <w:sz w:val="24"/>
          <w:szCs w:val="24"/>
        </w:rPr>
        <w:t>本课题组有高级教师一人，一级教师</w:t>
      </w:r>
      <w:r w:rsidR="00B86847" w:rsidRPr="00D975F0">
        <w:rPr>
          <w:rFonts w:ascii="宋体" w:hAnsi="宋体" w:hint="eastAsia"/>
          <w:sz w:val="24"/>
          <w:szCs w:val="24"/>
        </w:rPr>
        <w:t>三</w:t>
      </w:r>
      <w:r w:rsidRPr="00D975F0">
        <w:rPr>
          <w:rFonts w:ascii="宋体" w:hAnsi="宋体" w:hint="eastAsia"/>
          <w:sz w:val="24"/>
          <w:szCs w:val="24"/>
        </w:rPr>
        <w:t>人，教师们工作热情高、具有较高的科研能力和专业素养，参与教师均为我校教学骨干，其中</w:t>
      </w:r>
      <w:r w:rsidR="00B86847" w:rsidRPr="00D975F0">
        <w:rPr>
          <w:rFonts w:ascii="宋体" w:hAnsi="宋体" w:hint="eastAsia"/>
          <w:sz w:val="24"/>
          <w:szCs w:val="24"/>
        </w:rPr>
        <w:t>陈志娟老师参与了一项中国教育学会十一五重点课题，两项天津市教育学会十二五科研规划课题及一项河北区十二五重点课题。</w:t>
      </w:r>
      <w:r w:rsidRPr="00D975F0">
        <w:rPr>
          <w:rFonts w:ascii="宋体" w:hAnsi="宋体" w:hint="eastAsia"/>
          <w:sz w:val="24"/>
          <w:szCs w:val="24"/>
        </w:rPr>
        <w:t>刘云曾参加过天津市中学英语骨干教师培训，</w:t>
      </w:r>
      <w:r w:rsidRPr="00D975F0">
        <w:rPr>
          <w:rFonts w:ascii="宋体" w:hAnsi="宋体" w:hint="eastAsia"/>
          <w:sz w:val="24"/>
          <w:szCs w:val="24"/>
        </w:rPr>
        <w:lastRenderedPageBreak/>
        <w:t>及中国教育学会十一五规划课题《国家英语课程标准阅读目标校本化实施策略实验》的课题研究，并被全国课题专家组评选为全国优秀课题实验负责人。全体课题组成员积极撰写论文，分别获得国家级、市级、区级奖项，教学成绩更是得到校方的肯定和表扬。</w:t>
      </w:r>
    </w:p>
    <w:p w:rsidR="00AB53A1" w:rsidRPr="00D975F0" w:rsidRDefault="00AB53A1" w:rsidP="00D975F0">
      <w:pPr>
        <w:spacing w:line="360" w:lineRule="auto"/>
        <w:ind w:right="74"/>
        <w:jc w:val="left"/>
        <w:rPr>
          <w:rFonts w:ascii="宋体" w:hAnsi="宋体"/>
          <w:b/>
          <w:sz w:val="24"/>
          <w:szCs w:val="24"/>
        </w:rPr>
      </w:pPr>
      <w:r w:rsidRPr="00D975F0">
        <w:rPr>
          <w:rFonts w:ascii="宋体" w:hAnsi="宋体" w:hint="eastAsia"/>
          <w:b/>
          <w:sz w:val="24"/>
          <w:szCs w:val="24"/>
        </w:rPr>
        <w:t>完成课题的保障条件</w:t>
      </w:r>
    </w:p>
    <w:p w:rsidR="00AB53A1" w:rsidRPr="00D975F0" w:rsidRDefault="00AB53A1" w:rsidP="00D975F0">
      <w:pPr>
        <w:ind w:right="71" w:firstLineChars="200" w:firstLine="480"/>
        <w:jc w:val="left"/>
        <w:rPr>
          <w:rFonts w:ascii="宋体" w:hAnsi="宋体"/>
          <w:sz w:val="24"/>
          <w:szCs w:val="24"/>
        </w:rPr>
      </w:pPr>
      <w:r w:rsidRPr="00D975F0">
        <w:rPr>
          <w:rFonts w:ascii="宋体" w:hAnsi="宋体" w:hint="eastAsia"/>
          <w:sz w:val="24"/>
          <w:szCs w:val="24"/>
        </w:rPr>
        <w:t>1．红光中学是一所市级重点中学，为学生提高英语语言应用能力提供了有力的环境保障。</w:t>
      </w:r>
    </w:p>
    <w:p w:rsidR="00AB53A1" w:rsidRPr="00D975F0" w:rsidRDefault="00AB53A1" w:rsidP="00D975F0">
      <w:pPr>
        <w:ind w:right="71" w:firstLineChars="200" w:firstLine="480"/>
        <w:jc w:val="left"/>
        <w:rPr>
          <w:rFonts w:ascii="宋体" w:hAnsi="宋体"/>
          <w:sz w:val="24"/>
          <w:szCs w:val="24"/>
        </w:rPr>
      </w:pPr>
      <w:r w:rsidRPr="00D975F0">
        <w:rPr>
          <w:rFonts w:ascii="宋体" w:hAnsi="宋体" w:hint="eastAsia"/>
          <w:sz w:val="24"/>
          <w:szCs w:val="24"/>
        </w:rPr>
        <w:t>2．学校为课题研究提供了机制及资金上的保障，图书资料、网络平台比较完备，全力支持教师开展各项研究工作。</w:t>
      </w:r>
    </w:p>
    <w:p w:rsidR="00AB53A1" w:rsidRPr="00080CC6" w:rsidRDefault="00AB53A1" w:rsidP="00D975F0">
      <w:pPr>
        <w:ind w:right="71" w:firstLineChars="200" w:firstLine="480"/>
        <w:jc w:val="left"/>
        <w:rPr>
          <w:rFonts w:ascii="宋体" w:hAnsi="宋体"/>
        </w:rPr>
      </w:pPr>
      <w:r w:rsidRPr="00D975F0">
        <w:rPr>
          <w:rFonts w:ascii="宋体" w:hAnsi="宋体" w:hint="eastAsia"/>
          <w:sz w:val="24"/>
          <w:szCs w:val="24"/>
        </w:rPr>
        <w:t>3．红光中学英语教研组是一个充满活力、善于钻研、积极向上的团队。在课题负责人刘云的带领下，课题组的老师们工作热情高、具有较高的科研能力和专业素养，多年来形成的较为成熟的校本教研模式，为课题研究</w:t>
      </w:r>
      <w:r w:rsidRPr="00080CC6">
        <w:rPr>
          <w:rFonts w:ascii="宋体" w:hAnsi="宋体" w:hint="eastAsia"/>
        </w:rPr>
        <w:t>提供了机制上的有力保障。</w:t>
      </w:r>
    </w:p>
    <w:sectPr w:rsidR="00AB53A1" w:rsidRPr="00080CC6" w:rsidSect="001A2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A6A" w:rsidRDefault="00D86A6A" w:rsidP="00E74D5C">
      <w:r>
        <w:separator/>
      </w:r>
    </w:p>
  </w:endnote>
  <w:endnote w:type="continuationSeparator" w:id="1">
    <w:p w:rsidR="00D86A6A" w:rsidRDefault="00D86A6A" w:rsidP="00E74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A6A" w:rsidRDefault="00D86A6A" w:rsidP="00E74D5C">
      <w:r>
        <w:separator/>
      </w:r>
    </w:p>
  </w:footnote>
  <w:footnote w:type="continuationSeparator" w:id="1">
    <w:p w:rsidR="00D86A6A" w:rsidRDefault="00D86A6A" w:rsidP="00E74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86563"/>
    <w:multiLevelType w:val="hybridMultilevel"/>
    <w:tmpl w:val="0F0C877A"/>
    <w:lvl w:ilvl="0" w:tplc="DD7A3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CE3976"/>
    <w:multiLevelType w:val="hybridMultilevel"/>
    <w:tmpl w:val="D13690E2"/>
    <w:lvl w:ilvl="0" w:tplc="92AEA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D5C"/>
    <w:rsid w:val="00005135"/>
    <w:rsid w:val="0003095A"/>
    <w:rsid w:val="000371DE"/>
    <w:rsid w:val="00055DE9"/>
    <w:rsid w:val="00056939"/>
    <w:rsid w:val="00060967"/>
    <w:rsid w:val="000867E5"/>
    <w:rsid w:val="000A096A"/>
    <w:rsid w:val="000A1CC8"/>
    <w:rsid w:val="000D3946"/>
    <w:rsid w:val="000D6376"/>
    <w:rsid w:val="0010232E"/>
    <w:rsid w:val="00141422"/>
    <w:rsid w:val="001A2625"/>
    <w:rsid w:val="001E73F7"/>
    <w:rsid w:val="002253F4"/>
    <w:rsid w:val="0025166C"/>
    <w:rsid w:val="0026266F"/>
    <w:rsid w:val="00281B95"/>
    <w:rsid w:val="002E0990"/>
    <w:rsid w:val="00301D67"/>
    <w:rsid w:val="00304028"/>
    <w:rsid w:val="00354527"/>
    <w:rsid w:val="003551E6"/>
    <w:rsid w:val="003C322F"/>
    <w:rsid w:val="003D5644"/>
    <w:rsid w:val="003E573E"/>
    <w:rsid w:val="003F3EB9"/>
    <w:rsid w:val="0040295F"/>
    <w:rsid w:val="00445110"/>
    <w:rsid w:val="004B436F"/>
    <w:rsid w:val="004C181E"/>
    <w:rsid w:val="004D09B3"/>
    <w:rsid w:val="00503BBB"/>
    <w:rsid w:val="005C117D"/>
    <w:rsid w:val="006027E9"/>
    <w:rsid w:val="0061499F"/>
    <w:rsid w:val="00617F00"/>
    <w:rsid w:val="00620057"/>
    <w:rsid w:val="006547A9"/>
    <w:rsid w:val="0067737D"/>
    <w:rsid w:val="006A2B22"/>
    <w:rsid w:val="006B1140"/>
    <w:rsid w:val="006C3BF4"/>
    <w:rsid w:val="00702563"/>
    <w:rsid w:val="007629EC"/>
    <w:rsid w:val="007924B9"/>
    <w:rsid w:val="00792B92"/>
    <w:rsid w:val="007A2894"/>
    <w:rsid w:val="007B0E84"/>
    <w:rsid w:val="007C19F9"/>
    <w:rsid w:val="007D3FF0"/>
    <w:rsid w:val="007F5332"/>
    <w:rsid w:val="008158E7"/>
    <w:rsid w:val="00862CD0"/>
    <w:rsid w:val="008667EC"/>
    <w:rsid w:val="008836CF"/>
    <w:rsid w:val="00913E81"/>
    <w:rsid w:val="00967389"/>
    <w:rsid w:val="0099711F"/>
    <w:rsid w:val="00997BFD"/>
    <w:rsid w:val="009D0551"/>
    <w:rsid w:val="00A30AA8"/>
    <w:rsid w:val="00A93C8C"/>
    <w:rsid w:val="00AB0779"/>
    <w:rsid w:val="00AB1A37"/>
    <w:rsid w:val="00AB53A1"/>
    <w:rsid w:val="00B37FFA"/>
    <w:rsid w:val="00B83210"/>
    <w:rsid w:val="00B86847"/>
    <w:rsid w:val="00B93DE6"/>
    <w:rsid w:val="00BF2F54"/>
    <w:rsid w:val="00C008F5"/>
    <w:rsid w:val="00C851A6"/>
    <w:rsid w:val="00C96919"/>
    <w:rsid w:val="00CE7ABA"/>
    <w:rsid w:val="00CF3E16"/>
    <w:rsid w:val="00D400B8"/>
    <w:rsid w:val="00D67C8B"/>
    <w:rsid w:val="00D86A6A"/>
    <w:rsid w:val="00D975F0"/>
    <w:rsid w:val="00DB5757"/>
    <w:rsid w:val="00DE2DB7"/>
    <w:rsid w:val="00DE3E0E"/>
    <w:rsid w:val="00E61DE5"/>
    <w:rsid w:val="00E74D5C"/>
    <w:rsid w:val="00E84C25"/>
    <w:rsid w:val="00E86012"/>
    <w:rsid w:val="00EC39AC"/>
    <w:rsid w:val="00F27A26"/>
    <w:rsid w:val="00F31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D5C"/>
    <w:rPr>
      <w:sz w:val="18"/>
      <w:szCs w:val="18"/>
    </w:rPr>
  </w:style>
  <w:style w:type="paragraph" w:styleId="a4">
    <w:name w:val="footer"/>
    <w:basedOn w:val="a"/>
    <w:link w:val="Char0"/>
    <w:uiPriority w:val="99"/>
    <w:semiHidden/>
    <w:unhideWhenUsed/>
    <w:rsid w:val="00E74D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D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ki.net/kcms/detail/detail.aspx?filename=DHJY201407002&amp;dbcode=CJFQ&amp;dbname=CJFD2014&am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78</cp:revision>
  <dcterms:created xsi:type="dcterms:W3CDTF">2016-12-19T02:09:00Z</dcterms:created>
  <dcterms:modified xsi:type="dcterms:W3CDTF">2017-01-03T00:34:00Z</dcterms:modified>
</cp:coreProperties>
</file>