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5F" w:rsidRDefault="004F535F" w:rsidP="004F535F">
      <w:pPr>
        <w:jc w:val="center"/>
        <w:rPr>
          <w:sz w:val="32"/>
          <w:szCs w:val="32"/>
        </w:rPr>
      </w:pPr>
      <w:r>
        <w:rPr>
          <w:rFonts w:hint="eastAsia"/>
          <w:sz w:val="32"/>
          <w:szCs w:val="32"/>
        </w:rPr>
        <w:t>《</w:t>
      </w:r>
      <w:r w:rsidRPr="004F535F">
        <w:rPr>
          <w:rFonts w:hint="eastAsia"/>
          <w:sz w:val="32"/>
          <w:szCs w:val="32"/>
        </w:rPr>
        <w:t>信息技术支持下以学习者为中心的教学案例研究</w:t>
      </w:r>
      <w:r>
        <w:rPr>
          <w:rFonts w:hint="eastAsia"/>
          <w:sz w:val="32"/>
          <w:szCs w:val="32"/>
        </w:rPr>
        <w:t>》</w:t>
      </w:r>
    </w:p>
    <w:p w:rsidR="009F1DD5" w:rsidRDefault="00522D7F" w:rsidP="004F535F">
      <w:pPr>
        <w:jc w:val="center"/>
        <w:rPr>
          <w:sz w:val="32"/>
          <w:szCs w:val="32"/>
        </w:rPr>
      </w:pPr>
      <w:r w:rsidRPr="00522D7F">
        <w:rPr>
          <w:rFonts w:hint="eastAsia"/>
          <w:sz w:val="32"/>
          <w:szCs w:val="32"/>
        </w:rPr>
        <w:t>中期报告</w:t>
      </w:r>
    </w:p>
    <w:p w:rsidR="004F535F" w:rsidRDefault="004F535F" w:rsidP="00DF3B77">
      <w:pPr>
        <w:ind w:firstLineChars="200" w:firstLine="640"/>
        <w:rPr>
          <w:sz w:val="32"/>
          <w:szCs w:val="32"/>
        </w:rPr>
      </w:pPr>
      <w:r>
        <w:rPr>
          <w:rFonts w:hint="eastAsia"/>
          <w:sz w:val="32"/>
          <w:szCs w:val="32"/>
        </w:rPr>
        <w:t>本课题是于</w:t>
      </w:r>
      <w:r>
        <w:rPr>
          <w:rFonts w:hint="eastAsia"/>
          <w:sz w:val="32"/>
          <w:szCs w:val="32"/>
        </w:rPr>
        <w:t>2017</w:t>
      </w:r>
      <w:r>
        <w:rPr>
          <w:rFonts w:hint="eastAsia"/>
          <w:sz w:val="32"/>
          <w:szCs w:val="32"/>
        </w:rPr>
        <w:t>年通过审批确立为</w:t>
      </w:r>
      <w:r w:rsidRPr="004F535F">
        <w:rPr>
          <w:rFonts w:hint="eastAsia"/>
          <w:sz w:val="32"/>
          <w:szCs w:val="32"/>
        </w:rPr>
        <w:t>东丽区“十三五”教育信息技术研究课题</w:t>
      </w:r>
      <w:r w:rsidR="00DF3B77">
        <w:rPr>
          <w:rFonts w:hint="eastAsia"/>
          <w:sz w:val="32"/>
          <w:szCs w:val="32"/>
        </w:rPr>
        <w:t>。本课题主组成员</w:t>
      </w:r>
      <w:r w:rsidR="00BD7A16">
        <w:rPr>
          <w:rFonts w:hint="eastAsia"/>
          <w:sz w:val="32"/>
          <w:szCs w:val="32"/>
        </w:rPr>
        <w:t>及时</w:t>
      </w:r>
      <w:r w:rsidR="00DF3B77">
        <w:rPr>
          <w:rFonts w:hint="eastAsia"/>
          <w:sz w:val="32"/>
          <w:szCs w:val="32"/>
        </w:rPr>
        <w:t>在学校组织召开了开题会。</w:t>
      </w:r>
      <w:r w:rsidR="00DF3B77" w:rsidRPr="00DF3B77">
        <w:rPr>
          <w:rFonts w:hint="eastAsia"/>
          <w:sz w:val="32"/>
          <w:szCs w:val="32"/>
        </w:rPr>
        <w:t>课题</w:t>
      </w:r>
      <w:r w:rsidR="00DF3B77">
        <w:rPr>
          <w:rFonts w:hint="eastAsia"/>
          <w:sz w:val="32"/>
          <w:szCs w:val="32"/>
        </w:rPr>
        <w:t>负责人</w:t>
      </w:r>
      <w:r w:rsidR="00DF3B77" w:rsidRPr="00DF3B77">
        <w:rPr>
          <w:rFonts w:hint="eastAsia"/>
          <w:sz w:val="32"/>
          <w:szCs w:val="32"/>
        </w:rPr>
        <w:t>做了开题报告，对课题报告进行了充分的研讨和补充，为下一步课题研究工作阐明了建议和思路。通过一段时间的课题论证分析、研究交流、实施经验总结等有效实践工作，该课题已取得了</w:t>
      </w:r>
      <w:r w:rsidR="00DF3B77">
        <w:rPr>
          <w:rFonts w:hint="eastAsia"/>
          <w:sz w:val="32"/>
          <w:szCs w:val="32"/>
        </w:rPr>
        <w:t>一些</w:t>
      </w:r>
      <w:r w:rsidR="00DF3B77" w:rsidRPr="00DF3B77">
        <w:rPr>
          <w:rFonts w:hint="eastAsia"/>
          <w:sz w:val="32"/>
          <w:szCs w:val="32"/>
        </w:rPr>
        <w:t>成绩。在课题研究实践中，将信息技术与语文写作教学实践相结合，最大限度拓宽了语文</w:t>
      </w:r>
      <w:r w:rsidR="00DF3B77">
        <w:rPr>
          <w:rFonts w:hint="eastAsia"/>
          <w:sz w:val="32"/>
          <w:szCs w:val="32"/>
        </w:rPr>
        <w:t>教学的课题效率，充分体现了学生的主体地位</w:t>
      </w:r>
      <w:r w:rsidR="00DF3B77" w:rsidRPr="00DF3B77">
        <w:rPr>
          <w:rFonts w:hint="eastAsia"/>
          <w:sz w:val="32"/>
          <w:szCs w:val="32"/>
        </w:rPr>
        <w:t>，有效提高了教师运用现代化教学的能力及学生的综合素质。</w:t>
      </w:r>
      <w:r w:rsidR="00DF3B77">
        <w:rPr>
          <w:rFonts w:hint="eastAsia"/>
          <w:sz w:val="32"/>
          <w:szCs w:val="32"/>
        </w:rPr>
        <w:t>先将一段时间的实践和经验进行小结。</w:t>
      </w:r>
    </w:p>
    <w:p w:rsidR="00522D7F" w:rsidRDefault="00522D7F" w:rsidP="00522D7F">
      <w:pPr>
        <w:pStyle w:val="a3"/>
        <w:numPr>
          <w:ilvl w:val="0"/>
          <w:numId w:val="1"/>
        </w:numPr>
        <w:ind w:firstLineChars="0"/>
        <w:rPr>
          <w:sz w:val="32"/>
          <w:szCs w:val="32"/>
        </w:rPr>
      </w:pPr>
      <w:r w:rsidRPr="00522D7F">
        <w:rPr>
          <w:rFonts w:hint="eastAsia"/>
          <w:sz w:val="32"/>
          <w:szCs w:val="32"/>
        </w:rPr>
        <w:t>课题概述</w:t>
      </w:r>
    </w:p>
    <w:p w:rsidR="00DF3B77" w:rsidRDefault="00DF3B77" w:rsidP="00DF3B77">
      <w:pPr>
        <w:ind w:firstLineChars="200" w:firstLine="640"/>
        <w:rPr>
          <w:sz w:val="32"/>
          <w:szCs w:val="32"/>
        </w:rPr>
      </w:pPr>
      <w:r w:rsidRPr="00DF3B77">
        <w:rPr>
          <w:rFonts w:hint="eastAsia"/>
          <w:sz w:val="32"/>
          <w:szCs w:val="32"/>
        </w:rPr>
        <w:t>《语文课程标准》明确指出：“学生是学习和发展的主体。”可见新课程理念下的新型课堂要求我们的教育教学行为，一切都要以学生为中心，以为了学生的发展为宗旨。新课程积极倡导自主、合作、探究的学习方式，改变过去过于强调接受学习、死记硬背、机械训练的现状，倡导学生主动参与、乐于探究、勤于动手，培养学生搜集和处理信息的能力、获取新知识的能力、分析和解决问题的能力以及交流与合作的能力。以学习者为中心就是以学生为中心，这个的教育理论渊源，来自于美国教育家和哲学家杜威的“儿童中心</w:t>
      </w:r>
      <w:r w:rsidRPr="00DF3B77">
        <w:rPr>
          <w:rFonts w:hint="eastAsia"/>
          <w:sz w:val="32"/>
          <w:szCs w:val="32"/>
        </w:rPr>
        <w:lastRenderedPageBreak/>
        <w:t>论”。他特别强调尊重人类自由的天性、尊重儿童的心灵和遵循教育的规律对儿童发展的重要性。霍姆伯格的有指导的教学会谈理论、西沃特的持续关注理论都从“以学生为中心”的角度出发，对课程材料编写和开发以及学习支持提供了具体的策略和原则。“以学生为中心”</w:t>
      </w:r>
      <w:r w:rsidRPr="00DF3B77">
        <w:rPr>
          <w:rFonts w:hint="eastAsia"/>
          <w:sz w:val="32"/>
          <w:szCs w:val="32"/>
        </w:rPr>
        <w:t xml:space="preserve"> </w:t>
      </w:r>
      <w:r w:rsidRPr="00DF3B77">
        <w:rPr>
          <w:rFonts w:hint="eastAsia"/>
          <w:sz w:val="32"/>
          <w:szCs w:val="32"/>
        </w:rPr>
        <w:t>是现代教育的基本理念，</w:t>
      </w:r>
      <w:r w:rsidRPr="00DF3B77">
        <w:rPr>
          <w:rFonts w:hint="eastAsia"/>
          <w:sz w:val="32"/>
          <w:szCs w:val="32"/>
        </w:rPr>
        <w:t xml:space="preserve"> </w:t>
      </w:r>
      <w:r w:rsidRPr="00DF3B77">
        <w:rPr>
          <w:rFonts w:hint="eastAsia"/>
          <w:sz w:val="32"/>
          <w:szCs w:val="32"/>
        </w:rPr>
        <w:t>是主体教育思想的延伸，其理论基础是人本主义和建构主义。</w:t>
      </w:r>
    </w:p>
    <w:p w:rsidR="00DF3B77" w:rsidRDefault="00DF3B77" w:rsidP="00DF3B77">
      <w:pPr>
        <w:ind w:firstLineChars="200" w:firstLine="640"/>
        <w:rPr>
          <w:sz w:val="32"/>
          <w:szCs w:val="32"/>
        </w:rPr>
      </w:pPr>
      <w:r w:rsidRPr="00DF3B77">
        <w:rPr>
          <w:rFonts w:hint="eastAsia"/>
          <w:sz w:val="32"/>
          <w:szCs w:val="32"/>
        </w:rPr>
        <w:t>信息技术是指人类获取信息和处理信息的方法和手段以及</w:t>
      </w:r>
      <w:r w:rsidRPr="00DF3B77">
        <w:rPr>
          <w:rFonts w:hint="eastAsia"/>
          <w:sz w:val="32"/>
          <w:szCs w:val="32"/>
        </w:rPr>
        <w:t xml:space="preserve"> </w:t>
      </w:r>
      <w:r w:rsidRPr="00DF3B77">
        <w:rPr>
          <w:rFonts w:hint="eastAsia"/>
          <w:sz w:val="32"/>
          <w:szCs w:val="32"/>
        </w:rPr>
        <w:t>人类获取信息及处理信息所采用的工具和技术设备。信息技术是以计算机技术、通信技术、微电子技术为基础的一门新兴的高新技术。现代信息技术对现代社会的发展影响很大，它改变着人们的生活及工作方式，大大便利了人们的日常生活和工作。</w:t>
      </w:r>
      <w:r w:rsidRPr="00DF3B77">
        <w:rPr>
          <w:rFonts w:hint="eastAsia"/>
          <w:sz w:val="32"/>
          <w:szCs w:val="32"/>
        </w:rPr>
        <w:t xml:space="preserve"> 21 </w:t>
      </w:r>
      <w:r w:rsidRPr="00DF3B77">
        <w:rPr>
          <w:rFonts w:hint="eastAsia"/>
          <w:sz w:val="32"/>
          <w:szCs w:val="32"/>
        </w:rPr>
        <w:t>世纪是信息传播日益国际化的时代，随着人类社会的发</w:t>
      </w:r>
      <w:r w:rsidRPr="00DF3B77">
        <w:rPr>
          <w:rFonts w:hint="eastAsia"/>
          <w:sz w:val="32"/>
          <w:szCs w:val="32"/>
        </w:rPr>
        <w:t xml:space="preserve"> </w:t>
      </w:r>
      <w:r w:rsidRPr="00DF3B77">
        <w:rPr>
          <w:rFonts w:hint="eastAsia"/>
          <w:sz w:val="32"/>
          <w:szCs w:val="32"/>
        </w:rPr>
        <w:t>展，科学技术的进步，信息技术不断地渗透到各个行业和领域。对社会经济的发展，人们生活方式的改变，都发挥着不可估量的作用。在教育行业信息技术的融入和不断发展更是巨大的，其作用也是不可估量的。</w:t>
      </w:r>
      <w:r>
        <w:rPr>
          <w:rFonts w:hint="eastAsia"/>
          <w:sz w:val="32"/>
          <w:szCs w:val="32"/>
        </w:rPr>
        <w:t>因此</w:t>
      </w:r>
      <w:r w:rsidRPr="00DF3B77">
        <w:rPr>
          <w:rFonts w:hint="eastAsia"/>
          <w:sz w:val="32"/>
          <w:szCs w:val="32"/>
        </w:rPr>
        <w:t>随着素质教育的全面推开和不断深入，教育创新改革向纵深的发展，在教育教学中信息技术支持下的以学习者为中心的教学研究就显得尤为重要。</w:t>
      </w:r>
    </w:p>
    <w:p w:rsidR="001D7164" w:rsidRDefault="00522D7F" w:rsidP="001D7164">
      <w:pPr>
        <w:pStyle w:val="a3"/>
        <w:numPr>
          <w:ilvl w:val="0"/>
          <w:numId w:val="1"/>
        </w:numPr>
        <w:ind w:firstLineChars="0"/>
        <w:rPr>
          <w:sz w:val="32"/>
          <w:szCs w:val="32"/>
        </w:rPr>
      </w:pPr>
      <w:r w:rsidRPr="001D7164">
        <w:rPr>
          <w:rFonts w:hint="eastAsia"/>
          <w:sz w:val="32"/>
          <w:szCs w:val="32"/>
        </w:rPr>
        <w:t>前期工作进展情况</w:t>
      </w:r>
    </w:p>
    <w:p w:rsidR="001D7164" w:rsidRPr="001D7164" w:rsidRDefault="001D7164" w:rsidP="001D7164">
      <w:pPr>
        <w:pStyle w:val="a3"/>
        <w:ind w:left="720" w:firstLineChars="0" w:firstLine="0"/>
        <w:rPr>
          <w:sz w:val="32"/>
          <w:szCs w:val="32"/>
        </w:rPr>
      </w:pPr>
      <w:r>
        <w:rPr>
          <w:rFonts w:hint="eastAsia"/>
          <w:sz w:val="32"/>
          <w:szCs w:val="32"/>
        </w:rPr>
        <w:t>（</w:t>
      </w:r>
      <w:r w:rsidR="00E577C5">
        <w:rPr>
          <w:rFonts w:hint="eastAsia"/>
          <w:sz w:val="32"/>
          <w:szCs w:val="32"/>
        </w:rPr>
        <w:t>一</w:t>
      </w:r>
      <w:r>
        <w:rPr>
          <w:rFonts w:hint="eastAsia"/>
          <w:sz w:val="32"/>
          <w:szCs w:val="32"/>
        </w:rPr>
        <w:t>）确定实施阶段</w:t>
      </w:r>
    </w:p>
    <w:p w:rsidR="001D7164" w:rsidRPr="001D7164" w:rsidRDefault="001D7164" w:rsidP="001D7164">
      <w:pPr>
        <w:ind w:firstLineChars="200" w:firstLine="640"/>
        <w:rPr>
          <w:sz w:val="32"/>
          <w:szCs w:val="32"/>
        </w:rPr>
      </w:pPr>
      <w:r w:rsidRPr="001D7164">
        <w:rPr>
          <w:rFonts w:hint="eastAsia"/>
          <w:sz w:val="32"/>
          <w:szCs w:val="32"/>
        </w:rPr>
        <w:t>第一阶段（</w:t>
      </w:r>
      <w:r w:rsidRPr="001D7164">
        <w:rPr>
          <w:rFonts w:hint="eastAsia"/>
          <w:sz w:val="32"/>
          <w:szCs w:val="32"/>
        </w:rPr>
        <w:t>2017.4</w:t>
      </w:r>
      <w:r w:rsidRPr="001D7164">
        <w:rPr>
          <w:rFonts w:hint="eastAsia"/>
          <w:sz w:val="32"/>
          <w:szCs w:val="32"/>
        </w:rPr>
        <w:t>——</w:t>
      </w:r>
      <w:r w:rsidRPr="001D7164">
        <w:rPr>
          <w:rFonts w:hint="eastAsia"/>
          <w:sz w:val="32"/>
          <w:szCs w:val="32"/>
        </w:rPr>
        <w:t>2017.8.</w:t>
      </w:r>
      <w:r w:rsidRPr="001D7164">
        <w:rPr>
          <w:rFonts w:hint="eastAsia"/>
          <w:sz w:val="32"/>
          <w:szCs w:val="32"/>
        </w:rPr>
        <w:t>）——确定实施对象，让</w:t>
      </w:r>
      <w:r w:rsidRPr="001D7164">
        <w:rPr>
          <w:rFonts w:hint="eastAsia"/>
          <w:sz w:val="32"/>
          <w:szCs w:val="32"/>
        </w:rPr>
        <w:lastRenderedPageBreak/>
        <w:t>实施对象全面了解、明确开展本课题活动的意义和目的，树立创新教育的新理念。制定实施具体方案，交流方法，提出具体要求。</w:t>
      </w:r>
    </w:p>
    <w:p w:rsidR="001D7164" w:rsidRPr="001D7164" w:rsidRDefault="001D7164" w:rsidP="001D7164">
      <w:pPr>
        <w:ind w:firstLineChars="200" w:firstLine="640"/>
        <w:rPr>
          <w:sz w:val="32"/>
          <w:szCs w:val="32"/>
        </w:rPr>
      </w:pPr>
      <w:r w:rsidRPr="001D7164">
        <w:rPr>
          <w:rFonts w:hint="eastAsia"/>
          <w:sz w:val="32"/>
          <w:szCs w:val="32"/>
        </w:rPr>
        <w:t>第二阶段（</w:t>
      </w:r>
      <w:r w:rsidRPr="001D7164">
        <w:rPr>
          <w:rFonts w:hint="eastAsia"/>
          <w:sz w:val="32"/>
          <w:szCs w:val="32"/>
        </w:rPr>
        <w:t>2017.9.</w:t>
      </w:r>
      <w:r w:rsidRPr="001D7164">
        <w:rPr>
          <w:rFonts w:hint="eastAsia"/>
          <w:sz w:val="32"/>
          <w:szCs w:val="32"/>
        </w:rPr>
        <w:t>——</w:t>
      </w:r>
      <w:r w:rsidRPr="001D7164">
        <w:rPr>
          <w:rFonts w:hint="eastAsia"/>
          <w:sz w:val="32"/>
          <w:szCs w:val="32"/>
        </w:rPr>
        <w:t>2017.12.</w:t>
      </w:r>
      <w:r w:rsidRPr="001D7164">
        <w:rPr>
          <w:rFonts w:hint="eastAsia"/>
          <w:sz w:val="32"/>
          <w:szCs w:val="32"/>
        </w:rPr>
        <w:t>）——实施活动的阶段，强化组织与实施，实现在信息技术支持下以学习者为中心的研究，总结实施活动的策略。</w:t>
      </w:r>
    </w:p>
    <w:p w:rsidR="001D7164" w:rsidRPr="001D7164" w:rsidRDefault="001D7164" w:rsidP="001D7164">
      <w:pPr>
        <w:ind w:firstLineChars="200" w:firstLine="640"/>
        <w:rPr>
          <w:sz w:val="32"/>
          <w:szCs w:val="32"/>
        </w:rPr>
      </w:pPr>
      <w:r w:rsidRPr="001D7164">
        <w:rPr>
          <w:rFonts w:hint="eastAsia"/>
          <w:sz w:val="32"/>
          <w:szCs w:val="32"/>
        </w:rPr>
        <w:t>第三阶段（</w:t>
      </w:r>
      <w:r w:rsidRPr="001D7164">
        <w:rPr>
          <w:rFonts w:hint="eastAsia"/>
          <w:sz w:val="32"/>
          <w:szCs w:val="32"/>
        </w:rPr>
        <w:t>2018.1</w:t>
      </w:r>
      <w:r w:rsidRPr="001D7164">
        <w:rPr>
          <w:rFonts w:hint="eastAsia"/>
          <w:sz w:val="32"/>
          <w:szCs w:val="32"/>
        </w:rPr>
        <w:t>——</w:t>
      </w:r>
      <w:r w:rsidRPr="001D7164">
        <w:rPr>
          <w:rFonts w:hint="eastAsia"/>
          <w:sz w:val="32"/>
          <w:szCs w:val="32"/>
        </w:rPr>
        <w:t>2018.8</w:t>
      </w:r>
      <w:r w:rsidRPr="001D7164">
        <w:rPr>
          <w:rFonts w:hint="eastAsia"/>
          <w:sz w:val="32"/>
          <w:szCs w:val="32"/>
        </w:rPr>
        <w:t>）——创新指导方法，保证在信息技术支持下以学习者为中心的研究课题的开展。</w:t>
      </w:r>
    </w:p>
    <w:p w:rsidR="001D7164" w:rsidRDefault="001D7164" w:rsidP="001D7164">
      <w:pPr>
        <w:ind w:firstLineChars="200" w:firstLine="640"/>
        <w:rPr>
          <w:sz w:val="32"/>
          <w:szCs w:val="32"/>
        </w:rPr>
      </w:pPr>
      <w:r w:rsidRPr="001D7164">
        <w:rPr>
          <w:rFonts w:hint="eastAsia"/>
          <w:sz w:val="32"/>
          <w:szCs w:val="32"/>
        </w:rPr>
        <w:t>第四阶段（</w:t>
      </w:r>
      <w:r w:rsidRPr="001D7164">
        <w:rPr>
          <w:rFonts w:hint="eastAsia"/>
          <w:sz w:val="32"/>
          <w:szCs w:val="32"/>
        </w:rPr>
        <w:t>2018.9</w:t>
      </w:r>
      <w:r w:rsidRPr="001D7164">
        <w:rPr>
          <w:rFonts w:hint="eastAsia"/>
          <w:sz w:val="32"/>
          <w:szCs w:val="32"/>
        </w:rPr>
        <w:t>——至今）——总结活动，整理写出实施本次活动的研究报告，达到预期的活动目的。</w:t>
      </w:r>
    </w:p>
    <w:p w:rsidR="001D7164" w:rsidRDefault="001D7164" w:rsidP="001D7164">
      <w:pPr>
        <w:ind w:firstLineChars="200" w:firstLine="640"/>
        <w:rPr>
          <w:sz w:val="32"/>
          <w:szCs w:val="32"/>
        </w:rPr>
      </w:pPr>
      <w:r>
        <w:rPr>
          <w:rFonts w:hint="eastAsia"/>
          <w:sz w:val="32"/>
          <w:szCs w:val="32"/>
        </w:rPr>
        <w:t>（</w:t>
      </w:r>
      <w:r w:rsidR="00E577C5">
        <w:rPr>
          <w:rFonts w:hint="eastAsia"/>
          <w:sz w:val="32"/>
          <w:szCs w:val="32"/>
        </w:rPr>
        <w:t>二</w:t>
      </w:r>
      <w:r>
        <w:rPr>
          <w:rFonts w:hint="eastAsia"/>
          <w:sz w:val="32"/>
          <w:szCs w:val="32"/>
        </w:rPr>
        <w:t>）有方法有目标的实施</w:t>
      </w:r>
    </w:p>
    <w:p w:rsidR="00E577C5" w:rsidRPr="00E577C5" w:rsidRDefault="001D7164" w:rsidP="00E577C5">
      <w:pPr>
        <w:rPr>
          <w:sz w:val="32"/>
          <w:szCs w:val="32"/>
        </w:rPr>
      </w:pPr>
      <w:r>
        <w:rPr>
          <w:rFonts w:hint="eastAsia"/>
          <w:sz w:val="32"/>
          <w:szCs w:val="32"/>
        </w:rPr>
        <w:t xml:space="preserve">    </w:t>
      </w:r>
      <w:r w:rsidR="00E577C5">
        <w:rPr>
          <w:rFonts w:hint="eastAsia"/>
          <w:sz w:val="32"/>
          <w:szCs w:val="32"/>
        </w:rPr>
        <w:t>1.</w:t>
      </w:r>
      <w:r w:rsidR="00E577C5" w:rsidRPr="00E577C5">
        <w:rPr>
          <w:rFonts w:hint="eastAsia"/>
          <w:sz w:val="32"/>
          <w:szCs w:val="32"/>
        </w:rPr>
        <w:t>积极参加信息技术培训并主动运用到教育教学中去发现问题及时交流。</w:t>
      </w:r>
    </w:p>
    <w:p w:rsidR="00E577C5" w:rsidRPr="00E577C5" w:rsidRDefault="00E577C5" w:rsidP="00E577C5">
      <w:pPr>
        <w:ind w:firstLineChars="200" w:firstLine="640"/>
        <w:rPr>
          <w:sz w:val="32"/>
          <w:szCs w:val="32"/>
        </w:rPr>
      </w:pPr>
      <w:r>
        <w:rPr>
          <w:rFonts w:hint="eastAsia"/>
          <w:sz w:val="32"/>
          <w:szCs w:val="32"/>
        </w:rPr>
        <w:t>2.</w:t>
      </w:r>
      <w:r w:rsidRPr="00E577C5">
        <w:rPr>
          <w:rFonts w:hint="eastAsia"/>
          <w:sz w:val="32"/>
          <w:szCs w:val="32"/>
        </w:rPr>
        <w:t>学习与实践相结合，以学生为中心提高学生的学习兴趣，开发学生潜在的智力，提高学生搜集信息和处理信息的能力。</w:t>
      </w:r>
    </w:p>
    <w:p w:rsidR="00E577C5" w:rsidRPr="00E577C5" w:rsidRDefault="00E577C5" w:rsidP="00E577C5">
      <w:pPr>
        <w:ind w:firstLineChars="200" w:firstLine="640"/>
        <w:rPr>
          <w:sz w:val="32"/>
          <w:szCs w:val="32"/>
        </w:rPr>
      </w:pPr>
      <w:r>
        <w:rPr>
          <w:rFonts w:hint="eastAsia"/>
          <w:sz w:val="32"/>
          <w:szCs w:val="32"/>
        </w:rPr>
        <w:t>3.</w:t>
      </w:r>
      <w:r w:rsidRPr="00E577C5">
        <w:rPr>
          <w:rFonts w:hint="eastAsia"/>
          <w:sz w:val="32"/>
          <w:szCs w:val="32"/>
        </w:rPr>
        <w:t>实践研究和经验总结相结合法，依据我们制定的课题规划，结合参与学校实际和课题的具体实施情况，重视过程形成和技术的创新。有计划、有目的地开展研究活动，在实践过程中发现问题，探索规律，找出解决问题的对策，主动地建立与应用的各方面的条件，形成典型，以点带面，使之达到预期的研究成果。</w:t>
      </w:r>
    </w:p>
    <w:p w:rsidR="001D7164" w:rsidRDefault="00E577C5" w:rsidP="00E577C5">
      <w:pPr>
        <w:ind w:firstLineChars="200" w:firstLine="640"/>
        <w:rPr>
          <w:sz w:val="32"/>
          <w:szCs w:val="32"/>
        </w:rPr>
      </w:pPr>
      <w:r>
        <w:rPr>
          <w:rFonts w:hint="eastAsia"/>
          <w:sz w:val="32"/>
          <w:szCs w:val="32"/>
        </w:rPr>
        <w:lastRenderedPageBreak/>
        <w:t>4.</w:t>
      </w:r>
      <w:r w:rsidRPr="00E577C5">
        <w:rPr>
          <w:rFonts w:hint="eastAsia"/>
          <w:sz w:val="32"/>
          <w:szCs w:val="32"/>
        </w:rPr>
        <w:t>教师的经验交流法，教师在总结经验的同事互相学习取长补短，不断补充，并发展新的问题，在实际工作中不断解决问题，不断提高自身的能力，更好的为学生的发展打好基础。</w:t>
      </w:r>
    </w:p>
    <w:p w:rsidR="001D7164" w:rsidRDefault="00555989" w:rsidP="00555989">
      <w:pPr>
        <w:ind w:firstLineChars="200" w:firstLine="640"/>
        <w:rPr>
          <w:sz w:val="32"/>
          <w:szCs w:val="32"/>
        </w:rPr>
      </w:pPr>
      <w:r>
        <w:rPr>
          <w:rFonts w:hint="eastAsia"/>
          <w:sz w:val="32"/>
          <w:szCs w:val="32"/>
        </w:rPr>
        <w:t>（三）</w:t>
      </w:r>
      <w:r w:rsidRPr="00555989">
        <w:rPr>
          <w:rFonts w:hint="eastAsia"/>
          <w:sz w:val="32"/>
          <w:szCs w:val="32"/>
        </w:rPr>
        <w:t>研究条件和保障</w:t>
      </w:r>
    </w:p>
    <w:p w:rsidR="00555989" w:rsidRPr="00555989" w:rsidRDefault="00555989" w:rsidP="00555989">
      <w:pPr>
        <w:ind w:firstLineChars="200" w:firstLine="640"/>
        <w:rPr>
          <w:sz w:val="32"/>
          <w:szCs w:val="32"/>
        </w:rPr>
      </w:pPr>
      <w:r w:rsidRPr="00555989">
        <w:rPr>
          <w:rFonts w:hint="eastAsia"/>
          <w:sz w:val="32"/>
          <w:szCs w:val="32"/>
        </w:rPr>
        <w:t>1.</w:t>
      </w:r>
      <w:r w:rsidRPr="00555989">
        <w:rPr>
          <w:rFonts w:hint="eastAsia"/>
          <w:sz w:val="32"/>
          <w:szCs w:val="32"/>
        </w:rPr>
        <w:t>每个学期按时完成不少于一节的组内课，并进行评课交流。</w:t>
      </w:r>
      <w:r>
        <w:rPr>
          <w:rFonts w:hint="eastAsia"/>
          <w:sz w:val="32"/>
          <w:szCs w:val="32"/>
        </w:rPr>
        <w:t>每个月都安排课题组成员的课题研讨，总结经验提出问题。</w:t>
      </w:r>
    </w:p>
    <w:p w:rsidR="00555989" w:rsidRPr="00555989" w:rsidRDefault="00555989" w:rsidP="00555989">
      <w:pPr>
        <w:ind w:firstLineChars="200" w:firstLine="640"/>
        <w:rPr>
          <w:sz w:val="32"/>
          <w:szCs w:val="32"/>
        </w:rPr>
      </w:pPr>
      <w:r w:rsidRPr="00555989">
        <w:rPr>
          <w:rFonts w:hint="eastAsia"/>
          <w:sz w:val="32"/>
          <w:szCs w:val="32"/>
        </w:rPr>
        <w:t>2.</w:t>
      </w:r>
      <w:r w:rsidRPr="00555989">
        <w:rPr>
          <w:rFonts w:hint="eastAsia"/>
          <w:sz w:val="32"/>
          <w:szCs w:val="32"/>
        </w:rPr>
        <w:t>每位教师积极参加教研活动，丰富自己的业务水平，交流经验，不断提升。</w:t>
      </w:r>
    </w:p>
    <w:p w:rsidR="00555989" w:rsidRPr="00555989" w:rsidRDefault="00555989" w:rsidP="00555989">
      <w:pPr>
        <w:ind w:firstLineChars="200" w:firstLine="640"/>
        <w:rPr>
          <w:sz w:val="32"/>
          <w:szCs w:val="32"/>
        </w:rPr>
      </w:pPr>
      <w:r w:rsidRPr="00555989">
        <w:rPr>
          <w:rFonts w:hint="eastAsia"/>
          <w:sz w:val="32"/>
          <w:szCs w:val="32"/>
        </w:rPr>
        <w:t>3.</w:t>
      </w:r>
      <w:r w:rsidRPr="00555989">
        <w:rPr>
          <w:rFonts w:hint="eastAsia"/>
          <w:sz w:val="32"/>
          <w:szCs w:val="32"/>
        </w:rPr>
        <w:t>每个学期按时总结经验撰写论文。</w:t>
      </w:r>
    </w:p>
    <w:p w:rsidR="00555989" w:rsidRPr="00555989" w:rsidRDefault="00555989" w:rsidP="00555989">
      <w:pPr>
        <w:ind w:firstLineChars="200" w:firstLine="640"/>
        <w:rPr>
          <w:sz w:val="32"/>
          <w:szCs w:val="32"/>
        </w:rPr>
      </w:pPr>
      <w:r w:rsidRPr="00555989">
        <w:rPr>
          <w:rFonts w:hint="eastAsia"/>
          <w:sz w:val="32"/>
          <w:szCs w:val="32"/>
        </w:rPr>
        <w:t>4.</w:t>
      </w:r>
      <w:r w:rsidRPr="00555989">
        <w:rPr>
          <w:rFonts w:hint="eastAsia"/>
          <w:sz w:val="32"/>
          <w:szCs w:val="32"/>
        </w:rPr>
        <w:t>每人每学期完成至少一个案例，组成案例集。</w:t>
      </w:r>
    </w:p>
    <w:p w:rsidR="00555989" w:rsidRPr="001D7164" w:rsidRDefault="00555989" w:rsidP="00555989">
      <w:pPr>
        <w:ind w:firstLineChars="200" w:firstLine="640"/>
        <w:rPr>
          <w:sz w:val="32"/>
          <w:szCs w:val="32"/>
        </w:rPr>
      </w:pPr>
      <w:r w:rsidRPr="00555989">
        <w:rPr>
          <w:rFonts w:hint="eastAsia"/>
          <w:sz w:val="32"/>
          <w:szCs w:val="32"/>
        </w:rPr>
        <w:t>5.</w:t>
      </w:r>
      <w:r w:rsidRPr="00555989">
        <w:rPr>
          <w:rFonts w:hint="eastAsia"/>
          <w:sz w:val="32"/>
          <w:szCs w:val="32"/>
        </w:rPr>
        <w:t>开展与课题相关的活动</w:t>
      </w:r>
      <w:r>
        <w:rPr>
          <w:rFonts w:hint="eastAsia"/>
          <w:sz w:val="32"/>
          <w:szCs w:val="32"/>
        </w:rPr>
        <w:t>及培训</w:t>
      </w:r>
      <w:r w:rsidRPr="00555989">
        <w:rPr>
          <w:rFonts w:hint="eastAsia"/>
          <w:sz w:val="32"/>
          <w:szCs w:val="32"/>
        </w:rPr>
        <w:t>保存好资料和影响。</w:t>
      </w:r>
    </w:p>
    <w:p w:rsidR="00522D7F" w:rsidRDefault="00522D7F" w:rsidP="00522D7F">
      <w:pPr>
        <w:pStyle w:val="a3"/>
        <w:numPr>
          <w:ilvl w:val="0"/>
          <w:numId w:val="1"/>
        </w:numPr>
        <w:ind w:firstLineChars="0"/>
        <w:rPr>
          <w:sz w:val="32"/>
          <w:szCs w:val="32"/>
        </w:rPr>
      </w:pPr>
      <w:r>
        <w:rPr>
          <w:rFonts w:hint="eastAsia"/>
          <w:sz w:val="32"/>
          <w:szCs w:val="32"/>
        </w:rPr>
        <w:t>前期研究成效</w:t>
      </w:r>
    </w:p>
    <w:p w:rsidR="00E64A35" w:rsidRDefault="002530B3" w:rsidP="00E64A35">
      <w:pPr>
        <w:ind w:firstLineChars="200" w:firstLine="640"/>
        <w:rPr>
          <w:sz w:val="32"/>
          <w:szCs w:val="32"/>
        </w:rPr>
      </w:pPr>
      <w:r>
        <w:rPr>
          <w:rFonts w:hint="eastAsia"/>
          <w:sz w:val="32"/>
          <w:szCs w:val="32"/>
        </w:rPr>
        <w:t>1.</w:t>
      </w:r>
      <w:r w:rsidR="00E64A35">
        <w:rPr>
          <w:rFonts w:hint="eastAsia"/>
          <w:sz w:val="32"/>
          <w:szCs w:val="32"/>
        </w:rPr>
        <w:t>通过一段时间的实践，老师们</w:t>
      </w:r>
      <w:r w:rsidR="00E64A35" w:rsidRPr="00E64A35">
        <w:rPr>
          <w:rFonts w:hint="eastAsia"/>
          <w:sz w:val="32"/>
          <w:szCs w:val="32"/>
        </w:rPr>
        <w:t>转变了传统教学模式，提高</w:t>
      </w:r>
      <w:r w:rsidR="00E64A35">
        <w:rPr>
          <w:rFonts w:hint="eastAsia"/>
          <w:sz w:val="32"/>
          <w:szCs w:val="32"/>
        </w:rPr>
        <w:t>了</w:t>
      </w:r>
      <w:r w:rsidR="00E64A35" w:rsidRPr="00E64A35">
        <w:rPr>
          <w:rFonts w:hint="eastAsia"/>
          <w:sz w:val="32"/>
          <w:szCs w:val="32"/>
        </w:rPr>
        <w:t>教学技能，促进了教学质量的提高。信息技术和语文教学的整合</w:t>
      </w:r>
      <w:r w:rsidR="00E64A35">
        <w:rPr>
          <w:rFonts w:hint="eastAsia"/>
          <w:sz w:val="32"/>
          <w:szCs w:val="32"/>
        </w:rPr>
        <w:t>更好地体现了</w:t>
      </w:r>
      <w:r w:rsidR="00E64A35" w:rsidRPr="00E64A35">
        <w:rPr>
          <w:rFonts w:hint="eastAsia"/>
          <w:sz w:val="32"/>
          <w:szCs w:val="32"/>
        </w:rPr>
        <w:t>“以学生为中心”，在整个教学过程中，教师起到组织者、指导者、帮助者、促进者的作用，创设情境、协作会话等学习环境，让学生的积极主动性、创造性得以充分发挥，以达到学生最有效的实现对当前知识意义建构的目的。注重引导学生自主性学习，体现学生们在学习过程中的主体地位，这对教师的各种能力提出了更高更多</w:t>
      </w:r>
      <w:r w:rsidR="00E64A35" w:rsidRPr="00E64A35">
        <w:rPr>
          <w:rFonts w:hint="eastAsia"/>
          <w:sz w:val="32"/>
          <w:szCs w:val="32"/>
        </w:rPr>
        <w:lastRenderedPageBreak/>
        <w:t>的要求，对不同层次学生因材施教，激发了他们的学习兴趣。自课题开展以来，课题组成员以课题研究内容为中心，开展形式多样的活动，参加了各级各类观摩课、研讨会，到上一级进修学校学习，均取得了较好的成绩。</w:t>
      </w:r>
      <w:r>
        <w:rPr>
          <w:rFonts w:hint="eastAsia"/>
          <w:sz w:val="32"/>
          <w:szCs w:val="32"/>
        </w:rPr>
        <w:t>张晨虹老师在东丽区教师基本功大赛中获课堂教学二</w:t>
      </w:r>
      <w:r w:rsidR="00425CD5">
        <w:rPr>
          <w:rFonts w:hint="eastAsia"/>
          <w:sz w:val="32"/>
          <w:szCs w:val="32"/>
        </w:rPr>
        <w:t>等奖；刘焕鑫老师在东丽区教师基本功大赛中获知道教师奖；张明云和刘焕鑫老师的微课获全国二等奖；马志颖、郑晖和刘焕鑫老师获“一师一优课、一课一名师”区级优课；马志颖老师获“三说”区级二等奖；马志颖老师在区级做《江畔独步寻花》的展示课。</w:t>
      </w:r>
    </w:p>
    <w:p w:rsidR="00E64A35" w:rsidRPr="00E64A35" w:rsidRDefault="002530B3" w:rsidP="00425CD5">
      <w:pPr>
        <w:ind w:firstLineChars="200" w:firstLine="640"/>
        <w:rPr>
          <w:sz w:val="32"/>
          <w:szCs w:val="32"/>
        </w:rPr>
      </w:pPr>
      <w:r>
        <w:rPr>
          <w:rFonts w:hint="eastAsia"/>
          <w:sz w:val="32"/>
          <w:szCs w:val="32"/>
        </w:rPr>
        <w:t>2.</w:t>
      </w:r>
      <w:r w:rsidRPr="002530B3">
        <w:rPr>
          <w:rFonts w:hint="eastAsia"/>
          <w:sz w:val="32"/>
          <w:szCs w:val="32"/>
        </w:rPr>
        <w:t>信息技术在教学中的应用转变了学生的学习方式，发展了学生的学习能力，全面提升了学生的信息素养。学生已由被动的“接受型”学习转变为“探究性”学习方式，形成了“以学生为主”的探索性学习形式。在教师创设的“开放式”宽松的教学环境中</w:t>
      </w:r>
      <w:r>
        <w:rPr>
          <w:rFonts w:hint="eastAsia"/>
          <w:sz w:val="32"/>
          <w:szCs w:val="32"/>
        </w:rPr>
        <w:t>，学生运用信息技术开展自主式、协作式学习。获得了良好的情感体验</w:t>
      </w:r>
      <w:r w:rsidRPr="002530B3">
        <w:rPr>
          <w:rFonts w:hint="eastAsia"/>
          <w:sz w:val="32"/>
          <w:szCs w:val="32"/>
        </w:rPr>
        <w:t>。在教学中，课题组成员结合</w:t>
      </w:r>
      <w:r>
        <w:rPr>
          <w:rFonts w:hint="eastAsia"/>
          <w:sz w:val="32"/>
          <w:szCs w:val="32"/>
        </w:rPr>
        <w:t>语文教学的特点</w:t>
      </w:r>
      <w:r w:rsidRPr="002530B3">
        <w:rPr>
          <w:rFonts w:hint="eastAsia"/>
          <w:sz w:val="32"/>
          <w:szCs w:val="32"/>
        </w:rPr>
        <w:t>，充分利用信息技术所具有的独特效果，利用多媒体多功能的演示效果，展示事物发展的过程，激发学生的</w:t>
      </w:r>
      <w:r>
        <w:rPr>
          <w:rFonts w:hint="eastAsia"/>
          <w:sz w:val="32"/>
          <w:szCs w:val="32"/>
        </w:rPr>
        <w:t>学习兴趣</w:t>
      </w:r>
      <w:r w:rsidRPr="002530B3">
        <w:rPr>
          <w:rFonts w:hint="eastAsia"/>
          <w:sz w:val="32"/>
          <w:szCs w:val="32"/>
        </w:rPr>
        <w:t>，学生在观察、联想、思索中，对各资源材料加以思维整合，训练了学生的发散思维、创新思维、逻辑思维等。</w:t>
      </w:r>
      <w:r>
        <w:rPr>
          <w:rFonts w:hint="eastAsia"/>
          <w:sz w:val="32"/>
          <w:szCs w:val="32"/>
        </w:rPr>
        <w:t>因此学生在各类语文竞赛中获奖一年比一年多。</w:t>
      </w:r>
    </w:p>
    <w:p w:rsidR="00522D7F" w:rsidRPr="00C82047" w:rsidRDefault="00522D7F" w:rsidP="00C82047">
      <w:pPr>
        <w:pStyle w:val="a3"/>
        <w:numPr>
          <w:ilvl w:val="0"/>
          <w:numId w:val="1"/>
        </w:numPr>
        <w:ind w:firstLineChars="0"/>
        <w:rPr>
          <w:sz w:val="32"/>
          <w:szCs w:val="32"/>
        </w:rPr>
      </w:pPr>
      <w:r w:rsidRPr="00C82047">
        <w:rPr>
          <w:rFonts w:hint="eastAsia"/>
          <w:sz w:val="32"/>
          <w:szCs w:val="32"/>
        </w:rPr>
        <w:t>存在主要问题和困惑</w:t>
      </w:r>
    </w:p>
    <w:p w:rsidR="00C82047" w:rsidRDefault="00425CD5" w:rsidP="00C82047">
      <w:pPr>
        <w:ind w:firstLineChars="200" w:firstLine="640"/>
        <w:rPr>
          <w:sz w:val="32"/>
          <w:szCs w:val="32"/>
        </w:rPr>
      </w:pPr>
      <w:r w:rsidRPr="00C82047">
        <w:rPr>
          <w:rFonts w:hint="eastAsia"/>
          <w:sz w:val="32"/>
          <w:szCs w:val="32"/>
        </w:rPr>
        <w:t>我们在</w:t>
      </w:r>
      <w:r w:rsidR="00C82047" w:rsidRPr="00C82047">
        <w:rPr>
          <w:rFonts w:hint="eastAsia"/>
          <w:sz w:val="32"/>
          <w:szCs w:val="32"/>
        </w:rPr>
        <w:t>研究过程中</w:t>
      </w:r>
      <w:r w:rsidRPr="00C82047">
        <w:rPr>
          <w:rFonts w:hint="eastAsia"/>
          <w:sz w:val="32"/>
          <w:szCs w:val="32"/>
        </w:rPr>
        <w:t>还存在着许多不足的地方，还有很长</w:t>
      </w:r>
      <w:r w:rsidRPr="00C82047">
        <w:rPr>
          <w:rFonts w:hint="eastAsia"/>
          <w:sz w:val="32"/>
          <w:szCs w:val="32"/>
        </w:rPr>
        <w:lastRenderedPageBreak/>
        <w:t>的路要走。在研究过程中还有很多的困惑与操作上的迷茫。如师生之间运用信息技术交流仍显不足；学生的自主参与意识不强，学生自我约束能力较差；丰富的资源容易使学生忽略分析思考过程；一些基础知识容易被忽视等。信息技术改变着传统的教育方式和教学过</w:t>
      </w:r>
      <w:r w:rsidR="00C82047">
        <w:rPr>
          <w:rFonts w:hint="eastAsia"/>
          <w:sz w:val="32"/>
          <w:szCs w:val="32"/>
        </w:rPr>
        <w:t>程，设备及技术无疑很重要，没有设备及软件，巧妇也难为无米之炊。</w:t>
      </w:r>
      <w:r w:rsidR="00C82047" w:rsidRPr="00C82047">
        <w:rPr>
          <w:rFonts w:hint="eastAsia"/>
          <w:sz w:val="32"/>
          <w:szCs w:val="32"/>
        </w:rPr>
        <w:t>我们更应关注</w:t>
      </w:r>
      <w:r w:rsidR="00C82047">
        <w:rPr>
          <w:rFonts w:hint="eastAsia"/>
          <w:sz w:val="32"/>
          <w:szCs w:val="32"/>
        </w:rPr>
        <w:t>教学过程和效率，要让信息技术成为课题的有利助手，发挥恰到好处的辅助作用。另外教师们在经验的总结上还要更加的及时和积极，起到更好的引领作用，带动更多的教师参与其中，有点带面，教学相长。</w:t>
      </w:r>
    </w:p>
    <w:p w:rsidR="00522D7F" w:rsidRPr="00C82047" w:rsidRDefault="00522D7F" w:rsidP="00C82047">
      <w:pPr>
        <w:pStyle w:val="a3"/>
        <w:numPr>
          <w:ilvl w:val="0"/>
          <w:numId w:val="1"/>
        </w:numPr>
        <w:ind w:firstLineChars="0"/>
        <w:rPr>
          <w:sz w:val="32"/>
          <w:szCs w:val="32"/>
        </w:rPr>
      </w:pPr>
      <w:r w:rsidRPr="00C82047">
        <w:rPr>
          <w:rFonts w:hint="eastAsia"/>
          <w:sz w:val="32"/>
          <w:szCs w:val="32"/>
        </w:rPr>
        <w:t>后期工作思路</w:t>
      </w:r>
    </w:p>
    <w:p w:rsidR="00C82047" w:rsidRPr="00CF221F" w:rsidRDefault="00CF221F" w:rsidP="00CF221F">
      <w:pPr>
        <w:ind w:firstLineChars="200" w:firstLine="640"/>
        <w:rPr>
          <w:sz w:val="32"/>
          <w:szCs w:val="32"/>
        </w:rPr>
      </w:pPr>
      <w:r>
        <w:rPr>
          <w:rFonts w:hint="eastAsia"/>
          <w:sz w:val="32"/>
          <w:szCs w:val="32"/>
        </w:rPr>
        <w:t>1.</w:t>
      </w:r>
      <w:r w:rsidRPr="00CF221F">
        <w:rPr>
          <w:rFonts w:hint="eastAsia"/>
          <w:sz w:val="32"/>
          <w:szCs w:val="32"/>
        </w:rPr>
        <w:t>信息化时代的语文教师应积极学习有关教育教学理论，努力提高自身的信息素养，如果自身的信息素养不过关的教师是很难把信息技术和语文课程进行有效的整合，更不要说充分发挥学生的主体地位，以学生为中心了。所以要提高教师自身的信息素养。</w:t>
      </w:r>
    </w:p>
    <w:p w:rsidR="00CF221F" w:rsidRDefault="00CF221F" w:rsidP="00CF221F">
      <w:pPr>
        <w:ind w:firstLineChars="200" w:firstLine="640"/>
        <w:rPr>
          <w:sz w:val="32"/>
          <w:szCs w:val="32"/>
        </w:rPr>
      </w:pPr>
      <w:r>
        <w:rPr>
          <w:rFonts w:hint="eastAsia"/>
          <w:sz w:val="32"/>
          <w:szCs w:val="32"/>
        </w:rPr>
        <w:t>2.</w:t>
      </w:r>
      <w:r w:rsidR="00956BC1">
        <w:rPr>
          <w:rFonts w:hint="eastAsia"/>
          <w:sz w:val="32"/>
          <w:szCs w:val="32"/>
        </w:rPr>
        <w:t>课前准备尤为重要。</w:t>
      </w:r>
      <w:r w:rsidR="00956BC1" w:rsidRPr="00956BC1">
        <w:rPr>
          <w:rFonts w:hint="eastAsia"/>
          <w:sz w:val="32"/>
          <w:szCs w:val="32"/>
        </w:rPr>
        <w:t>由信息的单一化到多元化，由被动转变到自由选择、自主探究，可能一部分学生会很容易在在信息的海洋里迷失，使课堂处于无组织无纪律状态，无法完成教师的教学任务，很可能导致学生学习水平的两极分化。因此，信息技术与语文教学的整合对学生的学习品质提出了更高的要求</w:t>
      </w:r>
      <w:r w:rsidR="00956BC1">
        <w:rPr>
          <w:rFonts w:hint="eastAsia"/>
          <w:sz w:val="32"/>
          <w:szCs w:val="32"/>
        </w:rPr>
        <w:t>对教师的课前准备和充分的预设有着更高的要</w:t>
      </w:r>
      <w:r w:rsidR="00956BC1">
        <w:rPr>
          <w:rFonts w:hint="eastAsia"/>
          <w:sz w:val="32"/>
          <w:szCs w:val="32"/>
        </w:rPr>
        <w:lastRenderedPageBreak/>
        <w:t>求。一定要加强学习和交流，提高业务水平和综合能力。</w:t>
      </w:r>
    </w:p>
    <w:p w:rsidR="00956BC1" w:rsidRDefault="00956BC1" w:rsidP="00956BC1">
      <w:pPr>
        <w:ind w:firstLineChars="200" w:firstLine="640"/>
        <w:rPr>
          <w:sz w:val="32"/>
          <w:szCs w:val="32"/>
        </w:rPr>
      </w:pPr>
      <w:r>
        <w:rPr>
          <w:rFonts w:hint="eastAsia"/>
          <w:sz w:val="32"/>
          <w:szCs w:val="32"/>
        </w:rPr>
        <w:t>3.</w:t>
      </w:r>
      <w:r w:rsidRPr="00956BC1">
        <w:rPr>
          <w:rFonts w:hint="eastAsia"/>
          <w:sz w:val="32"/>
          <w:szCs w:val="32"/>
        </w:rPr>
        <w:t>根据研究方案，具体落实研究任务，进行深入研究。通过现代信息技术信息量大、储备丰富、更新速度快的优势，建构信息化语文教学、优化学习模式来展开课题实践研究。本课题的研究对策</w:t>
      </w:r>
      <w:r>
        <w:rPr>
          <w:rFonts w:hint="eastAsia"/>
          <w:sz w:val="32"/>
          <w:szCs w:val="32"/>
        </w:rPr>
        <w:t>还是强调要充分发挥学生语文学习主动性，要充分体现学生的主体作用</w:t>
      </w:r>
      <w:r w:rsidRPr="00956BC1">
        <w:rPr>
          <w:rFonts w:hint="eastAsia"/>
          <w:sz w:val="32"/>
          <w:szCs w:val="32"/>
        </w:rPr>
        <w:t>，以充分发挥学生在现代信息技术下语文学习过程中的主动性、积极性与创造性，使学生真正成为信息加工的主体和知识意义的主动建构者，充分利用信息技术交互性开发软件资源，设计有针对性的训练和练习，使信息技术便于师生更好地教与学。</w:t>
      </w:r>
    </w:p>
    <w:p w:rsidR="00190638" w:rsidRPr="00190638" w:rsidRDefault="00190638" w:rsidP="00190638">
      <w:pPr>
        <w:ind w:firstLineChars="200" w:firstLine="640"/>
        <w:rPr>
          <w:sz w:val="32"/>
          <w:szCs w:val="32"/>
        </w:rPr>
      </w:pPr>
      <w:r>
        <w:rPr>
          <w:rFonts w:hint="eastAsia"/>
          <w:sz w:val="32"/>
          <w:szCs w:val="32"/>
        </w:rPr>
        <w:t>4.</w:t>
      </w:r>
      <w:r w:rsidRPr="00190638">
        <w:rPr>
          <w:rFonts w:hint="eastAsia"/>
          <w:sz w:val="32"/>
          <w:szCs w:val="32"/>
        </w:rPr>
        <w:t>加强课题研究的规范管理。</w:t>
      </w:r>
    </w:p>
    <w:p w:rsidR="00190638" w:rsidRPr="00190638" w:rsidRDefault="00190638" w:rsidP="00190638">
      <w:pPr>
        <w:ind w:firstLineChars="200" w:firstLine="640"/>
        <w:rPr>
          <w:sz w:val="32"/>
          <w:szCs w:val="32"/>
        </w:rPr>
      </w:pPr>
      <w:r w:rsidRPr="00190638">
        <w:rPr>
          <w:rFonts w:hint="eastAsia"/>
          <w:sz w:val="32"/>
          <w:szCs w:val="32"/>
        </w:rPr>
        <w:t xml:space="preserve"> </w:t>
      </w:r>
      <w:r w:rsidRPr="00190638">
        <w:rPr>
          <w:rFonts w:hint="eastAsia"/>
          <w:sz w:val="32"/>
          <w:szCs w:val="32"/>
        </w:rPr>
        <w:t>⑴组织课题组成员深入学习本课题研究方案、计划。</w:t>
      </w:r>
    </w:p>
    <w:p w:rsidR="00190638" w:rsidRPr="00190638" w:rsidRDefault="00190638" w:rsidP="00190638">
      <w:pPr>
        <w:ind w:firstLineChars="200" w:firstLine="640"/>
        <w:rPr>
          <w:sz w:val="32"/>
          <w:szCs w:val="32"/>
        </w:rPr>
      </w:pPr>
      <w:r w:rsidRPr="00190638">
        <w:rPr>
          <w:rFonts w:hint="eastAsia"/>
          <w:sz w:val="32"/>
          <w:szCs w:val="32"/>
        </w:rPr>
        <w:t xml:space="preserve"> </w:t>
      </w:r>
      <w:r w:rsidRPr="00190638">
        <w:rPr>
          <w:rFonts w:hint="eastAsia"/>
          <w:sz w:val="32"/>
          <w:szCs w:val="32"/>
        </w:rPr>
        <w:t>⑵进一步明确本课题研究目标、任务、内容，及每阶段工作重点。</w:t>
      </w:r>
    </w:p>
    <w:p w:rsidR="00190638" w:rsidRPr="00190638" w:rsidRDefault="00190638" w:rsidP="00190638">
      <w:pPr>
        <w:ind w:firstLineChars="200" w:firstLine="640"/>
        <w:rPr>
          <w:sz w:val="32"/>
          <w:szCs w:val="32"/>
        </w:rPr>
      </w:pPr>
      <w:r>
        <w:rPr>
          <w:rFonts w:hint="eastAsia"/>
          <w:sz w:val="32"/>
          <w:szCs w:val="32"/>
        </w:rPr>
        <w:t xml:space="preserve"> </w:t>
      </w:r>
      <w:r w:rsidRPr="00190638">
        <w:rPr>
          <w:rFonts w:hint="eastAsia"/>
          <w:sz w:val="32"/>
          <w:szCs w:val="32"/>
        </w:rPr>
        <w:t>⑶鼓励课题组成员积极参与课题研讨活动，撰写教学案例、论文及经验总结、教科研总结。</w:t>
      </w:r>
      <w:bookmarkStart w:id="0" w:name="_GoBack"/>
      <w:bookmarkEnd w:id="0"/>
    </w:p>
    <w:p w:rsidR="00190638" w:rsidRPr="00CF221F" w:rsidRDefault="00190638" w:rsidP="00190638">
      <w:pPr>
        <w:ind w:firstLineChars="200" w:firstLine="640"/>
        <w:rPr>
          <w:sz w:val="32"/>
          <w:szCs w:val="32"/>
        </w:rPr>
      </w:pPr>
      <w:r>
        <w:rPr>
          <w:rFonts w:hint="eastAsia"/>
          <w:sz w:val="32"/>
          <w:szCs w:val="32"/>
        </w:rPr>
        <w:t xml:space="preserve"> </w:t>
      </w:r>
      <w:r w:rsidRPr="00190638">
        <w:rPr>
          <w:rFonts w:hint="eastAsia"/>
          <w:sz w:val="32"/>
          <w:szCs w:val="32"/>
        </w:rPr>
        <w:t>⑷为确保课题实施质量，要进一步重视课题的全程化、规范化管理，并加强课题的主体管理、过程管理、评价管理，从而提高课题研究水平。</w:t>
      </w:r>
    </w:p>
    <w:p w:rsidR="00522D7F" w:rsidRPr="00D27151" w:rsidRDefault="00D27151" w:rsidP="00D27151">
      <w:pPr>
        <w:rPr>
          <w:sz w:val="32"/>
          <w:szCs w:val="32"/>
        </w:rPr>
      </w:pPr>
      <w:r>
        <w:rPr>
          <w:rFonts w:hint="eastAsia"/>
          <w:sz w:val="32"/>
          <w:szCs w:val="32"/>
        </w:rPr>
        <w:t xml:space="preserve">    </w:t>
      </w:r>
      <w:r>
        <w:rPr>
          <w:rFonts w:hint="eastAsia"/>
          <w:sz w:val="32"/>
          <w:szCs w:val="32"/>
        </w:rPr>
        <w:t>总之，我们课题组全体成员会尽全力，取长补短，更深入地研究，取得更好的成绩。</w:t>
      </w:r>
    </w:p>
    <w:sectPr w:rsidR="00522D7F" w:rsidRPr="00D27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7D52"/>
    <w:multiLevelType w:val="hybridMultilevel"/>
    <w:tmpl w:val="4EF2F1E6"/>
    <w:lvl w:ilvl="0" w:tplc="66622C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E563B5"/>
    <w:multiLevelType w:val="hybridMultilevel"/>
    <w:tmpl w:val="914C7360"/>
    <w:lvl w:ilvl="0" w:tplc="06F2BD60">
      <w:start w:val="1"/>
      <w:numFmt w:val="decimal"/>
      <w:lvlText w:val="%1."/>
      <w:lvlJc w:val="left"/>
      <w:pPr>
        <w:ind w:left="1645" w:hanging="10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6C95A34"/>
    <w:multiLevelType w:val="hybridMultilevel"/>
    <w:tmpl w:val="DAFA51E6"/>
    <w:lvl w:ilvl="0" w:tplc="92AEAE6C">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F5"/>
    <w:rsid w:val="00190638"/>
    <w:rsid w:val="001D7164"/>
    <w:rsid w:val="002530B3"/>
    <w:rsid w:val="00425CD5"/>
    <w:rsid w:val="004F535F"/>
    <w:rsid w:val="00522D7F"/>
    <w:rsid w:val="00555989"/>
    <w:rsid w:val="00956BC1"/>
    <w:rsid w:val="009F1DD5"/>
    <w:rsid w:val="00BD7A16"/>
    <w:rsid w:val="00C82047"/>
    <w:rsid w:val="00CA6CF5"/>
    <w:rsid w:val="00CF221F"/>
    <w:rsid w:val="00D27151"/>
    <w:rsid w:val="00DF3B77"/>
    <w:rsid w:val="00E577C5"/>
    <w:rsid w:val="00E6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559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D7F"/>
    <w:pPr>
      <w:ind w:firstLineChars="200" w:firstLine="420"/>
    </w:pPr>
  </w:style>
  <w:style w:type="character" w:customStyle="1" w:styleId="2Char">
    <w:name w:val="标题 2 Char"/>
    <w:basedOn w:val="a0"/>
    <w:link w:val="2"/>
    <w:uiPriority w:val="9"/>
    <w:rsid w:val="0055598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559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D7F"/>
    <w:pPr>
      <w:ind w:firstLineChars="200" w:firstLine="420"/>
    </w:pPr>
  </w:style>
  <w:style w:type="character" w:customStyle="1" w:styleId="2Char">
    <w:name w:val="标题 2 Char"/>
    <w:basedOn w:val="a0"/>
    <w:link w:val="2"/>
    <w:uiPriority w:val="9"/>
    <w:rsid w:val="0055598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529</Words>
  <Characters>3020</Characters>
  <Application>Microsoft Office Word</Application>
  <DocSecurity>0</DocSecurity>
  <Lines>25</Lines>
  <Paragraphs>7</Paragraphs>
  <ScaleCrop>false</ScaleCrop>
  <Company>P R C</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2019-06-30T11:58:00Z</dcterms:created>
  <dcterms:modified xsi:type="dcterms:W3CDTF">2019-07-01T11:09:00Z</dcterms:modified>
</cp:coreProperties>
</file>