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信息技术环境下的区域教研新模式</w:t>
      </w: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内容提要：</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在构建“三通两平台”信息化教学环境同时，不仅需要教师转变教学思路和策略，更需要教研员和教研活动与时俱进，面多教育信息化，如何开展高效教研活动，发挥教研对教学的服务、指导、引领作用。需要更新教研观念、调整教研思路、应用新技术策略、打造高效互动平台、建构教研创新模式，才能适应教育信息化进程。借助活动开展区域教研，利用教研平台发挥教研示范、引领和辐射作用，通过建立学科工作室，开展晒课议课活动，把区域内分散的教师个体组合成学科教研队伍，工作室内各成员分工合作，互助互学，延伸了传统教研的教研时间和空间，教研更有成效。通过校际课堂互动促进区域教研新模式，把区域内的学校通过校校联合、城乡结合，做到资源共享、优势互补，使教研管理、教研实施更便捷和高效，使教研真正有效、真正成为教学的增长点。</w:t>
      </w:r>
    </w:p>
    <w:p>
      <w:pPr>
        <w:ind w:firstLine="560"/>
        <w:rPr>
          <w:rFonts w:hint="eastAsia" w:asciiTheme="minorEastAsia" w:hAnsi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关键词：信息化 区域教研 创新 模式</w:t>
      </w: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正文：</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一、对教研的定位与思考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1.教研员的职责</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研究、服务、指导、管理”是教研员的工作任务和内容。研究是教研员教学服务与教学指导的前提，管理是对研究和指导的促进，指导是开展研究与教学服务的主要目的，良好的服务成为教研员顺利进行研究和指导的根本保障。</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开展教研活动是教研员完成自身角色的重要标志，完成一个好的教研活动，会对区域教育教学起到促进剂作用，对教师成长以及课堂教学效果提升起到促进作用。</w:t>
      </w:r>
    </w:p>
    <w:p>
      <w:pPr>
        <w:numPr>
          <w:ilvl w:val="0"/>
          <w:numId w:val="1"/>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教研的重要性</w:t>
      </w:r>
    </w:p>
    <w:p>
      <w:pPr>
        <w:numPr>
          <w:ilvl w:val="0"/>
          <w:numId w:val="0"/>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做好教研工作首先要关注教育的本质，实现区域内基础教育的均衡发展为目标，开展特色教研、跨区域联合、创新教研思路，关注教材、教法、课堂、教师与评测，同时更要关注育人环境和信息化手段的运用。</w:t>
      </w:r>
    </w:p>
    <w:p>
      <w:pPr>
        <w:numPr>
          <w:ilvl w:val="0"/>
          <w:numId w:val="0"/>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新课改要求我们做好校本教研，以课堂教学为中心，通过课堂观察、教学反思、同伴互助和专业引领等方式来促进教师的成长和发展。</w:t>
      </w:r>
    </w:p>
    <w:p>
      <w:pPr>
        <w:numPr>
          <w:ilvl w:val="0"/>
          <w:numId w:val="0"/>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开展问题驱动、课例载体的主题教研方式，成为区域教研和校本教研培养教师专业成长的最有效途径。</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3.开展教研的方法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按照教研活动的区域和形式来划分，教研活动可分成：</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）面对面教研</w:t>
      </w:r>
    </w:p>
    <w:p>
      <w:pPr>
        <w:ind w:firstLine="560"/>
        <w:rPr>
          <w:rFonts w:hint="eastAsia" w:eastAsiaTheme="minorEastAsia"/>
          <w:sz w:val="28"/>
          <w:szCs w:val="28"/>
          <w:lang w:val="en-US" w:eastAsia="zh-CN"/>
        </w:rPr>
      </w:pPr>
      <w:r>
        <w:rPr>
          <w:rFonts w:hint="eastAsia"/>
          <w:sz w:val="28"/>
          <w:szCs w:val="28"/>
          <w:lang w:val="en-US" w:eastAsia="zh-CN"/>
        </w:rPr>
        <w:t>常规教研的主要形式就是面对面，教师听课、评课、议课、反思等均在一定的时间和空间中发生，交流更直接和有效。目前仍然是常规教研和校本教研采用的主要形式之一，更适合展示课、交流课和研讨课。师带徒、老带新，一对一模式。</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）以学校为本的校本教研</w:t>
      </w:r>
    </w:p>
    <w:p>
      <w:pPr>
        <w:ind w:firstLine="560"/>
        <w:rPr>
          <w:rFonts w:hint="eastAsia"/>
          <w:sz w:val="28"/>
          <w:szCs w:val="28"/>
          <w:lang w:eastAsia="zh-CN"/>
        </w:rPr>
      </w:pPr>
      <w:r>
        <w:rPr>
          <w:rFonts w:hint="eastAsia"/>
          <w:sz w:val="28"/>
          <w:szCs w:val="28"/>
          <w:lang w:eastAsia="zh-CN"/>
        </w:rPr>
        <w:t>学校学科教研组为活动单位的教研组活动日，教研组可以是同一学科、不同年级或多个学科组成的跨学科教研组，如艺术组、文科组、理科组等。</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“专题式”教研活动</w:t>
      </w:r>
    </w:p>
    <w:p>
      <w:pPr>
        <w:rPr>
          <w:rFonts w:hint="eastAsia"/>
          <w:sz w:val="28"/>
          <w:szCs w:val="28"/>
          <w:lang w:eastAsia="zh-CN"/>
        </w:rPr>
      </w:pPr>
      <w:r>
        <w:rPr>
          <w:rFonts w:hint="eastAsia"/>
          <w:sz w:val="28"/>
          <w:szCs w:val="28"/>
          <w:lang w:val="en-US" w:eastAsia="zh-CN"/>
        </w:rPr>
        <w:t xml:space="preserve">    </w:t>
      </w:r>
      <w:r>
        <w:rPr>
          <w:rFonts w:hint="eastAsia"/>
          <w:sz w:val="28"/>
          <w:szCs w:val="28"/>
        </w:rPr>
        <w:t>“专题式”教研是</w:t>
      </w:r>
      <w:r>
        <w:rPr>
          <w:rFonts w:hint="eastAsia"/>
          <w:sz w:val="28"/>
          <w:szCs w:val="28"/>
          <w:lang w:eastAsia="zh-CN"/>
        </w:rPr>
        <w:t>围绕这些问题</w:t>
      </w:r>
      <w:r>
        <w:rPr>
          <w:rFonts w:hint="eastAsia"/>
          <w:sz w:val="28"/>
          <w:szCs w:val="28"/>
        </w:rPr>
        <w:t>进行</w:t>
      </w:r>
      <w:r>
        <w:rPr>
          <w:rFonts w:hint="eastAsia"/>
          <w:sz w:val="28"/>
          <w:szCs w:val="28"/>
          <w:lang w:eastAsia="zh-CN"/>
        </w:rPr>
        <w:t>的专项教研活动</w:t>
      </w:r>
      <w:r>
        <w:rPr>
          <w:rFonts w:hint="eastAsia"/>
          <w:sz w:val="28"/>
          <w:szCs w:val="28"/>
        </w:rPr>
        <w:t>。</w:t>
      </w:r>
      <w:r>
        <w:rPr>
          <w:rFonts w:hint="eastAsia"/>
          <w:sz w:val="28"/>
          <w:szCs w:val="28"/>
          <w:lang w:eastAsia="zh-CN"/>
        </w:rPr>
        <w:t>从</w:t>
      </w:r>
      <w:r>
        <w:rPr>
          <w:rFonts w:hint="eastAsia"/>
          <w:sz w:val="28"/>
          <w:szCs w:val="28"/>
        </w:rPr>
        <w:t>发现问题，</w:t>
      </w:r>
      <w:r>
        <w:rPr>
          <w:rFonts w:hint="eastAsia"/>
          <w:sz w:val="28"/>
          <w:szCs w:val="28"/>
          <w:lang w:eastAsia="zh-CN"/>
        </w:rPr>
        <w:t>提出问题到</w:t>
      </w:r>
      <w:r>
        <w:rPr>
          <w:rFonts w:hint="eastAsia"/>
          <w:sz w:val="28"/>
          <w:szCs w:val="28"/>
        </w:rPr>
        <w:t>确定主题</w:t>
      </w:r>
      <w:r>
        <w:rPr>
          <w:rFonts w:hint="eastAsia"/>
          <w:sz w:val="28"/>
          <w:szCs w:val="28"/>
          <w:lang w:eastAsia="zh-CN"/>
        </w:rPr>
        <w:t>，必须</w:t>
      </w:r>
      <w:r>
        <w:rPr>
          <w:rFonts w:hint="eastAsia"/>
          <w:sz w:val="28"/>
          <w:szCs w:val="28"/>
        </w:rPr>
        <w:t>解决教师自己的、真实的、实际的问题</w:t>
      </w:r>
      <w:r>
        <w:rPr>
          <w:rFonts w:hint="eastAsia"/>
          <w:sz w:val="28"/>
          <w:szCs w:val="28"/>
          <w:lang w:eastAsia="zh-CN"/>
        </w:rPr>
        <w:t>，</w:t>
      </w:r>
      <w:r>
        <w:rPr>
          <w:rFonts w:hint="eastAsia"/>
          <w:sz w:val="28"/>
          <w:szCs w:val="28"/>
        </w:rPr>
        <w:t>问题设计要有典型性，</w:t>
      </w:r>
      <w:r>
        <w:rPr>
          <w:rFonts w:hint="eastAsia"/>
          <w:sz w:val="28"/>
          <w:szCs w:val="28"/>
          <w:lang w:eastAsia="zh-CN"/>
        </w:rPr>
        <w:t>问题</w:t>
      </w:r>
      <w:r>
        <w:rPr>
          <w:rFonts w:hint="eastAsia"/>
          <w:sz w:val="28"/>
          <w:szCs w:val="28"/>
        </w:rPr>
        <w:t>解决后</w:t>
      </w:r>
      <w:r>
        <w:rPr>
          <w:rFonts w:hint="eastAsia"/>
          <w:sz w:val="28"/>
          <w:szCs w:val="28"/>
          <w:lang w:eastAsia="zh-CN"/>
        </w:rPr>
        <w:t>会提</w:t>
      </w:r>
      <w:r>
        <w:rPr>
          <w:rFonts w:hint="eastAsia"/>
          <w:sz w:val="28"/>
          <w:szCs w:val="28"/>
        </w:rPr>
        <w:t>高教学效率。教师</w:t>
      </w:r>
      <w:r>
        <w:rPr>
          <w:rFonts w:hint="eastAsia"/>
          <w:sz w:val="28"/>
          <w:szCs w:val="28"/>
          <w:lang w:eastAsia="zh-CN"/>
        </w:rPr>
        <w:t>可</w:t>
      </w:r>
      <w:r>
        <w:rPr>
          <w:rFonts w:hint="eastAsia"/>
          <w:sz w:val="28"/>
          <w:szCs w:val="28"/>
        </w:rPr>
        <w:t>在教学过程中，</w:t>
      </w:r>
      <w:r>
        <w:rPr>
          <w:rFonts w:hint="eastAsia"/>
          <w:sz w:val="28"/>
          <w:szCs w:val="28"/>
          <w:lang w:eastAsia="zh-CN"/>
        </w:rPr>
        <w:t>以</w:t>
      </w:r>
      <w:r>
        <w:rPr>
          <w:rFonts w:hint="eastAsia"/>
          <w:sz w:val="28"/>
          <w:szCs w:val="28"/>
        </w:rPr>
        <w:t>不同</w:t>
      </w:r>
      <w:r>
        <w:rPr>
          <w:rFonts w:hint="eastAsia"/>
          <w:sz w:val="28"/>
          <w:szCs w:val="28"/>
          <w:lang w:eastAsia="zh-CN"/>
        </w:rPr>
        <w:t>视角和</w:t>
      </w:r>
      <w:r>
        <w:rPr>
          <w:rFonts w:hint="eastAsia"/>
          <w:sz w:val="28"/>
          <w:szCs w:val="28"/>
        </w:rPr>
        <w:t>切入点，探索</w:t>
      </w:r>
      <w:r>
        <w:rPr>
          <w:rFonts w:hint="eastAsia"/>
          <w:sz w:val="28"/>
          <w:szCs w:val="28"/>
          <w:lang w:eastAsia="zh-CN"/>
        </w:rPr>
        <w:t>同一个</w:t>
      </w:r>
      <w:r>
        <w:rPr>
          <w:rFonts w:hint="eastAsia"/>
          <w:sz w:val="28"/>
          <w:szCs w:val="28"/>
        </w:rPr>
        <w:t>问题</w:t>
      </w:r>
      <w:r>
        <w:rPr>
          <w:rFonts w:hint="eastAsia"/>
          <w:sz w:val="28"/>
          <w:szCs w:val="28"/>
          <w:lang w:eastAsia="zh-CN"/>
        </w:rPr>
        <w:t>，做好学习和准备后，通过课堂印证，对比教学，在随后的研讨中</w:t>
      </w:r>
      <w:r>
        <w:rPr>
          <w:rFonts w:hint="eastAsia"/>
          <w:sz w:val="28"/>
          <w:szCs w:val="28"/>
        </w:rPr>
        <w:t>谈</w:t>
      </w:r>
      <w:r>
        <w:rPr>
          <w:rFonts w:hint="eastAsia"/>
          <w:sz w:val="28"/>
          <w:szCs w:val="28"/>
          <w:lang w:eastAsia="zh-CN"/>
        </w:rPr>
        <w:t>预设</w:t>
      </w:r>
      <w:r>
        <w:rPr>
          <w:rFonts w:hint="eastAsia"/>
          <w:sz w:val="28"/>
          <w:szCs w:val="28"/>
        </w:rPr>
        <w:t>、</w:t>
      </w:r>
      <w:r>
        <w:rPr>
          <w:rFonts w:hint="eastAsia"/>
          <w:sz w:val="28"/>
          <w:szCs w:val="28"/>
          <w:lang w:eastAsia="zh-CN"/>
        </w:rPr>
        <w:t>谈</w:t>
      </w:r>
      <w:r>
        <w:rPr>
          <w:rFonts w:hint="eastAsia"/>
          <w:sz w:val="28"/>
          <w:szCs w:val="28"/>
        </w:rPr>
        <w:t>研究</w:t>
      </w:r>
      <w:r>
        <w:rPr>
          <w:rFonts w:hint="eastAsia"/>
          <w:sz w:val="28"/>
          <w:szCs w:val="28"/>
          <w:lang w:eastAsia="zh-CN"/>
        </w:rPr>
        <w:t>、谈策略和</w:t>
      </w:r>
      <w:r>
        <w:rPr>
          <w:rFonts w:hint="eastAsia"/>
          <w:sz w:val="28"/>
          <w:szCs w:val="28"/>
        </w:rPr>
        <w:t>方</w:t>
      </w:r>
      <w:r>
        <w:rPr>
          <w:rFonts w:hint="eastAsia"/>
          <w:sz w:val="28"/>
          <w:szCs w:val="28"/>
          <w:lang w:eastAsia="zh-CN"/>
        </w:rPr>
        <w:t>法</w:t>
      </w:r>
      <w:r>
        <w:rPr>
          <w:rFonts w:hint="eastAsia"/>
          <w:sz w:val="28"/>
          <w:szCs w:val="28"/>
        </w:rPr>
        <w:t>、</w:t>
      </w:r>
      <w:r>
        <w:rPr>
          <w:rFonts w:hint="eastAsia"/>
          <w:sz w:val="28"/>
          <w:szCs w:val="28"/>
          <w:lang w:eastAsia="zh-CN"/>
        </w:rPr>
        <w:t>谈</w:t>
      </w:r>
      <w:r>
        <w:rPr>
          <w:rFonts w:hint="eastAsia"/>
          <w:sz w:val="28"/>
          <w:szCs w:val="28"/>
        </w:rPr>
        <w:t>资料</w:t>
      </w:r>
      <w:r>
        <w:rPr>
          <w:rFonts w:hint="eastAsia"/>
          <w:sz w:val="28"/>
          <w:szCs w:val="28"/>
          <w:lang w:eastAsia="zh-CN"/>
        </w:rPr>
        <w:t>、谈效果、做反思等。</w:t>
      </w:r>
    </w:p>
    <w:p>
      <w:pPr>
        <w:rPr>
          <w:rFonts w:hint="eastAsia"/>
          <w:sz w:val="28"/>
          <w:szCs w:val="28"/>
        </w:rPr>
      </w:pPr>
      <w:r>
        <w:rPr>
          <w:rFonts w:hint="eastAsia"/>
          <w:sz w:val="28"/>
          <w:szCs w:val="28"/>
          <w:lang w:val="en-US" w:eastAsia="zh-CN"/>
        </w:rPr>
        <w:t xml:space="preserve">    </w:t>
      </w:r>
      <w:r>
        <w:rPr>
          <w:rFonts w:hint="eastAsia"/>
          <w:sz w:val="28"/>
          <w:szCs w:val="28"/>
          <w:lang w:eastAsia="zh-CN"/>
        </w:rPr>
        <w:t>开展专</w:t>
      </w:r>
      <w:r>
        <w:rPr>
          <w:rFonts w:hint="eastAsia"/>
          <w:sz w:val="28"/>
          <w:szCs w:val="28"/>
        </w:rPr>
        <w:t>题教研活动</w:t>
      </w:r>
      <w:r>
        <w:rPr>
          <w:rFonts w:hint="eastAsia"/>
          <w:sz w:val="28"/>
          <w:szCs w:val="28"/>
          <w:lang w:eastAsia="zh-CN"/>
        </w:rPr>
        <w:t>中</w:t>
      </w:r>
      <w:r>
        <w:rPr>
          <w:rFonts w:hint="eastAsia"/>
          <w:sz w:val="28"/>
          <w:szCs w:val="28"/>
        </w:rPr>
        <w:t>，</w:t>
      </w:r>
      <w:r>
        <w:rPr>
          <w:rFonts w:hint="eastAsia"/>
          <w:sz w:val="28"/>
          <w:szCs w:val="28"/>
          <w:lang w:eastAsia="zh-CN"/>
        </w:rPr>
        <w:t>通过</w:t>
      </w:r>
      <w:r>
        <w:rPr>
          <w:rFonts w:hint="eastAsia"/>
          <w:sz w:val="28"/>
          <w:szCs w:val="28"/>
        </w:rPr>
        <w:t>执教者反思</w:t>
      </w:r>
      <w:r>
        <w:rPr>
          <w:rFonts w:hint="eastAsia"/>
          <w:sz w:val="28"/>
          <w:szCs w:val="28"/>
          <w:lang w:eastAsia="zh-CN"/>
        </w:rPr>
        <w:t>和</w:t>
      </w:r>
      <w:r>
        <w:rPr>
          <w:rFonts w:hint="eastAsia"/>
          <w:sz w:val="28"/>
          <w:szCs w:val="28"/>
        </w:rPr>
        <w:t>同伴反思，</w:t>
      </w:r>
      <w:r>
        <w:rPr>
          <w:rFonts w:hint="eastAsia"/>
          <w:sz w:val="28"/>
          <w:szCs w:val="28"/>
          <w:lang w:eastAsia="zh-CN"/>
        </w:rPr>
        <w:t>把</w:t>
      </w:r>
      <w:r>
        <w:rPr>
          <w:rFonts w:hint="eastAsia"/>
          <w:sz w:val="28"/>
          <w:szCs w:val="28"/>
        </w:rPr>
        <w:t>预想成果</w:t>
      </w:r>
      <w:r>
        <w:rPr>
          <w:rFonts w:hint="eastAsia"/>
          <w:sz w:val="28"/>
          <w:szCs w:val="28"/>
          <w:lang w:eastAsia="zh-CN"/>
        </w:rPr>
        <w:t>和实际效果联系起来</w:t>
      </w:r>
      <w:r>
        <w:rPr>
          <w:rFonts w:hint="eastAsia"/>
          <w:sz w:val="28"/>
          <w:szCs w:val="28"/>
        </w:rPr>
        <w:t>，</w:t>
      </w:r>
      <w:r>
        <w:rPr>
          <w:rFonts w:hint="eastAsia"/>
          <w:sz w:val="28"/>
          <w:szCs w:val="28"/>
          <w:lang w:eastAsia="zh-CN"/>
        </w:rPr>
        <w:t>找出</w:t>
      </w:r>
      <w:r>
        <w:rPr>
          <w:rFonts w:hint="eastAsia"/>
          <w:sz w:val="28"/>
          <w:szCs w:val="28"/>
        </w:rPr>
        <w:t>存在问题，</w:t>
      </w:r>
      <w:r>
        <w:rPr>
          <w:rFonts w:hint="eastAsia"/>
          <w:sz w:val="28"/>
          <w:szCs w:val="28"/>
          <w:lang w:eastAsia="zh-CN"/>
        </w:rPr>
        <w:t>制定</w:t>
      </w:r>
      <w:r>
        <w:rPr>
          <w:rFonts w:hint="eastAsia"/>
          <w:sz w:val="28"/>
          <w:szCs w:val="28"/>
        </w:rPr>
        <w:t>下一步</w:t>
      </w:r>
      <w:r>
        <w:rPr>
          <w:rFonts w:hint="eastAsia"/>
          <w:sz w:val="28"/>
          <w:szCs w:val="28"/>
          <w:lang w:eastAsia="zh-CN"/>
        </w:rPr>
        <w:t>策略，在此环节</w:t>
      </w:r>
      <w:r>
        <w:rPr>
          <w:rFonts w:hint="eastAsia"/>
          <w:sz w:val="28"/>
          <w:szCs w:val="28"/>
        </w:rPr>
        <w:t>教师既是学习参与者，又是资源提供者</w:t>
      </w:r>
      <w:r>
        <w:rPr>
          <w:rFonts w:hint="eastAsia"/>
          <w:sz w:val="28"/>
          <w:szCs w:val="28"/>
          <w:lang w:eastAsia="zh-CN"/>
        </w:rPr>
        <w:t>，是高效的</w:t>
      </w:r>
      <w:r>
        <w:rPr>
          <w:rFonts w:hint="eastAsia"/>
          <w:sz w:val="28"/>
          <w:szCs w:val="28"/>
        </w:rPr>
        <w:t>人际互动的</w:t>
      </w:r>
      <w:r>
        <w:rPr>
          <w:rFonts w:hint="eastAsia"/>
          <w:sz w:val="28"/>
          <w:szCs w:val="28"/>
          <w:lang w:eastAsia="zh-CN"/>
        </w:rPr>
        <w:t>教研</w:t>
      </w:r>
      <w:r>
        <w:rPr>
          <w:rFonts w:hint="eastAsia"/>
          <w:sz w:val="28"/>
          <w:szCs w:val="28"/>
        </w:rPr>
        <w:t>方式。</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）网络教研</w:t>
      </w:r>
    </w:p>
    <w:p>
      <w:pPr>
        <w:ind w:firstLine="560"/>
        <w:rPr>
          <w:rFonts w:hint="eastAsia"/>
          <w:sz w:val="28"/>
          <w:szCs w:val="28"/>
          <w:lang w:val="en-US" w:eastAsia="zh-CN"/>
        </w:rPr>
      </w:pPr>
      <w:r>
        <w:rPr>
          <w:rFonts w:hint="eastAsia"/>
          <w:sz w:val="28"/>
          <w:szCs w:val="28"/>
          <w:lang w:eastAsia="zh-CN"/>
        </w:rPr>
        <w:t>利用网络叙事、博客、</w:t>
      </w:r>
      <w:r>
        <w:rPr>
          <w:rFonts w:hint="eastAsia"/>
          <w:sz w:val="28"/>
          <w:szCs w:val="28"/>
          <w:lang w:val="en-US" w:eastAsia="zh-CN"/>
        </w:rPr>
        <w:t>QQ群以及微信群开展的互动交流活动。依托网络教研平台的学科“工作室”模式。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活动数字化是网络教研的主体，借助网络优势，更能体现教研的开放性和共享性。开展数字化主题教研活动中，教师利用教研平台提供的“学科工作室”把学科的主题教研通知发布于教研通知中，，同时给平台内的教师发送站内信，邀请教师到现场或在网上参与活动，活动中大家可以随时参与讨论、记录过程、分享感受，活动结束后仍然可以继续互动，资料的保存与整理为后续学习者提供了相互学习和借鉴。</w:t>
      </w:r>
    </w:p>
    <w:p>
      <w:pPr>
        <w:ind w:firstLine="560"/>
        <w:rPr>
          <w:rFonts w:hint="eastAsia"/>
          <w:sz w:val="28"/>
          <w:szCs w:val="28"/>
          <w:lang w:val="en-US"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）基于网络环境下的“主题”教研</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利用教研平台的“活动”和“评比”还可以组织相关的教研评比和交流活动，近几年来的论文评比和晒课评比就是应用最好的例证。几年来的实践，天津教研平台已经成为教师的网络学习和互动的基础平台，教研平台改变了教师的学习行为，激发了教师们的学习内力，提升了学习效率。</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4.信息化影响教研</w:t>
      </w:r>
    </w:p>
    <w:p>
      <w:pPr>
        <w:ind w:firstLine="560"/>
        <w:rPr>
          <w:rFonts w:hint="eastAsia"/>
          <w:sz w:val="28"/>
          <w:szCs w:val="28"/>
          <w:lang w:eastAsia="zh-CN"/>
        </w:rPr>
      </w:pPr>
      <w:r>
        <w:rPr>
          <w:rFonts w:hint="eastAsia"/>
          <w:sz w:val="28"/>
          <w:szCs w:val="28"/>
        </w:rPr>
        <w:t>教研平台的网络化</w:t>
      </w:r>
      <w:r>
        <w:rPr>
          <w:rFonts w:hint="eastAsia"/>
          <w:sz w:val="28"/>
          <w:szCs w:val="28"/>
          <w:lang w:eastAsia="zh-CN"/>
        </w:rPr>
        <w:t>，</w:t>
      </w:r>
      <w:r>
        <w:rPr>
          <w:rFonts w:hint="eastAsia"/>
          <w:sz w:val="28"/>
          <w:szCs w:val="28"/>
        </w:rPr>
        <w:t>教研资源的数字化、共享化</w:t>
      </w:r>
      <w:r>
        <w:rPr>
          <w:rFonts w:hint="eastAsia"/>
          <w:sz w:val="28"/>
          <w:szCs w:val="28"/>
          <w:lang w:eastAsia="zh-CN"/>
        </w:rPr>
        <w:t>、</w:t>
      </w:r>
      <w:r>
        <w:rPr>
          <w:rFonts w:hint="eastAsia"/>
          <w:sz w:val="28"/>
          <w:szCs w:val="28"/>
        </w:rPr>
        <w:t>教研管理的自动化</w:t>
      </w:r>
      <w:r>
        <w:rPr>
          <w:rFonts w:hint="eastAsia"/>
          <w:sz w:val="28"/>
          <w:szCs w:val="28"/>
          <w:lang w:eastAsia="zh-CN"/>
        </w:rPr>
        <w:t>、</w:t>
      </w:r>
      <w:r>
        <w:rPr>
          <w:rFonts w:hint="eastAsia"/>
          <w:sz w:val="28"/>
          <w:szCs w:val="28"/>
        </w:rPr>
        <w:t>教研活动的自主化、虚拟化、合作化</w:t>
      </w:r>
      <w:r>
        <w:rPr>
          <w:rFonts w:hint="eastAsia"/>
          <w:sz w:val="28"/>
          <w:szCs w:val="28"/>
          <w:lang w:eastAsia="zh-CN"/>
        </w:rPr>
        <w:t>成为网络教研的共同特征。</w:t>
      </w:r>
    </w:p>
    <w:p>
      <w:pPr>
        <w:ind w:firstLine="560"/>
        <w:rPr>
          <w:rFonts w:hint="eastAsia"/>
          <w:sz w:val="28"/>
          <w:szCs w:val="28"/>
        </w:rPr>
      </w:pPr>
      <w:r>
        <w:rPr>
          <w:rFonts w:hint="eastAsia" w:asciiTheme="minorEastAsia" w:hAnsiTheme="minorEastAsia" w:cstheme="minorEastAsia"/>
          <w:color w:val="000000"/>
          <w:sz w:val="28"/>
          <w:szCs w:val="28"/>
          <w:lang w:val="en-US" w:eastAsia="zh-CN"/>
        </w:rPr>
        <w:t>随着学校教育教学信息化进程突飞猛进，</w:t>
      </w:r>
      <w:r>
        <w:rPr>
          <w:rFonts w:hint="eastAsia"/>
          <w:sz w:val="28"/>
          <w:szCs w:val="28"/>
        </w:rPr>
        <w:t>现代信息技术的应用</w:t>
      </w:r>
      <w:r>
        <w:rPr>
          <w:rFonts w:hint="eastAsia" w:asciiTheme="minorEastAsia" w:hAnsiTheme="minorEastAsia" w:cstheme="minorEastAsia"/>
          <w:color w:val="000000"/>
          <w:sz w:val="28"/>
          <w:szCs w:val="28"/>
          <w:lang w:val="en-US" w:eastAsia="zh-CN"/>
        </w:rPr>
        <w:t>在</w:t>
      </w:r>
      <w:r>
        <w:rPr>
          <w:rFonts w:hint="eastAsia"/>
          <w:sz w:val="28"/>
          <w:szCs w:val="28"/>
        </w:rPr>
        <w:t>促进教研</w:t>
      </w:r>
      <w:r>
        <w:rPr>
          <w:rFonts w:hint="eastAsia"/>
          <w:sz w:val="28"/>
          <w:szCs w:val="28"/>
          <w:lang w:eastAsia="zh-CN"/>
        </w:rPr>
        <w:t>信息化</w:t>
      </w:r>
      <w:r>
        <w:rPr>
          <w:rFonts w:hint="eastAsia"/>
          <w:sz w:val="28"/>
          <w:szCs w:val="28"/>
        </w:rPr>
        <w:t>活动</w:t>
      </w:r>
      <w:r>
        <w:rPr>
          <w:rFonts w:hint="eastAsia"/>
          <w:sz w:val="28"/>
          <w:szCs w:val="28"/>
          <w:lang w:eastAsia="zh-CN"/>
        </w:rPr>
        <w:t>中，引领</w:t>
      </w:r>
      <w:r>
        <w:rPr>
          <w:rFonts w:hint="eastAsia"/>
          <w:sz w:val="28"/>
          <w:szCs w:val="28"/>
        </w:rPr>
        <w:t>教研领域全面深入</w:t>
      </w:r>
      <w:r>
        <w:rPr>
          <w:rFonts w:hint="eastAsia"/>
          <w:sz w:val="28"/>
          <w:szCs w:val="28"/>
          <w:lang w:eastAsia="zh-CN"/>
        </w:rPr>
        <w:t>改革和发展，</w:t>
      </w:r>
      <w:r>
        <w:rPr>
          <w:rFonts w:hint="eastAsia"/>
          <w:sz w:val="28"/>
          <w:szCs w:val="28"/>
        </w:rPr>
        <w:t>教研信息化</w:t>
      </w:r>
      <w:r>
        <w:rPr>
          <w:rFonts w:hint="eastAsia"/>
          <w:sz w:val="28"/>
          <w:szCs w:val="28"/>
          <w:lang w:eastAsia="zh-CN"/>
        </w:rPr>
        <w:t>在</w:t>
      </w:r>
      <w:r>
        <w:rPr>
          <w:rFonts w:hint="eastAsia"/>
          <w:sz w:val="28"/>
          <w:szCs w:val="28"/>
        </w:rPr>
        <w:t>促进教研信息交流和资源共享，提高教研质量，推动教研改革</w:t>
      </w:r>
      <w:r>
        <w:rPr>
          <w:rFonts w:hint="eastAsia"/>
          <w:sz w:val="28"/>
          <w:szCs w:val="28"/>
          <w:lang w:eastAsia="zh-CN"/>
        </w:rPr>
        <w:t>等方面，成</w:t>
      </w:r>
      <w:r>
        <w:rPr>
          <w:rFonts w:hint="eastAsia" w:asciiTheme="minorEastAsia" w:hAnsiTheme="minorEastAsia" w:cstheme="minorEastAsia"/>
          <w:color w:val="000000"/>
          <w:sz w:val="28"/>
          <w:szCs w:val="28"/>
          <w:lang w:val="en-US" w:eastAsia="zh-CN"/>
        </w:rPr>
        <w:t>为教育信息化的促进剂，发挥者重要作用。</w:t>
      </w:r>
    </w:p>
    <w:p>
      <w:pPr>
        <w:ind w:firstLine="560"/>
        <w:rPr>
          <w:rFonts w:hint="eastAsia"/>
          <w:sz w:val="28"/>
          <w:szCs w:val="28"/>
          <w:lang w:eastAsia="zh-CN"/>
        </w:rPr>
      </w:pPr>
      <w:r>
        <w:rPr>
          <w:rFonts w:hint="eastAsia"/>
          <w:sz w:val="28"/>
          <w:szCs w:val="28"/>
          <w:lang w:eastAsia="zh-CN"/>
        </w:rPr>
        <w:t>天津市基础教育网络教研平台和国家教育资源公共服务平台都</w:t>
      </w:r>
      <w:r>
        <w:rPr>
          <w:rFonts w:hint="eastAsia"/>
          <w:sz w:val="28"/>
          <w:szCs w:val="28"/>
        </w:rPr>
        <w:t>集成</w:t>
      </w:r>
      <w:r>
        <w:rPr>
          <w:rFonts w:hint="eastAsia"/>
          <w:sz w:val="28"/>
          <w:szCs w:val="28"/>
          <w:lang w:eastAsia="zh-CN"/>
        </w:rPr>
        <w:t>了</w:t>
      </w:r>
      <w:r>
        <w:rPr>
          <w:rFonts w:hint="eastAsia"/>
          <w:sz w:val="28"/>
          <w:szCs w:val="28"/>
        </w:rPr>
        <w:t>大量的教研资源</w:t>
      </w:r>
      <w:r>
        <w:rPr>
          <w:rFonts w:hint="eastAsia"/>
          <w:sz w:val="28"/>
          <w:szCs w:val="28"/>
          <w:lang w:eastAsia="zh-CN"/>
        </w:rPr>
        <w:t>、学习资源、还设置了活动、评比、工作室、群组等栏目</w:t>
      </w:r>
      <w:r>
        <w:rPr>
          <w:rFonts w:hint="eastAsia"/>
          <w:sz w:val="28"/>
          <w:szCs w:val="28"/>
        </w:rPr>
        <w:t>，</w:t>
      </w:r>
      <w:r>
        <w:rPr>
          <w:rFonts w:hint="eastAsia"/>
          <w:sz w:val="28"/>
          <w:szCs w:val="28"/>
          <w:lang w:eastAsia="zh-CN"/>
        </w:rPr>
        <w:t>教师成为资源的使用者和创作者，开设的“晒课”栏目，</w:t>
      </w:r>
      <w:r>
        <w:rPr>
          <w:rFonts w:hint="eastAsia"/>
          <w:sz w:val="28"/>
          <w:szCs w:val="28"/>
        </w:rPr>
        <w:t>使得</w:t>
      </w:r>
      <w:r>
        <w:rPr>
          <w:rFonts w:hint="eastAsia"/>
          <w:sz w:val="28"/>
          <w:szCs w:val="28"/>
          <w:lang w:eastAsia="zh-CN"/>
        </w:rPr>
        <w:t>课程资源</w:t>
      </w:r>
      <w:r>
        <w:rPr>
          <w:rFonts w:hint="eastAsia"/>
          <w:sz w:val="28"/>
          <w:szCs w:val="28"/>
        </w:rPr>
        <w:t>的存储、传播速度极大地加快，突破了时间和空间限制，</w:t>
      </w:r>
      <w:r>
        <w:rPr>
          <w:rFonts w:hint="eastAsia"/>
          <w:sz w:val="28"/>
          <w:szCs w:val="28"/>
          <w:lang w:eastAsia="zh-CN"/>
        </w:rPr>
        <w:t>是</w:t>
      </w:r>
      <w:r>
        <w:rPr>
          <w:rFonts w:hint="eastAsia"/>
          <w:sz w:val="28"/>
          <w:szCs w:val="28"/>
        </w:rPr>
        <w:t>信息的交流灵活方便</w:t>
      </w:r>
      <w:r>
        <w:rPr>
          <w:rFonts w:hint="eastAsia"/>
          <w:sz w:val="28"/>
          <w:szCs w:val="28"/>
          <w:lang w:eastAsia="zh-CN"/>
        </w:rPr>
        <w:t>和</w:t>
      </w:r>
      <w:r>
        <w:rPr>
          <w:rFonts w:hint="eastAsia"/>
          <w:sz w:val="28"/>
          <w:szCs w:val="28"/>
        </w:rPr>
        <w:t>民主平等的互动</w:t>
      </w:r>
      <w:r>
        <w:rPr>
          <w:rFonts w:hint="eastAsia"/>
          <w:sz w:val="28"/>
          <w:szCs w:val="28"/>
          <w:lang w:eastAsia="zh-CN"/>
        </w:rPr>
        <w:t>平台。</w:t>
      </w:r>
    </w:p>
    <w:p>
      <w:pPr>
        <w:ind w:firstLine="560"/>
        <w:rPr>
          <w:rFonts w:hint="eastAsia"/>
          <w:sz w:val="28"/>
          <w:szCs w:val="28"/>
        </w:rPr>
      </w:pPr>
      <w:r>
        <w:rPr>
          <w:rFonts w:hint="eastAsia"/>
          <w:sz w:val="28"/>
          <w:szCs w:val="28"/>
        </w:rPr>
        <w:t>信息化教研网络的形成和发展，打破了教研资源封闭和垄断，使教研资源的共享化提高，</w:t>
      </w:r>
      <w:r>
        <w:rPr>
          <w:rFonts w:hint="eastAsia"/>
          <w:sz w:val="28"/>
          <w:szCs w:val="28"/>
          <w:lang w:eastAsia="zh-CN"/>
        </w:rPr>
        <w:t>缩小了</w:t>
      </w:r>
      <w:r>
        <w:rPr>
          <w:rFonts w:hint="eastAsia"/>
          <w:sz w:val="28"/>
          <w:szCs w:val="28"/>
        </w:rPr>
        <w:t>校际、区域</w:t>
      </w:r>
      <w:r>
        <w:rPr>
          <w:rFonts w:hint="eastAsia"/>
          <w:sz w:val="28"/>
          <w:szCs w:val="28"/>
          <w:lang w:eastAsia="zh-CN"/>
        </w:rPr>
        <w:t>和</w:t>
      </w:r>
      <w:r>
        <w:rPr>
          <w:rFonts w:hint="eastAsia"/>
          <w:sz w:val="28"/>
          <w:szCs w:val="28"/>
        </w:rPr>
        <w:t>城乡之间的</w:t>
      </w:r>
      <w:r>
        <w:rPr>
          <w:rFonts w:hint="eastAsia"/>
          <w:sz w:val="28"/>
          <w:szCs w:val="28"/>
          <w:lang w:eastAsia="zh-CN"/>
        </w:rPr>
        <w:t>资源差距</w:t>
      </w:r>
      <w:r>
        <w:rPr>
          <w:rFonts w:hint="eastAsia"/>
          <w:sz w:val="28"/>
          <w:szCs w:val="28"/>
        </w:rPr>
        <w:t>，教研资源</w:t>
      </w:r>
      <w:r>
        <w:rPr>
          <w:rFonts w:hint="eastAsia"/>
          <w:sz w:val="28"/>
          <w:szCs w:val="28"/>
          <w:lang w:eastAsia="zh-CN"/>
        </w:rPr>
        <w:t>得以被充分</w:t>
      </w:r>
      <w:r>
        <w:rPr>
          <w:rFonts w:hint="eastAsia"/>
          <w:sz w:val="28"/>
          <w:szCs w:val="28"/>
        </w:rPr>
        <w:t>利用。　　</w:t>
      </w:r>
    </w:p>
    <w:p>
      <w:pPr>
        <w:rPr>
          <w:rFonts w:hint="eastAsia"/>
          <w:sz w:val="28"/>
          <w:szCs w:val="28"/>
          <w:lang w:val="en-US" w:eastAsia="zh-CN"/>
        </w:rPr>
      </w:pPr>
      <w:r>
        <w:rPr>
          <w:rFonts w:hint="eastAsia"/>
          <w:sz w:val="28"/>
          <w:szCs w:val="28"/>
          <w:lang w:val="en-US" w:eastAsia="zh-CN"/>
        </w:rPr>
        <w:t xml:space="preserve">    在活动中发现问题，解决问题，优化课堂教学，成为教研重点解决的问题，在今年“一师一优课、一课一名师”各级晒课活动中，通过网络互动交流以及市级和国家级平台的评比，发现了许多在教师在教学设计、课堂生成、课堂实录以及课后编辑中的典型问题，通过网络平台、QQ群、微信群登及时与教师沟通，是教师在参与晒课活动中不自觉地提升了自己的业务水平。下面就是与教师、录像制作人员沟通的一些教研部分话题：</w:t>
      </w:r>
    </w:p>
    <w:p>
      <w:pPr>
        <w:rPr>
          <w:rFonts w:hint="eastAsia"/>
          <w:sz w:val="28"/>
          <w:szCs w:val="28"/>
          <w:lang w:val="en-US" w:eastAsia="zh-CN"/>
        </w:rPr>
      </w:pPr>
      <w:r>
        <w:rPr>
          <w:rFonts w:hint="eastAsia"/>
          <w:sz w:val="28"/>
          <w:szCs w:val="28"/>
          <w:lang w:val="en-US" w:eastAsia="zh-CN"/>
        </w:rPr>
        <w:t xml:space="preserve">    对执教教师的建议：</w:t>
      </w:r>
    </w:p>
    <w:p>
      <w:pPr>
        <w:rPr>
          <w:rFonts w:hint="eastAsia"/>
          <w:sz w:val="28"/>
          <w:szCs w:val="28"/>
          <w:lang w:val="en-US" w:eastAsia="zh-CN"/>
        </w:rPr>
      </w:pPr>
      <w:r>
        <w:rPr>
          <w:rFonts w:hint="eastAsia"/>
          <w:sz w:val="28"/>
          <w:szCs w:val="28"/>
          <w:lang w:val="en-US" w:eastAsia="zh-CN"/>
        </w:rPr>
        <w:t xml:space="preserve">    1.衣着要美观大方，体态、站姿不要过于随意。</w:t>
      </w:r>
    </w:p>
    <w:p>
      <w:pPr>
        <w:rPr>
          <w:rFonts w:hint="eastAsia"/>
          <w:sz w:val="28"/>
          <w:szCs w:val="28"/>
          <w:lang w:val="en-US" w:eastAsia="zh-CN"/>
        </w:rPr>
      </w:pPr>
      <w:r>
        <w:rPr>
          <w:rFonts w:hint="eastAsia"/>
          <w:sz w:val="28"/>
          <w:szCs w:val="28"/>
          <w:lang w:val="en-US" w:eastAsia="zh-CN"/>
        </w:rPr>
        <w:t xml:space="preserve">    2.教师语言要精练，避免习惯性语言。语速、语调要随教学情境和学习进程而有所变化。</w:t>
      </w:r>
    </w:p>
    <w:p>
      <w:pPr>
        <w:rPr>
          <w:rFonts w:hint="eastAsia"/>
          <w:sz w:val="28"/>
          <w:szCs w:val="28"/>
          <w:lang w:val="en-US" w:eastAsia="zh-CN"/>
        </w:rPr>
      </w:pPr>
      <w:r>
        <w:rPr>
          <w:rFonts w:hint="eastAsia"/>
          <w:sz w:val="28"/>
          <w:szCs w:val="28"/>
          <w:lang w:val="en-US" w:eastAsia="zh-CN"/>
        </w:rPr>
        <w:t xml:space="preserve">    3.教师提出的问题要具有思维含量，评价性语言要具体到位、有针对性和激励性。</w:t>
      </w:r>
    </w:p>
    <w:p>
      <w:pPr>
        <w:ind w:firstLine="480"/>
        <w:rPr>
          <w:rFonts w:hint="eastAsia"/>
          <w:sz w:val="28"/>
          <w:szCs w:val="28"/>
          <w:lang w:val="en-US" w:eastAsia="zh-CN"/>
        </w:rPr>
      </w:pPr>
      <w:r>
        <w:rPr>
          <w:rFonts w:hint="eastAsia"/>
          <w:sz w:val="28"/>
          <w:szCs w:val="28"/>
          <w:lang w:val="en-US" w:eastAsia="zh-CN"/>
        </w:rPr>
        <w:t>4.教学课件使用熟练，白板应用突出交互性，多给学生操作、展示、交流机会，实现教师、学生、媒体之间的交互活动。</w:t>
      </w:r>
    </w:p>
    <w:p>
      <w:pPr>
        <w:ind w:firstLine="480"/>
        <w:rPr>
          <w:rFonts w:hint="eastAsia"/>
          <w:sz w:val="28"/>
          <w:szCs w:val="28"/>
          <w:lang w:val="en-US" w:eastAsia="zh-CN"/>
        </w:rPr>
      </w:pPr>
      <w:r>
        <w:rPr>
          <w:rFonts w:hint="eastAsia"/>
          <w:sz w:val="28"/>
          <w:szCs w:val="28"/>
          <w:lang w:val="en-US" w:eastAsia="zh-CN"/>
        </w:rPr>
        <w:t>……</w:t>
      </w:r>
    </w:p>
    <w:p>
      <w:pPr>
        <w:rPr>
          <w:rFonts w:hint="eastAsia"/>
          <w:sz w:val="28"/>
          <w:szCs w:val="28"/>
          <w:lang w:val="en-US" w:eastAsia="zh-CN"/>
        </w:rPr>
      </w:pPr>
      <w:r>
        <w:rPr>
          <w:rFonts w:hint="eastAsia"/>
          <w:sz w:val="28"/>
          <w:szCs w:val="28"/>
          <w:lang w:val="en-US" w:eastAsia="zh-CN"/>
        </w:rPr>
        <w:t xml:space="preserve">    对摄像编辑的建议：</w:t>
      </w:r>
    </w:p>
    <w:p>
      <w:pPr>
        <w:rPr>
          <w:rFonts w:hint="eastAsia"/>
          <w:sz w:val="28"/>
          <w:szCs w:val="28"/>
          <w:lang w:val="en-US" w:eastAsia="zh-CN"/>
        </w:rPr>
      </w:pPr>
      <w:r>
        <w:rPr>
          <w:rFonts w:hint="eastAsia"/>
          <w:sz w:val="28"/>
          <w:szCs w:val="28"/>
          <w:lang w:val="en-US" w:eastAsia="zh-CN"/>
        </w:rPr>
        <w:t xml:space="preserve">    1.录制时尽量将师生的录像全部保留，以便后期制作使用。录播室录制尽量使用“电影”+“资源”模式。</w:t>
      </w:r>
    </w:p>
    <w:p>
      <w:pPr>
        <w:rPr>
          <w:rFonts w:hint="eastAsia"/>
          <w:sz w:val="28"/>
          <w:szCs w:val="28"/>
          <w:lang w:val="en-US" w:eastAsia="zh-CN"/>
        </w:rPr>
      </w:pPr>
      <w:r>
        <w:rPr>
          <w:rFonts w:hint="eastAsia"/>
          <w:sz w:val="28"/>
          <w:szCs w:val="28"/>
          <w:lang w:val="en-US" w:eastAsia="zh-CN"/>
        </w:rPr>
        <w:t xml:space="preserve">    2.提前调试摄像机机位，教师的镜头要尽量涵盖讲台范围及其周围一定区域，学生的镜头尽量涵盖所有学生，及时追踪师生的活动，切换镜头及时准确，要兼顾展台及课件的镜头，必要时可采用画中画。</w:t>
      </w:r>
    </w:p>
    <w:p>
      <w:pPr>
        <w:rPr>
          <w:rFonts w:hint="eastAsia"/>
          <w:sz w:val="28"/>
          <w:szCs w:val="28"/>
          <w:lang w:val="en-US" w:eastAsia="zh-CN"/>
        </w:rPr>
      </w:pPr>
      <w:r>
        <w:rPr>
          <w:rFonts w:hint="eastAsia"/>
          <w:sz w:val="28"/>
          <w:szCs w:val="28"/>
          <w:lang w:val="en-US" w:eastAsia="zh-CN"/>
        </w:rPr>
        <w:t xml:space="preserve">    3.按要求制作片头片尾，要留足时间再切入上课情景。及时降噪处理，尽量减少杂音。</w:t>
      </w:r>
    </w:p>
    <w:p>
      <w:pPr>
        <w:rPr>
          <w:rFonts w:hint="eastAsia"/>
          <w:sz w:val="28"/>
          <w:szCs w:val="28"/>
          <w:lang w:val="en-US" w:eastAsia="zh-CN"/>
        </w:rPr>
      </w:pPr>
      <w:r>
        <w:rPr>
          <w:rFonts w:hint="eastAsia"/>
          <w:sz w:val="28"/>
          <w:szCs w:val="28"/>
          <w:lang w:val="en-US" w:eastAsia="zh-CN"/>
        </w:rPr>
        <w:t xml:space="preserve">    4.教师站位要注意，要确定摄像机的拍摄最佳区域，以及拍摄盲区，避免活动区域过偏或是活动区域频繁换位，造成摄像机频换切换。</w:t>
      </w:r>
    </w:p>
    <w:p>
      <w:pPr>
        <w:rPr>
          <w:rFonts w:hint="eastAsia"/>
          <w:sz w:val="28"/>
          <w:szCs w:val="28"/>
          <w:lang w:val="en-US" w:eastAsia="zh-CN"/>
        </w:rPr>
      </w:pPr>
      <w:r>
        <w:rPr>
          <w:rFonts w:hint="eastAsia"/>
          <w:sz w:val="28"/>
          <w:szCs w:val="28"/>
          <w:lang w:val="en-US" w:eastAsia="zh-CN"/>
        </w:rPr>
        <w:t xml:space="preserve">    ……</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二、创新教研思路的尝试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1.走网络教研之路</w:t>
      </w:r>
    </w:p>
    <w:p>
      <w:pPr>
        <w:rPr>
          <w:rFonts w:hint="eastAsia"/>
          <w:sz w:val="28"/>
          <w:szCs w:val="28"/>
          <w:lang w:val="en-US" w:eastAsia="zh-CN"/>
        </w:rPr>
      </w:pPr>
      <w:r>
        <w:rPr>
          <w:rFonts w:hint="eastAsia"/>
          <w:sz w:val="28"/>
          <w:szCs w:val="28"/>
          <w:lang w:val="en-US" w:eastAsia="zh-CN"/>
        </w:rPr>
        <w:t xml:space="preserve">    教研是提升质量的关键。如何使</w:t>
      </w:r>
      <w:r>
        <w:rPr>
          <w:rFonts w:hint="eastAsia"/>
          <w:sz w:val="28"/>
          <w:szCs w:val="28"/>
          <w:lang w:eastAsia="zh-CN"/>
        </w:rPr>
        <w:t>教研活动更有实效和突出创新，如何提升教师主动教研积极性、如何将学生融入到教研活动中来。如何让每一次的教研活动都产生效果并可持续产生效益。传统的教研模式必须改革，“三通两平台”给我们提供了平台、开拓了思路，为改革教研模式提供了环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2.校际课堂的出现</w:t>
      </w:r>
    </w:p>
    <w:p>
      <w:pPr>
        <w:ind w:firstLine="480"/>
        <w:rPr>
          <w:rFonts w:hint="eastAsia"/>
          <w:sz w:val="28"/>
          <w:szCs w:val="28"/>
          <w:lang w:eastAsia="zh-CN"/>
        </w:rPr>
      </w:pPr>
      <w:r>
        <w:rPr>
          <w:rFonts w:hint="eastAsia"/>
          <w:sz w:val="28"/>
          <w:szCs w:val="28"/>
          <w:lang w:eastAsia="zh-CN"/>
        </w:rPr>
        <w:t>校际同步课堂给我们提供了又一种教研活动的平台。</w:t>
      </w:r>
    </w:p>
    <w:p>
      <w:pPr>
        <w:ind w:firstLine="480"/>
        <w:rPr>
          <w:rFonts w:hint="eastAsia"/>
          <w:sz w:val="28"/>
          <w:szCs w:val="28"/>
          <w:lang w:eastAsia="zh-CN"/>
        </w:rPr>
      </w:pPr>
      <w:r>
        <w:rPr>
          <w:rFonts w:hint="eastAsia"/>
          <w:sz w:val="28"/>
          <w:szCs w:val="28"/>
          <w:lang w:eastAsia="zh-CN"/>
        </w:rPr>
        <w:t>（1）同步课堂：一方发送，一方接收，或双方合作同上一门课，双方教室同步收播，</w:t>
      </w:r>
      <w:r>
        <w:rPr>
          <w:rFonts w:hint="eastAsia"/>
          <w:sz w:val="28"/>
          <w:szCs w:val="28"/>
          <w:lang w:val="en-US" w:eastAsia="zh-CN"/>
        </w:rPr>
        <w:t>目前支持1对3协作模式。</w:t>
      </w:r>
    </w:p>
    <w:p>
      <w:pPr>
        <w:ind w:firstLine="480"/>
        <w:rPr>
          <w:rFonts w:hint="eastAsia"/>
          <w:sz w:val="28"/>
          <w:szCs w:val="28"/>
          <w:lang w:eastAsia="zh-CN"/>
        </w:rPr>
      </w:pPr>
      <w:r>
        <w:rPr>
          <w:rFonts w:hint="eastAsia"/>
          <w:sz w:val="28"/>
          <w:szCs w:val="28"/>
          <w:lang w:eastAsia="zh-CN"/>
        </w:rPr>
        <w:t>（2）</w:t>
      </w:r>
      <w:r>
        <w:rPr>
          <w:rFonts w:hint="eastAsia"/>
          <w:sz w:val="28"/>
          <w:szCs w:val="28"/>
          <w:lang w:val="en-US" w:eastAsia="zh-CN"/>
        </w:rPr>
        <w:t>专递</w:t>
      </w:r>
      <w:r>
        <w:rPr>
          <w:rFonts w:hint="eastAsia"/>
          <w:sz w:val="28"/>
          <w:szCs w:val="28"/>
          <w:lang w:eastAsia="zh-CN"/>
        </w:rPr>
        <w:t>课堂：将网络课程、公开课资源提供给教师和学生学习，异地授课、上课成为可能，足不出户享受名师授课资源。</w:t>
      </w:r>
    </w:p>
    <w:p>
      <w:pPr>
        <w:ind w:firstLine="480"/>
        <w:rPr>
          <w:rFonts w:hint="eastAsia"/>
          <w:sz w:val="28"/>
          <w:szCs w:val="28"/>
          <w:lang w:eastAsia="zh-CN"/>
        </w:rPr>
      </w:pPr>
      <w:r>
        <w:rPr>
          <w:rFonts w:hint="eastAsia"/>
          <w:sz w:val="28"/>
          <w:szCs w:val="28"/>
          <w:lang w:val="en-US" w:eastAsia="zh-CN"/>
        </w:rPr>
        <w:t>（</w:t>
      </w:r>
      <w:r>
        <w:rPr>
          <w:rFonts w:hint="eastAsia"/>
          <w:sz w:val="28"/>
          <w:szCs w:val="28"/>
          <w:lang w:eastAsia="zh-CN"/>
        </w:rPr>
        <w:t>3）</w:t>
      </w:r>
      <w:r>
        <w:rPr>
          <w:rFonts w:hint="eastAsia"/>
          <w:sz w:val="28"/>
          <w:szCs w:val="28"/>
          <w:lang w:val="en-US" w:eastAsia="zh-CN"/>
        </w:rPr>
        <w:t>视频会议：支持专家讲座或教师培训</w:t>
      </w:r>
      <w:r>
        <w:rPr>
          <w:rFonts w:hint="eastAsia"/>
          <w:sz w:val="28"/>
          <w:szCs w:val="28"/>
          <w:lang w:eastAsia="zh-CN"/>
        </w:rPr>
        <w:t>式课堂。</w:t>
      </w:r>
      <w:r>
        <w:rPr>
          <w:rFonts w:hint="eastAsia"/>
          <w:sz w:val="28"/>
          <w:szCs w:val="28"/>
          <w:lang w:val="en-US" w:eastAsia="zh-CN"/>
        </w:rPr>
        <w:t>可以</w:t>
      </w:r>
      <w:r>
        <w:rPr>
          <w:rFonts w:hint="eastAsia"/>
          <w:sz w:val="28"/>
          <w:szCs w:val="28"/>
          <w:lang w:eastAsia="zh-CN"/>
        </w:rPr>
        <w:t>设计</w:t>
      </w:r>
      <w:r>
        <w:rPr>
          <w:rFonts w:hint="eastAsia"/>
          <w:sz w:val="28"/>
          <w:szCs w:val="28"/>
          <w:lang w:val="en-US" w:eastAsia="zh-CN"/>
        </w:rPr>
        <w:t>教师</w:t>
      </w:r>
      <w:r>
        <w:rPr>
          <w:rFonts w:hint="eastAsia"/>
          <w:sz w:val="28"/>
          <w:szCs w:val="28"/>
          <w:lang w:eastAsia="zh-CN"/>
        </w:rPr>
        <w:t>课程面授，</w:t>
      </w:r>
      <w:r>
        <w:rPr>
          <w:rFonts w:hint="eastAsia"/>
          <w:sz w:val="28"/>
          <w:szCs w:val="28"/>
          <w:lang w:val="en-US" w:eastAsia="zh-CN"/>
        </w:rPr>
        <w:t>支持</w:t>
      </w:r>
      <w:r>
        <w:rPr>
          <w:rFonts w:hint="eastAsia"/>
          <w:sz w:val="28"/>
          <w:szCs w:val="28"/>
          <w:lang w:eastAsia="zh-CN"/>
        </w:rPr>
        <w:t>网络课程</w:t>
      </w:r>
      <w:r>
        <w:rPr>
          <w:rFonts w:hint="eastAsia"/>
          <w:sz w:val="28"/>
          <w:szCs w:val="28"/>
          <w:lang w:val="en-US" w:eastAsia="zh-CN"/>
        </w:rPr>
        <w:t>自主</w:t>
      </w:r>
      <w:r>
        <w:rPr>
          <w:rFonts w:hint="eastAsia"/>
          <w:sz w:val="28"/>
          <w:szCs w:val="28"/>
          <w:lang w:eastAsia="zh-CN"/>
        </w:rPr>
        <w:t>学习。</w:t>
      </w:r>
    </w:p>
    <w:p>
      <w:pPr>
        <w:ind w:firstLine="480"/>
        <w:rPr>
          <w:rFonts w:hint="eastAsia"/>
          <w:sz w:val="28"/>
          <w:szCs w:val="28"/>
          <w:lang w:val="en-US"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）在线</w:t>
      </w:r>
      <w:r>
        <w:rPr>
          <w:rFonts w:hint="eastAsia"/>
          <w:sz w:val="28"/>
          <w:szCs w:val="28"/>
          <w:lang w:val="en-US" w:eastAsia="zh-CN"/>
        </w:rPr>
        <w:t>评课：可观摩网上授课，课后交流模式，完成网络环境下的“面对面”的听课评课，是传统听课评课的延伸和拓展。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3.区域教研的尝试</w:t>
      </w:r>
    </w:p>
    <w:p>
      <w:pPr>
        <w:rPr>
          <w:rFonts w:hint="eastAsia"/>
          <w:sz w:val="28"/>
          <w:szCs w:val="28"/>
        </w:rPr>
      </w:pPr>
      <w:r>
        <w:rPr>
          <w:rFonts w:hint="eastAsia"/>
          <w:sz w:val="28"/>
          <w:szCs w:val="28"/>
          <w:lang w:val="en-US" w:eastAsia="zh-CN"/>
        </w:rPr>
        <w:t xml:space="preserve">    </w:t>
      </w:r>
      <w:r>
        <w:rPr>
          <w:rFonts w:hint="eastAsia"/>
          <w:sz w:val="28"/>
          <w:szCs w:val="28"/>
          <w:lang w:eastAsia="zh-CN"/>
        </w:rPr>
        <w:t>按照我区地理位置和学校特点，以及</w:t>
      </w:r>
      <w:r>
        <w:rPr>
          <w:rFonts w:hint="eastAsia"/>
          <w:sz w:val="28"/>
          <w:szCs w:val="28"/>
        </w:rPr>
        <w:t>师资水平、学生</w:t>
      </w:r>
      <w:r>
        <w:rPr>
          <w:rFonts w:hint="eastAsia"/>
          <w:sz w:val="28"/>
          <w:szCs w:val="28"/>
          <w:lang w:eastAsia="zh-CN"/>
        </w:rPr>
        <w:t>水平</w:t>
      </w:r>
      <w:r>
        <w:rPr>
          <w:rFonts w:hint="eastAsia"/>
          <w:sz w:val="28"/>
          <w:szCs w:val="28"/>
        </w:rPr>
        <w:t>、</w:t>
      </w:r>
      <w:r>
        <w:rPr>
          <w:rFonts w:hint="eastAsia"/>
          <w:sz w:val="28"/>
          <w:szCs w:val="28"/>
          <w:lang w:eastAsia="zh-CN"/>
        </w:rPr>
        <w:t>教学环境</w:t>
      </w:r>
      <w:r>
        <w:rPr>
          <w:rFonts w:hint="eastAsia"/>
          <w:sz w:val="28"/>
          <w:szCs w:val="28"/>
        </w:rPr>
        <w:t>和教研能力等方面存差异，</w:t>
      </w:r>
      <w:r>
        <w:rPr>
          <w:rFonts w:hint="eastAsia"/>
          <w:sz w:val="28"/>
          <w:szCs w:val="28"/>
          <w:lang w:eastAsia="zh-CN"/>
        </w:rPr>
        <w:t>把我区分成</w:t>
      </w:r>
      <w:r>
        <w:rPr>
          <w:rFonts w:hint="eastAsia"/>
          <w:sz w:val="28"/>
          <w:szCs w:val="28"/>
          <w:lang w:val="en-US" w:eastAsia="zh-CN"/>
        </w:rPr>
        <w:t>8个协作区，每个协作区有1个重点学校牵头，辐射周边地区，形成教学协作</w:t>
      </w:r>
      <w:r>
        <w:rPr>
          <w:rFonts w:hint="eastAsia"/>
          <w:sz w:val="28"/>
          <w:szCs w:val="28"/>
        </w:rPr>
        <w:t>区域</w:t>
      </w:r>
      <w:r>
        <w:rPr>
          <w:rFonts w:hint="eastAsia"/>
          <w:sz w:val="28"/>
          <w:szCs w:val="28"/>
          <w:lang w:eastAsia="zh-CN"/>
        </w:rPr>
        <w:t>，在区域内开展协作区区域</w:t>
      </w:r>
      <w:r>
        <w:rPr>
          <w:rFonts w:hint="eastAsia"/>
          <w:sz w:val="28"/>
          <w:szCs w:val="28"/>
        </w:rPr>
        <w:t>教研</w:t>
      </w:r>
      <w:r>
        <w:rPr>
          <w:rFonts w:hint="eastAsia"/>
          <w:sz w:val="28"/>
          <w:szCs w:val="28"/>
          <w:lang w:eastAsia="zh-CN"/>
        </w:rPr>
        <w:t>，这样</w:t>
      </w:r>
      <w:r>
        <w:rPr>
          <w:rFonts w:hint="eastAsia"/>
          <w:sz w:val="28"/>
          <w:szCs w:val="28"/>
        </w:rPr>
        <w:t>各校教学资源</w:t>
      </w:r>
      <w:r>
        <w:rPr>
          <w:rFonts w:hint="eastAsia"/>
          <w:sz w:val="28"/>
          <w:szCs w:val="28"/>
          <w:lang w:eastAsia="zh-CN"/>
        </w:rPr>
        <w:t>能做到</w:t>
      </w:r>
      <w:r>
        <w:rPr>
          <w:rFonts w:hint="eastAsia"/>
          <w:sz w:val="28"/>
          <w:szCs w:val="28"/>
        </w:rPr>
        <w:t>优势</w:t>
      </w:r>
      <w:r>
        <w:rPr>
          <w:rFonts w:hint="eastAsia"/>
          <w:sz w:val="28"/>
          <w:szCs w:val="28"/>
          <w:lang w:eastAsia="zh-CN"/>
        </w:rPr>
        <w:t>互补</w:t>
      </w:r>
      <w:r>
        <w:rPr>
          <w:rFonts w:hint="eastAsia"/>
          <w:sz w:val="28"/>
          <w:szCs w:val="28"/>
        </w:rPr>
        <w:t>，</w:t>
      </w:r>
      <w:r>
        <w:rPr>
          <w:rFonts w:hint="eastAsia"/>
          <w:sz w:val="28"/>
          <w:szCs w:val="28"/>
          <w:lang w:eastAsia="zh-CN"/>
        </w:rPr>
        <w:t>形成了</w:t>
      </w:r>
      <w:r>
        <w:rPr>
          <w:rFonts w:hint="eastAsia"/>
          <w:sz w:val="28"/>
          <w:szCs w:val="28"/>
        </w:rPr>
        <w:t>校际联合</w:t>
      </w:r>
      <w:r>
        <w:rPr>
          <w:rFonts w:hint="eastAsia"/>
          <w:sz w:val="28"/>
          <w:szCs w:val="28"/>
          <w:lang w:eastAsia="zh-CN"/>
        </w:rPr>
        <w:t>初步合作</w:t>
      </w:r>
      <w:r>
        <w:rPr>
          <w:rFonts w:hint="eastAsia"/>
          <w:sz w:val="28"/>
          <w:szCs w:val="28"/>
        </w:rPr>
        <w:t>教研</w:t>
      </w:r>
      <w:r>
        <w:rPr>
          <w:rFonts w:hint="eastAsia"/>
          <w:sz w:val="28"/>
          <w:szCs w:val="28"/>
          <w:lang w:eastAsia="zh-CN"/>
        </w:rPr>
        <w:t>模式</w:t>
      </w:r>
      <w:r>
        <w:rPr>
          <w:rFonts w:hint="eastAsia"/>
          <w:sz w:val="28"/>
          <w:szCs w:val="28"/>
        </w:rPr>
        <w:t>。</w:t>
      </w:r>
    </w:p>
    <w:p>
      <w:pPr>
        <w:rPr>
          <w:rFonts w:hint="eastAsia" w:asciiTheme="minorEastAsia" w:hAnsiTheme="minorEastAsia" w:cstheme="minorEastAsia"/>
          <w:color w:val="000000"/>
          <w:sz w:val="28"/>
          <w:szCs w:val="28"/>
          <w:lang w:val="en-US" w:eastAsia="zh-CN"/>
        </w:rPr>
      </w:pPr>
      <w:r>
        <w:rPr>
          <w:rFonts w:hint="eastAsia"/>
          <w:sz w:val="28"/>
          <w:szCs w:val="28"/>
          <w:lang w:val="en-US" w:eastAsia="zh-CN"/>
        </w:rPr>
        <w:t xml:space="preserve">    区域</w:t>
      </w:r>
      <w:r>
        <w:rPr>
          <w:rFonts w:hint="eastAsia"/>
          <w:sz w:val="28"/>
          <w:szCs w:val="28"/>
        </w:rPr>
        <w:t>教研的组织形式与行动策略</w:t>
      </w:r>
      <w:r>
        <w:rPr>
          <w:rFonts w:hint="eastAsia"/>
          <w:sz w:val="28"/>
          <w:szCs w:val="28"/>
          <w:lang w:eastAsia="zh-CN"/>
        </w:rPr>
        <w:t>包括</w:t>
      </w:r>
      <w:r>
        <w:rPr>
          <w:rFonts w:hint="eastAsia"/>
          <w:sz w:val="28"/>
          <w:szCs w:val="28"/>
        </w:rPr>
        <w:t>：</w:t>
      </w:r>
      <w:r>
        <w:rPr>
          <w:rFonts w:hint="eastAsia"/>
          <w:sz w:val="28"/>
          <w:szCs w:val="28"/>
          <w:lang w:eastAsia="zh-CN"/>
        </w:rPr>
        <w:t>强弱校联合帮扶、</w:t>
      </w:r>
      <w:r>
        <w:rPr>
          <w:rFonts w:hint="eastAsia"/>
          <w:sz w:val="28"/>
          <w:szCs w:val="28"/>
        </w:rPr>
        <w:t>乡镇学校辐射</w:t>
      </w:r>
      <w:r>
        <w:rPr>
          <w:rFonts w:hint="eastAsia"/>
          <w:sz w:val="28"/>
          <w:szCs w:val="28"/>
          <w:lang w:eastAsia="zh-CN"/>
        </w:rPr>
        <w:t>、中心学校</w:t>
      </w:r>
      <w:r>
        <w:rPr>
          <w:rFonts w:hint="eastAsia"/>
          <w:sz w:val="28"/>
          <w:szCs w:val="28"/>
        </w:rPr>
        <w:t>带动。</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4.教研模式的调整</w:t>
      </w:r>
    </w:p>
    <w:p>
      <w:pPr>
        <w:widowControl w:val="0"/>
        <w:numPr>
          <w:ilvl w:val="0"/>
          <w:numId w:val="0"/>
        </w:numPr>
        <w:ind w:firstLine="420"/>
        <w:jc w:val="both"/>
        <w:rPr>
          <w:rFonts w:hint="eastAsia" w:asciiTheme="minorEastAsia" w:hAnsiTheme="minorEastAsia" w:cstheme="minorEastAsia"/>
          <w:color w:val="000000"/>
          <w:sz w:val="28"/>
          <w:szCs w:val="28"/>
          <w:lang w:val="en-US" w:eastAsia="zh-CN"/>
        </w:rPr>
      </w:pPr>
      <w:r>
        <w:rPr>
          <w:rFonts w:hint="eastAsia"/>
          <w:sz w:val="28"/>
          <w:szCs w:val="28"/>
          <w:lang w:val="en-US" w:eastAsia="zh-CN"/>
        </w:rPr>
        <w:t xml:space="preserve"> 开展教研有多种形式，除了教材教法研讨、说课、</w:t>
      </w:r>
      <w:r>
        <w:rPr>
          <w:rFonts w:hint="eastAsia"/>
          <w:sz w:val="28"/>
          <w:szCs w:val="28"/>
          <w:lang w:eastAsia="zh-CN"/>
        </w:rPr>
        <w:t>听课、</w:t>
      </w:r>
      <w:r>
        <w:rPr>
          <w:rFonts w:hint="eastAsia"/>
          <w:sz w:val="28"/>
          <w:szCs w:val="28"/>
          <w:lang w:val="en-US" w:eastAsia="zh-CN"/>
        </w:rPr>
        <w:t>评课、磨课、经验交流之外，随着数字化网络教研的开展，一些创新教研方式不断涌现，如专题式教研、互动式教研、反思式教研、问题式教研等。教研形式和方法的变化促进教研模式的变化，围绕教研创新，可采取课例分析式教研活动、课题研究式教研活动、学术沙龙式教研活动 、对比教学式教研活动等开展。</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三、信息环境下的新模式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1.建构教研新模式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随着我市“三通两平台”的建设和使用，利用国家和市级教研平台上“工作室（组）”开展区域教研已成为可能，我们建立了许多学科工作室（组），覆盖了所有地区和学科，教研员分别组建了自己的学科专家工作室团队，团队成员由兼职教研员、学科骨干教师组成并作为管理员进行分层管理，成员之间分工明确，承担起学科教研整体任务，吸收本地区和更大范围的教师加入工作室。定期由这些管理员组织和安排教研任务，如教研通知、教研活动、协作互动、说课议课、备课磨课等，结合论坛和博客，配合学科专业QQ群组、微信群组把教研时空延伸，强化了网络教研的综合运用。</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基于教研平台和学科工作室的网络教研活动图如下所示：</w:t>
      </w:r>
    </w:p>
    <w:p>
      <w:pPr>
        <w:jc w:val="cente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drawing>
          <wp:inline distT="0" distB="0" distL="114300" distR="114300">
            <wp:extent cx="5271135" cy="4401185"/>
            <wp:effectExtent l="0" t="0" r="12065" b="5715"/>
            <wp:docPr id="1" name="图片 1" descr="QQ截图2016122708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1227082740"/>
                    <pic:cNvPicPr>
                      <a:picLocks noChangeAspect="1"/>
                    </pic:cNvPicPr>
                  </pic:nvPicPr>
                  <pic:blipFill>
                    <a:blip r:embed="rId4"/>
                    <a:stretch>
                      <a:fillRect/>
                    </a:stretch>
                  </pic:blipFill>
                  <pic:spPr>
                    <a:xfrm>
                      <a:off x="0" y="0"/>
                      <a:ext cx="5271135" cy="4401185"/>
                    </a:xfrm>
                    <a:prstGeom prst="rect">
                      <a:avLst/>
                    </a:prstGeom>
                  </pic:spPr>
                </pic:pic>
              </a:graphicData>
            </a:graphic>
          </wp:inline>
        </w:drawing>
      </w:r>
      <w:bookmarkStart w:id="0" w:name="_GoBack"/>
      <w:bookmarkEnd w:id="0"/>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校际课堂活动流程图如下：</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drawing>
          <wp:inline distT="0" distB="0" distL="114300" distR="114300">
            <wp:extent cx="5272405" cy="2831465"/>
            <wp:effectExtent l="0" t="0" r="4445" b="6985"/>
            <wp:docPr id="4" name="图片 4" descr="QQ截图2016122623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61226235624"/>
                    <pic:cNvPicPr>
                      <a:picLocks noChangeAspect="1"/>
                    </pic:cNvPicPr>
                  </pic:nvPicPr>
                  <pic:blipFill>
                    <a:blip r:embed="rId5"/>
                    <a:stretch>
                      <a:fillRect/>
                    </a:stretch>
                  </pic:blipFill>
                  <pic:spPr>
                    <a:xfrm>
                      <a:off x="0" y="0"/>
                      <a:ext cx="5272405" cy="2831465"/>
                    </a:xfrm>
                    <a:prstGeom prst="rect">
                      <a:avLst/>
                    </a:prstGeom>
                  </pic:spPr>
                </pic:pic>
              </a:graphicData>
            </a:graphic>
          </wp:inline>
        </w:drawing>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2.尝试应用有效果</w:t>
      </w:r>
    </w:p>
    <w:p>
      <w:pPr>
        <w:ind w:firstLine="560"/>
        <w:rPr>
          <w:rFonts w:hint="eastAsia"/>
          <w:sz w:val="28"/>
          <w:szCs w:val="28"/>
        </w:rPr>
      </w:pPr>
      <w:r>
        <w:rPr>
          <w:rFonts w:hint="eastAsia"/>
          <w:sz w:val="28"/>
          <w:szCs w:val="28"/>
        </w:rPr>
        <w:t>通过</w:t>
      </w:r>
      <w:r>
        <w:rPr>
          <w:rFonts w:hint="eastAsia"/>
          <w:sz w:val="28"/>
          <w:szCs w:val="28"/>
          <w:lang w:eastAsia="zh-CN"/>
        </w:rPr>
        <w:t>教研平台开展评比活动，如论文评比、微课评比、双优课评比、优师优课晒课评比等，从</w:t>
      </w:r>
      <w:r>
        <w:rPr>
          <w:rFonts w:hint="eastAsia"/>
          <w:sz w:val="28"/>
          <w:szCs w:val="28"/>
        </w:rPr>
        <w:t>活动组织、任务分配、问题诊断、教研活动评价等</w:t>
      </w:r>
      <w:r>
        <w:rPr>
          <w:rFonts w:hint="eastAsia"/>
          <w:sz w:val="28"/>
          <w:szCs w:val="28"/>
          <w:lang w:eastAsia="zh-CN"/>
        </w:rPr>
        <w:t>均能在网上完成，</w:t>
      </w:r>
      <w:r>
        <w:rPr>
          <w:rFonts w:hint="eastAsia"/>
          <w:sz w:val="28"/>
          <w:szCs w:val="28"/>
        </w:rPr>
        <w:t>建</w:t>
      </w:r>
      <w:r>
        <w:rPr>
          <w:rFonts w:hint="eastAsia"/>
          <w:sz w:val="28"/>
          <w:szCs w:val="28"/>
          <w:lang w:eastAsia="zh-CN"/>
        </w:rPr>
        <w:t>起的教研</w:t>
      </w:r>
      <w:r>
        <w:rPr>
          <w:rFonts w:hint="eastAsia"/>
          <w:sz w:val="28"/>
          <w:szCs w:val="28"/>
        </w:rPr>
        <w:t>记录、教研活动成果展示、教研评价信息等教研电子档案，</w:t>
      </w:r>
      <w:r>
        <w:rPr>
          <w:rFonts w:hint="eastAsia"/>
          <w:sz w:val="28"/>
          <w:szCs w:val="28"/>
          <w:lang w:eastAsia="zh-CN"/>
        </w:rPr>
        <w:t>成就了</w:t>
      </w:r>
      <w:r>
        <w:rPr>
          <w:rFonts w:hint="eastAsia"/>
          <w:sz w:val="28"/>
          <w:szCs w:val="28"/>
        </w:rPr>
        <w:t>教研管理</w:t>
      </w:r>
      <w:r>
        <w:rPr>
          <w:rFonts w:hint="eastAsia"/>
          <w:sz w:val="28"/>
          <w:szCs w:val="28"/>
          <w:lang w:eastAsia="zh-CN"/>
        </w:rPr>
        <w:t>一体</w:t>
      </w:r>
      <w:r>
        <w:rPr>
          <w:rFonts w:hint="eastAsia"/>
          <w:sz w:val="28"/>
          <w:szCs w:val="28"/>
        </w:rPr>
        <w:t>化。</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教研群组和工作室的普及，让学科</w:t>
      </w:r>
      <w:r>
        <w:rPr>
          <w:rFonts w:hint="eastAsia"/>
          <w:sz w:val="28"/>
          <w:szCs w:val="28"/>
        </w:rPr>
        <w:t>教研</w:t>
      </w:r>
      <w:r>
        <w:rPr>
          <w:rFonts w:hint="eastAsia"/>
          <w:sz w:val="28"/>
          <w:szCs w:val="28"/>
          <w:lang w:eastAsia="zh-CN"/>
        </w:rPr>
        <w:t>打破了时间和空间的限制，教研活动彰显出</w:t>
      </w:r>
      <w:r>
        <w:rPr>
          <w:rFonts w:hint="eastAsia"/>
          <w:sz w:val="28"/>
          <w:szCs w:val="28"/>
        </w:rPr>
        <w:t>自主</w:t>
      </w:r>
      <w:r>
        <w:rPr>
          <w:rFonts w:hint="eastAsia"/>
          <w:sz w:val="28"/>
          <w:szCs w:val="28"/>
          <w:lang w:eastAsia="zh-CN"/>
        </w:rPr>
        <w:t>和</w:t>
      </w:r>
      <w:r>
        <w:rPr>
          <w:rFonts w:hint="eastAsia"/>
          <w:sz w:val="28"/>
          <w:szCs w:val="28"/>
        </w:rPr>
        <w:t>合作</w:t>
      </w:r>
      <w:r>
        <w:rPr>
          <w:rFonts w:hint="eastAsia"/>
          <w:sz w:val="28"/>
          <w:szCs w:val="28"/>
          <w:lang w:eastAsia="zh-CN"/>
        </w:rPr>
        <w:t>氛围。</w:t>
      </w:r>
    </w:p>
    <w:p>
      <w:pPr>
        <w:ind w:firstLine="560"/>
        <w:rPr>
          <w:rFonts w:hint="eastAsia" w:asciiTheme="minorEastAsia" w:hAnsiTheme="minorEastAsia" w:cstheme="minorEastAsia"/>
          <w:color w:val="000000"/>
          <w:sz w:val="28"/>
          <w:szCs w:val="28"/>
          <w:lang w:val="en-US" w:eastAsia="zh-CN"/>
        </w:rPr>
      </w:pPr>
      <w:r>
        <w:rPr>
          <w:rFonts w:hint="eastAsia"/>
          <w:sz w:val="28"/>
          <w:szCs w:val="28"/>
          <w:lang w:val="en-US" w:eastAsia="zh-CN"/>
        </w:rPr>
        <w:t>我在教研平台建立的工作室，目前已有80余名学科骨干教师，其中包括部分外省市教师，目前开设的栏目有，学科教研通知、教研活动、教学资源、讨论区、资源、评比等栏目，还有“评课”、“磨课”、“协作备课”等教研专项活动空间，“评课”环节设置好专题内容，执教者展示教学设计、教学课件和课堂实录。工作室其他成员可参与观课议课，发表自己的观点，与执教者反思和改进想法等均能在互动中完成。“磨课”环节是对教师选定的课题，进行诸如同课异构、上课、议课、修改、再上课、再评议，逐渐做成优课的过程，是教师成长的最有效途径，这些活动均能在网络上完成和实施。“协作式备课”是利用网络，制定规定的题目，大家共同准备一节课，包括教学重点、难点的确立，教学目标的制定、以及资料的准备、教学过程的实施等环节的讨论，最后完成一节优秀教学设计的过程。</w:t>
      </w:r>
      <w:r>
        <w:rPr>
          <w:rFonts w:hint="eastAsia" w:asciiTheme="minorEastAsia" w:hAnsiTheme="minorEastAsia" w:cstheme="minorEastAsia"/>
          <w:color w:val="000000"/>
          <w:sz w:val="28"/>
          <w:szCs w:val="28"/>
          <w:lang w:val="en-US" w:eastAsia="zh-CN"/>
        </w:rPr>
        <w:t xml:space="preserve"> </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结合校级网络教室，今年我们开展了多种专递课堂活动的尝试，进行了远程听课评课尝试、学校协作听课互动尝试、专家远程培训互动尝试等形式。远程听课评课尝试中，首先确定了小学英语的学科教研“主题”内容，由一所小学两名教师进行授课，教研员和部分骨干教师在教研室听课，课后有教师进行简单说课和课后反思，之后教研室的骨干教师和教研员等与授课教师进行了充分的互动交流，之后与学生的交流使开展的校级活动达到高潮，参与活动的教师对这种高效的网络互动教研给与了充分的肯定。</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3.开展活动有延伸</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伴随着我市“三通两平台”全面建成，和我区52所学校的校际同步课堂的使用，以及两年来“一师一优课、一课一名师”的晒课活动，目前我区注册教师6000人，晒课率突破100%,两年来获得部级优课80余节、市级优课220余节，涌现出大批优秀教师。目前建成近700个工作室，有20多个工作室在市级平台活跃，有1个工作室获得部级奖励资助。目前我区已经申请校际同步教学国家级子课题《跨区域网络同步教研模式的设计与应用研究》，有45所学校参加实验，结合天津教研平台和国家资源服务平台，以课题实验的形式通过远程教室、移动工作站、功能教室，让校际网络同步教学系统为我区教育信息化发力，打造我区生成性资源流转生态圈，促进我区优质教育资源共享，促进教育均衡发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4.校本与区域教研</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的“研究、指导、服务、管理”职能和定位不能变，只有积极进行教研工作创新尝试，探索教研工作重心下移，寻求适应网络环境下的新课程要求的教研方式。而校本教研仍然是学校教研的主阵地，区域教研是对校本教研的最好扩充和完善，不仅使学校本身或是全区域教师联合起来，共同完成区域的“大教研”。</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四、区域教研实践与思考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1.区域教研再认识</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借助教研平台和校级同步云课堂，构建区域内学科联动的教研模式是区域教研的发展方向。把两所或更多学校教师组成学科或跨学科教研团队，以课堂实践活动为主阵地，在网络交互平台上，完成资源共享、达成校际间的优势互补，为教师的专业发展提速，为学生的能力提高助力，是我们区域教研的必由之路。</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2.新模式注意问题</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新课程倡导校本教研,区域教研为校本教研在时间和空间上进行了拓展和完善,具有跨地域、跨校际、形式多样灵活的特点。区域教研唤醒了我们的课程改革和教学创新意识,面对区域网络教研，在应用网络课程资源，研讨教学设计、促进课堂生成、改进教学评价、观摩他人、反思自己等方面需要我们大胆实践和探究。</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在新的教研模式中，我们不仅需要网络环境和技术的支持，还需要提升教师的信息化应用能力，更离不开教研管理制度的创新和实践，各级职能部门的通力配合，这才是教育信息化和教研信息化成功的关键。</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3.对未来展望思考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是教师成长的阶梯，教学反思、同伴互助和专业引领是教师成功的关键要素。区域教研做为校本教研的发展和补充，在网络教研平台下会使教师和教师之间的互助合作在更具活力，让我们共同打造区域教研的丰硕成果。</w:t>
      </w:r>
    </w:p>
    <w:p>
      <w:pPr>
        <w:rPr>
          <w:rFonts w:hint="eastAsia" w:asciiTheme="minorEastAsia" w:hAnsiTheme="minorEastAsia" w:cstheme="minorEastAsia"/>
          <w:color w:val="000000"/>
          <w:sz w:val="28"/>
          <w:szCs w:val="28"/>
          <w:lang w:val="en-US" w:eastAsia="zh-CN"/>
        </w:rPr>
      </w:pPr>
    </w:p>
    <w:p>
      <w:pPr>
        <w:rPr>
          <w:rFonts w:hint="eastAsia" w:asciiTheme="minorEastAsia" w:hAnsiTheme="minorEastAsia" w:cstheme="minorEastAsia"/>
          <w:color w:val="000000"/>
          <w:sz w:val="28"/>
          <w:szCs w:val="28"/>
          <w:lang w:val="en-US" w:eastAsia="zh-CN"/>
        </w:rPr>
      </w:pP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参考文献：</w:t>
      </w:r>
    </w:p>
    <w:p>
      <w:pPr>
        <w:ind w:firstLine="560"/>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w:t>
      </w:r>
      <w:r>
        <w:rPr>
          <w:rFonts w:hint="default" w:asciiTheme="minorEastAsia" w:hAnsiTheme="minorEastAsia" w:cstheme="minorEastAsia"/>
          <w:color w:val="000000"/>
          <w:sz w:val="28"/>
          <w:szCs w:val="28"/>
          <w:lang w:val="en-US" w:eastAsia="zh-CN"/>
        </w:rPr>
        <w:t>GB/T 7714娄延果, 郑长龙.论校本教研制度下的区域教研[J]. 教育实践与研究, 2010(10):22-25.</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2.孙利秋.更新模式让区域教研活动更高效─“主题式结构教研模式”的探索与思考. 人教网.2012-03-07 </w:t>
      </w:r>
    </w:p>
    <w:p>
      <w:pPr>
        <w:rPr>
          <w:rFonts w:hint="eastAsia" w:asciiTheme="minorEastAsia" w:hAnsiTheme="minorEastAsia" w:cstheme="minorEastAsia"/>
          <w:color w:val="000000"/>
          <w:sz w:val="28"/>
          <w:szCs w:val="28"/>
          <w:lang w:val="en-US" w:eastAsia="zh-CN"/>
        </w:rPr>
      </w:pPr>
    </w:p>
    <w:p>
      <w:pPr>
        <w:rPr>
          <w:rFonts w:hint="eastAsia" w:asciiTheme="minorEastAsia" w:hAnsiTheme="minorEastAsia" w:cstheme="minorEastAsia"/>
          <w:color w:val="000000"/>
          <w:sz w:val="28"/>
          <w:szCs w:val="28"/>
          <w:lang w:val="en-US" w:eastAsia="zh-CN"/>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_x0002__GB2312">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文鼎大标宋简">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8D81"/>
    <w:multiLevelType w:val="singleLevel"/>
    <w:tmpl w:val="585C8D8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3A4D"/>
    <w:rsid w:val="0108037C"/>
    <w:rsid w:val="011F0947"/>
    <w:rsid w:val="01532507"/>
    <w:rsid w:val="018551B0"/>
    <w:rsid w:val="01A53F36"/>
    <w:rsid w:val="02A375AC"/>
    <w:rsid w:val="02D84408"/>
    <w:rsid w:val="04B04D04"/>
    <w:rsid w:val="04EC3F95"/>
    <w:rsid w:val="06711D42"/>
    <w:rsid w:val="084E4C90"/>
    <w:rsid w:val="085B1111"/>
    <w:rsid w:val="08821D06"/>
    <w:rsid w:val="0939452A"/>
    <w:rsid w:val="0A2E6B10"/>
    <w:rsid w:val="0A364522"/>
    <w:rsid w:val="0A6A17E9"/>
    <w:rsid w:val="0ABB28D1"/>
    <w:rsid w:val="0B65186F"/>
    <w:rsid w:val="0BAF5794"/>
    <w:rsid w:val="0BCF08AE"/>
    <w:rsid w:val="0E8E5363"/>
    <w:rsid w:val="0EC81525"/>
    <w:rsid w:val="0F9F6C72"/>
    <w:rsid w:val="10577E89"/>
    <w:rsid w:val="10604999"/>
    <w:rsid w:val="11A2612C"/>
    <w:rsid w:val="12367F7C"/>
    <w:rsid w:val="12E2784D"/>
    <w:rsid w:val="1354312D"/>
    <w:rsid w:val="13FC4888"/>
    <w:rsid w:val="14C04A48"/>
    <w:rsid w:val="151322DA"/>
    <w:rsid w:val="1568623F"/>
    <w:rsid w:val="17763D75"/>
    <w:rsid w:val="17A9072A"/>
    <w:rsid w:val="18806512"/>
    <w:rsid w:val="18BE33C4"/>
    <w:rsid w:val="1973495E"/>
    <w:rsid w:val="19CC32CC"/>
    <w:rsid w:val="19EF3F14"/>
    <w:rsid w:val="1A1D4BAA"/>
    <w:rsid w:val="1A705810"/>
    <w:rsid w:val="1A9530C4"/>
    <w:rsid w:val="1C532B17"/>
    <w:rsid w:val="1C5A64F0"/>
    <w:rsid w:val="1CAA7140"/>
    <w:rsid w:val="1CE84DC8"/>
    <w:rsid w:val="1DD52F76"/>
    <w:rsid w:val="215964A2"/>
    <w:rsid w:val="2245400C"/>
    <w:rsid w:val="22715FEA"/>
    <w:rsid w:val="227C0FCD"/>
    <w:rsid w:val="22D02798"/>
    <w:rsid w:val="234D73A0"/>
    <w:rsid w:val="24554CBC"/>
    <w:rsid w:val="263530B7"/>
    <w:rsid w:val="26C924DF"/>
    <w:rsid w:val="27033B4D"/>
    <w:rsid w:val="27D87B5D"/>
    <w:rsid w:val="28AF25EA"/>
    <w:rsid w:val="28BF2912"/>
    <w:rsid w:val="295B3D61"/>
    <w:rsid w:val="296018C3"/>
    <w:rsid w:val="29A5475F"/>
    <w:rsid w:val="2AA33AEC"/>
    <w:rsid w:val="2ACD4A91"/>
    <w:rsid w:val="2DB733EE"/>
    <w:rsid w:val="2E071E02"/>
    <w:rsid w:val="2E7C4AED"/>
    <w:rsid w:val="325B3A4F"/>
    <w:rsid w:val="32D3625E"/>
    <w:rsid w:val="361F3265"/>
    <w:rsid w:val="372B0D9D"/>
    <w:rsid w:val="3768476C"/>
    <w:rsid w:val="378B3271"/>
    <w:rsid w:val="38076B84"/>
    <w:rsid w:val="3877136B"/>
    <w:rsid w:val="39E361F8"/>
    <w:rsid w:val="3A1D4159"/>
    <w:rsid w:val="3B8016EB"/>
    <w:rsid w:val="3C0349BB"/>
    <w:rsid w:val="3CC940D5"/>
    <w:rsid w:val="3E723D46"/>
    <w:rsid w:val="3EFB6E92"/>
    <w:rsid w:val="3F33790A"/>
    <w:rsid w:val="3F5109AA"/>
    <w:rsid w:val="42987FC3"/>
    <w:rsid w:val="44703A4D"/>
    <w:rsid w:val="45CC09C0"/>
    <w:rsid w:val="49477FA4"/>
    <w:rsid w:val="4968015E"/>
    <w:rsid w:val="4A8420B6"/>
    <w:rsid w:val="4BD935D4"/>
    <w:rsid w:val="4C4B2640"/>
    <w:rsid w:val="4D3462E6"/>
    <w:rsid w:val="4E5A5526"/>
    <w:rsid w:val="4EF95ECD"/>
    <w:rsid w:val="4F87661E"/>
    <w:rsid w:val="50536209"/>
    <w:rsid w:val="510B086B"/>
    <w:rsid w:val="52834413"/>
    <w:rsid w:val="52907C04"/>
    <w:rsid w:val="530F002A"/>
    <w:rsid w:val="53966CD7"/>
    <w:rsid w:val="540B2743"/>
    <w:rsid w:val="551E7259"/>
    <w:rsid w:val="55AD7342"/>
    <w:rsid w:val="56F67A71"/>
    <w:rsid w:val="56FB4C08"/>
    <w:rsid w:val="57630248"/>
    <w:rsid w:val="580C35B2"/>
    <w:rsid w:val="58BF6571"/>
    <w:rsid w:val="58ED301B"/>
    <w:rsid w:val="5B0C1EB7"/>
    <w:rsid w:val="5B1B60FD"/>
    <w:rsid w:val="5CDD4C04"/>
    <w:rsid w:val="5D0374D8"/>
    <w:rsid w:val="5D48008C"/>
    <w:rsid w:val="5E2E38CC"/>
    <w:rsid w:val="5EFC5564"/>
    <w:rsid w:val="5F8C22AB"/>
    <w:rsid w:val="5FDD3B48"/>
    <w:rsid w:val="6011698E"/>
    <w:rsid w:val="60650294"/>
    <w:rsid w:val="659B51EE"/>
    <w:rsid w:val="66050DE1"/>
    <w:rsid w:val="66CD244B"/>
    <w:rsid w:val="67532C3F"/>
    <w:rsid w:val="68D81060"/>
    <w:rsid w:val="6C20133F"/>
    <w:rsid w:val="6D523CA1"/>
    <w:rsid w:val="6E7A103F"/>
    <w:rsid w:val="6F3137B7"/>
    <w:rsid w:val="6F8867C6"/>
    <w:rsid w:val="715660D9"/>
    <w:rsid w:val="73474934"/>
    <w:rsid w:val="74622E86"/>
    <w:rsid w:val="74991838"/>
    <w:rsid w:val="76A45D1D"/>
    <w:rsid w:val="76B015B0"/>
    <w:rsid w:val="770120D3"/>
    <w:rsid w:val="777623D5"/>
    <w:rsid w:val="777E311C"/>
    <w:rsid w:val="780F315C"/>
    <w:rsid w:val="79533EC7"/>
    <w:rsid w:val="7A1C2E2D"/>
    <w:rsid w:val="7B500C35"/>
    <w:rsid w:val="7C13627D"/>
    <w:rsid w:val="7C7128D8"/>
    <w:rsid w:val="7C746BBD"/>
    <w:rsid w:val="7CAE6B20"/>
    <w:rsid w:val="7CE3012D"/>
    <w:rsid w:val="7CF3064D"/>
    <w:rsid w:val="7DEF28BF"/>
    <w:rsid w:val="7DFC0C20"/>
    <w:rsid w:val="7F174E23"/>
    <w:rsid w:val="7F3A7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2016-12-19T03:08:00Z</dcterms:created>
  <dc:creator>Administrator</dc:creator>
  <cp:lastModifiedBy>Administrator</cp:lastModifiedBy>
  <dcterms:modified xsi:type="dcterms:W3CDTF">2017-06-03T07:59:36Z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