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95" w:rsidRPr="009E21A0" w:rsidRDefault="00B56795" w:rsidP="00B567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华文中宋" w:eastAsia="华文中宋" w:hAnsi="华文中宋" w:cs="宋体"/>
          <w:noProof w:val="0"/>
          <w:kern w:val="0"/>
          <w:sz w:val="32"/>
          <w:szCs w:val="32"/>
        </w:rPr>
      </w:pPr>
      <w:r w:rsidRPr="00B56795">
        <w:rPr>
          <w:rFonts w:ascii="华文中宋" w:eastAsia="华文中宋" w:hAnsi="华文中宋" w:cs="宋体" w:hint="eastAsia"/>
          <w:noProof w:val="0"/>
          <w:kern w:val="0"/>
          <w:sz w:val="32"/>
          <w:szCs w:val="32"/>
        </w:rPr>
        <w:t>信息技术与教育</w:t>
      </w:r>
      <w:r w:rsidR="007C290B" w:rsidRPr="009E21A0">
        <w:rPr>
          <w:rFonts w:ascii="华文中宋" w:eastAsia="华文中宋" w:hAnsi="华文中宋" w:cs="宋体" w:hint="eastAsia"/>
          <w:noProof w:val="0"/>
          <w:kern w:val="0"/>
          <w:sz w:val="32"/>
          <w:szCs w:val="32"/>
        </w:rPr>
        <w:t>教学</w:t>
      </w:r>
      <w:r w:rsidRPr="00B56795">
        <w:rPr>
          <w:rFonts w:ascii="华文中宋" w:eastAsia="华文中宋" w:hAnsi="华文中宋" w:cs="宋体" w:hint="eastAsia"/>
          <w:noProof w:val="0"/>
          <w:kern w:val="0"/>
          <w:sz w:val="32"/>
          <w:szCs w:val="32"/>
        </w:rPr>
        <w:t>融合的</w:t>
      </w:r>
      <w:r w:rsidRPr="009E21A0">
        <w:rPr>
          <w:rFonts w:ascii="华文中宋" w:eastAsia="华文中宋" w:hAnsi="华文中宋" w:cs="宋体" w:hint="eastAsia"/>
          <w:noProof w:val="0"/>
          <w:kern w:val="0"/>
          <w:sz w:val="32"/>
          <w:szCs w:val="32"/>
        </w:rPr>
        <w:t>探讨</w:t>
      </w:r>
    </w:p>
    <w:p w:rsidR="00B56795" w:rsidRPr="009E21A0" w:rsidRDefault="00B56795" w:rsidP="00B56795">
      <w:pPr>
        <w:spacing w:line="420" w:lineRule="exact"/>
        <w:jc w:val="center"/>
        <w:rPr>
          <w:rFonts w:ascii="楷体" w:eastAsia="楷体" w:hAnsi="楷体"/>
          <w:sz w:val="28"/>
          <w:szCs w:val="28"/>
        </w:rPr>
      </w:pPr>
      <w:r w:rsidRPr="009E21A0">
        <w:rPr>
          <w:rFonts w:ascii="楷体" w:eastAsia="楷体" w:hAnsi="楷体" w:hint="eastAsia"/>
          <w:sz w:val="28"/>
          <w:szCs w:val="28"/>
        </w:rPr>
        <w:t>天津市东丽中学 张娜</w:t>
      </w:r>
    </w:p>
    <w:p w:rsidR="009E21A0" w:rsidRDefault="009E21A0" w:rsidP="009E21A0">
      <w:pPr>
        <w:spacing w:line="520" w:lineRule="exact"/>
        <w:rPr>
          <w:rFonts w:ascii="宋体" w:eastAsia="宋体" w:hAnsi="宋体" w:cs="宋体"/>
          <w:noProof w:val="0"/>
          <w:kern w:val="0"/>
          <w:sz w:val="24"/>
          <w:szCs w:val="24"/>
        </w:rPr>
      </w:pPr>
      <w:r w:rsidRPr="009E21A0">
        <w:rPr>
          <w:rFonts w:ascii="宋体" w:eastAsia="宋体" w:hAnsi="宋体" w:hint="eastAsia"/>
          <w:sz w:val="24"/>
          <w:szCs w:val="24"/>
        </w:rPr>
        <w:t>【</w:t>
      </w:r>
      <w:r w:rsidR="00B56795" w:rsidRPr="009E21A0">
        <w:rPr>
          <w:rFonts w:ascii="宋体" w:eastAsia="宋体" w:hAnsi="宋体" w:hint="eastAsia"/>
          <w:sz w:val="24"/>
          <w:szCs w:val="24"/>
        </w:rPr>
        <w:t>摘 要】</w:t>
      </w:r>
      <w:r w:rsidR="00B56795" w:rsidRPr="00B56795">
        <w:rPr>
          <w:rFonts w:ascii="楷体" w:eastAsia="楷体" w:hAnsi="楷体" w:cs="宋体" w:hint="eastAsia"/>
          <w:noProof w:val="0"/>
          <w:kern w:val="0"/>
          <w:sz w:val="24"/>
          <w:szCs w:val="24"/>
        </w:rPr>
        <w:t>信息技术为初中教学提供了良好的学习环境，使学生的主体地位得以真正确立，使自主学习、探</w:t>
      </w:r>
      <w:r w:rsidR="00B56795" w:rsidRPr="009E21A0">
        <w:rPr>
          <w:rFonts w:ascii="楷体" w:eastAsia="楷体" w:hAnsi="楷体" w:cs="宋体" w:hint="eastAsia"/>
          <w:noProof w:val="0"/>
          <w:kern w:val="0"/>
          <w:sz w:val="24"/>
          <w:szCs w:val="24"/>
        </w:rPr>
        <w:t>究</w:t>
      </w:r>
      <w:r w:rsidR="00B56795" w:rsidRPr="00B56795">
        <w:rPr>
          <w:rFonts w:ascii="楷体" w:eastAsia="楷体" w:hAnsi="楷体" w:cs="宋体" w:hint="eastAsia"/>
          <w:noProof w:val="0"/>
          <w:kern w:val="0"/>
          <w:sz w:val="24"/>
          <w:szCs w:val="24"/>
        </w:rPr>
        <w:t>学习、协作学习得以真正实现，极大地激发了学生的学习动机，培养了创新精神和实践能力。阅读、写作、口语交际、综合性学习等教学内容在信息技术的支持下有了广阔的空间，得以更高效、深刻地内化为学生的素养。信息技术与初中课程的整合是摆在我们面前的重要课题，应深入探</w:t>
      </w:r>
      <w:r w:rsidR="00B56795" w:rsidRPr="009E21A0">
        <w:rPr>
          <w:rFonts w:ascii="楷体" w:eastAsia="楷体" w:hAnsi="楷体" w:cs="宋体" w:hint="eastAsia"/>
          <w:noProof w:val="0"/>
          <w:kern w:val="0"/>
          <w:sz w:val="24"/>
          <w:szCs w:val="24"/>
        </w:rPr>
        <w:t>究</w:t>
      </w:r>
      <w:r w:rsidR="00B56795" w:rsidRPr="00B56795">
        <w:rPr>
          <w:rFonts w:ascii="楷体" w:eastAsia="楷体" w:hAnsi="楷体" w:cs="宋体" w:hint="eastAsia"/>
          <w:noProof w:val="0"/>
          <w:kern w:val="0"/>
          <w:sz w:val="24"/>
          <w:szCs w:val="24"/>
        </w:rPr>
        <w:t>教学设计、教学策略，形成教学模式，应结合教学理论和实践，以推进教学的彻底变革。</w:t>
      </w:r>
    </w:p>
    <w:p w:rsidR="00B56795" w:rsidRDefault="00B56795" w:rsidP="009E21A0">
      <w:pPr>
        <w:spacing w:line="520" w:lineRule="exact"/>
        <w:rPr>
          <w:rFonts w:ascii="黑体" w:eastAsia="黑体" w:hAnsi="黑体"/>
          <w:sz w:val="24"/>
          <w:szCs w:val="24"/>
        </w:rPr>
      </w:pPr>
      <w:r w:rsidRPr="009E21A0">
        <w:rPr>
          <w:rFonts w:ascii="黑体" w:eastAsia="黑体" w:hAnsi="黑体" w:hint="eastAsia"/>
          <w:sz w:val="24"/>
          <w:szCs w:val="24"/>
        </w:rPr>
        <w:t>【关键</w:t>
      </w:r>
      <w:r w:rsidRPr="009E21A0">
        <w:rPr>
          <w:rFonts w:ascii="黑体" w:eastAsia="黑体" w:hAnsi="黑体"/>
          <w:sz w:val="24"/>
          <w:szCs w:val="24"/>
        </w:rPr>
        <w:t>词</w:t>
      </w:r>
      <w:r w:rsidRPr="009E21A0">
        <w:rPr>
          <w:rFonts w:ascii="黑体" w:eastAsia="黑体" w:hAnsi="黑体" w:hint="eastAsia"/>
          <w:sz w:val="24"/>
          <w:szCs w:val="24"/>
        </w:rPr>
        <w:t>】</w:t>
      </w:r>
      <w:r w:rsidRPr="009E21A0">
        <w:rPr>
          <w:rFonts w:ascii="黑体" w:eastAsia="黑体" w:hAnsi="黑体"/>
          <w:sz w:val="24"/>
          <w:szCs w:val="24"/>
        </w:rPr>
        <w:t>信息技术</w:t>
      </w:r>
      <w:r w:rsidRPr="009E21A0">
        <w:rPr>
          <w:rFonts w:ascii="黑体" w:eastAsia="黑体" w:hAnsi="黑体" w:hint="eastAsia"/>
          <w:sz w:val="24"/>
          <w:szCs w:val="24"/>
        </w:rPr>
        <w:t xml:space="preserve">   课程融合   课堂</w:t>
      </w:r>
      <w:r w:rsidRPr="009E21A0">
        <w:rPr>
          <w:rFonts w:ascii="黑体" w:eastAsia="黑体" w:hAnsi="黑体"/>
          <w:sz w:val="24"/>
          <w:szCs w:val="24"/>
        </w:rPr>
        <w:t>教学</w:t>
      </w:r>
      <w:r w:rsidRPr="009E21A0">
        <w:rPr>
          <w:rFonts w:ascii="黑体" w:eastAsia="黑体" w:hAnsi="黑体" w:hint="eastAsia"/>
          <w:sz w:val="24"/>
          <w:szCs w:val="24"/>
        </w:rPr>
        <w:t xml:space="preserve">   教学</w:t>
      </w:r>
      <w:r w:rsidRPr="009E21A0">
        <w:rPr>
          <w:rFonts w:ascii="黑体" w:eastAsia="黑体" w:hAnsi="黑体"/>
          <w:sz w:val="24"/>
          <w:szCs w:val="24"/>
        </w:rPr>
        <w:t>模式</w:t>
      </w:r>
      <w:r w:rsidRPr="009E21A0">
        <w:rPr>
          <w:rFonts w:ascii="黑体" w:eastAsia="黑体" w:hAnsi="黑体" w:hint="eastAsia"/>
          <w:sz w:val="24"/>
          <w:szCs w:val="24"/>
        </w:rPr>
        <w:t xml:space="preserve"> </w:t>
      </w:r>
      <w:r w:rsidRPr="009E21A0">
        <w:rPr>
          <w:rFonts w:ascii="黑体" w:eastAsia="黑体" w:hAnsi="黑体"/>
          <w:sz w:val="24"/>
          <w:szCs w:val="24"/>
        </w:rPr>
        <w:t xml:space="preserve">  </w:t>
      </w:r>
      <w:r w:rsidRPr="009E21A0">
        <w:rPr>
          <w:rFonts w:ascii="黑体" w:eastAsia="黑体" w:hAnsi="黑体" w:hint="eastAsia"/>
          <w:sz w:val="24"/>
          <w:szCs w:val="24"/>
        </w:rPr>
        <w:t>学习环境</w:t>
      </w:r>
    </w:p>
    <w:p w:rsidR="0035107E" w:rsidRPr="004C2E10" w:rsidRDefault="0035107E" w:rsidP="009E21A0">
      <w:pPr>
        <w:spacing w:line="520" w:lineRule="exact"/>
        <w:rPr>
          <w:rFonts w:ascii="宋体" w:hAnsi="宋体"/>
          <w:sz w:val="24"/>
          <w:szCs w:val="24"/>
        </w:rPr>
      </w:pPr>
    </w:p>
    <w:p w:rsidR="009E21A0" w:rsidRPr="009E21A0" w:rsidRDefault="00B56795" w:rsidP="009E21A0">
      <w:pPr>
        <w:pStyle w:val="HTML"/>
        <w:spacing w:line="520" w:lineRule="exact"/>
        <w:ind w:firstLineChars="200" w:firstLine="560"/>
        <w:rPr>
          <w:rFonts w:ascii="宋体" w:eastAsia="宋体" w:hAnsi="宋体" w:cs="宋体"/>
          <w:noProof w:val="0"/>
          <w:kern w:val="0"/>
          <w:sz w:val="28"/>
          <w:szCs w:val="28"/>
        </w:rPr>
      </w:pPr>
      <w:r w:rsidRPr="00B56795">
        <w:rPr>
          <w:rFonts w:ascii="宋体" w:eastAsia="宋体" w:hAnsi="宋体" w:cs="宋体" w:hint="eastAsia"/>
          <w:noProof w:val="0"/>
          <w:kern w:val="0"/>
          <w:sz w:val="28"/>
          <w:szCs w:val="28"/>
        </w:rPr>
        <w:t>当今，以计算机和网络通讯为核心的信息技术在社会各个领域中得到广泛应用，信息的获取、分析、处理、发布和应用能力将成为衡量现代人基本能力和文化水平的重要标志。培养学生的信息素养，提高学生处理和运用信息的能力，成为新世纪教育的重要内容和任务。</w:t>
      </w:r>
      <w:r w:rsidRPr="009E21A0">
        <w:rPr>
          <w:rFonts w:ascii="宋体" w:eastAsia="宋体" w:hAnsi="宋体" w:cs="宋体" w:hint="eastAsia"/>
          <w:noProof w:val="0"/>
          <w:kern w:val="0"/>
          <w:sz w:val="28"/>
          <w:szCs w:val="28"/>
        </w:rPr>
        <w:t>在中小学开设信息技术课程的目的就在于“使学生具有获取信息、传</w:t>
      </w:r>
      <w:r w:rsidRPr="00B56795">
        <w:rPr>
          <w:rFonts w:ascii="宋体" w:eastAsia="宋体" w:hAnsi="宋体" w:cs="宋体" w:hint="eastAsia"/>
          <w:noProof w:val="0"/>
          <w:kern w:val="0"/>
          <w:sz w:val="28"/>
          <w:szCs w:val="28"/>
        </w:rPr>
        <w:t>输信息和应用信息的能力。培养学生良好的信息素养，把信息技术作为支持终身学习和合作学习的手段，为适应信息社会的学习、工作和生活打下必要的基础。”信息技术课程的教学任务之一就是推进信息技术与其他学科的整合，鼓励在其他学科的教学中广泛应用信息技术手段。在信息化的学习环境中，将信息技术课程与教学相整合，对于深化学科教学改革、提高教学效率，培养学生的整体素质具有重要意义。教育部长陈至立指出“要努力推进信息技术与其他学科教学的整合，鼓励在其他学科的教学中广泛应用信息技术手段，并把信息技术教育融合在其他学科的学习中。</w:t>
      </w:r>
    </w:p>
    <w:p w:rsidR="00B56795" w:rsidRPr="009E21A0" w:rsidRDefault="009E21A0"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一、</w:t>
      </w:r>
      <w:r w:rsidR="00B56795" w:rsidRPr="00B56795">
        <w:rPr>
          <w:rFonts w:ascii="宋体" w:eastAsia="宋体" w:hAnsi="宋体" w:cs="宋体" w:hint="eastAsia"/>
          <w:noProof w:val="0"/>
          <w:kern w:val="0"/>
          <w:sz w:val="28"/>
          <w:szCs w:val="28"/>
        </w:rPr>
        <w:t>课程整合思想概述</w:t>
      </w:r>
    </w:p>
    <w:p w:rsidR="00B56795" w:rsidRPr="009E21A0" w:rsidRDefault="00B56795"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lastRenderedPageBreak/>
        <w:t>整合就是指一个系统内各要素的整体协调、相互渗透，使系统各要素发挥最大效益。课程整合是使分化了的教学系统中的各要素及其各成分形成有机联系并成为整体的过程。课程整合理论针对学样科目割裂知识的弊病，立足于学科内容改革，目的在于建立学科之间的有机朕系。这种整合思想把各门学科作为教学系统的一个要素，它不是把某一门课程的内容强加在另一门课程上，而是在考虑到学科特点的基础上，把几门相关学科综合起来加以考虑，从不同的角度去认识同一个问题，从而使各门学科相互协调、相互渗透，使教学系统发挥最大的教学效益。将中小学信息技术课程与课程相整合，就是以学科知识的学习作为载体，把信息技术课程作为工具和手段渗透到学科的教学中去，从而在学习信息技术课程的同时，又能培养学生解决学科问题的综合能力。因此，教师在具体教学过程中，一方面，要注意从学科或者现实生活中的问题引入，借助这些有实际背景的问题，激发学生学习信息技术的兴趣，加深对信息技术的理解和认识；另一方面，还应安排一些实践性的教学活动，让学生通过网络和其他信息手段获取信息，学会使用信息工具和信息手段来分析、处理信息，并且在活动中学会与人交流、合作完成任务，以培养他们的创新意识和创新能力。</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二</w:t>
      </w:r>
      <w:r w:rsidRPr="00D50F59">
        <w:rPr>
          <w:rFonts w:ascii="宋体" w:eastAsia="宋体" w:hAnsi="宋体" w:cs="宋体" w:hint="eastAsia"/>
          <w:noProof w:val="0"/>
          <w:kern w:val="0"/>
          <w:sz w:val="28"/>
          <w:szCs w:val="28"/>
        </w:rPr>
        <w:t>、课程整合的可能性</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信息技术与课程整合的可能性应从信息技术、学科的特点出发，还要寻求支撑的理论依据。</w:t>
      </w:r>
    </w:p>
    <w:p w:rsidR="00D50F59" w:rsidRPr="009E21A0" w:rsidRDefault="009E21A0"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1、</w:t>
      </w:r>
      <w:r w:rsidR="00D50F59" w:rsidRPr="009E21A0">
        <w:rPr>
          <w:rFonts w:ascii="宋体" w:eastAsia="宋体" w:hAnsi="宋体" w:cs="宋体" w:hint="eastAsia"/>
          <w:noProof w:val="0"/>
          <w:kern w:val="0"/>
          <w:sz w:val="28"/>
          <w:szCs w:val="28"/>
        </w:rPr>
        <w:t>信息技术的特点。</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sym w:font="Wingdings 2" w:char="F06A"/>
      </w:r>
      <w:r w:rsidRPr="009E21A0">
        <w:rPr>
          <w:rFonts w:ascii="宋体" w:eastAsia="宋体" w:hAnsi="宋体" w:cs="宋体" w:hint="eastAsia"/>
          <w:noProof w:val="0"/>
          <w:kern w:val="0"/>
          <w:sz w:val="28"/>
          <w:szCs w:val="28"/>
        </w:rPr>
        <w:t>资源的海量化：知识爆炸这个词语只有在网络上才有最切身的体会。</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sym w:font="Wingdings 2" w:char="F06B"/>
      </w:r>
      <w:r w:rsidRPr="009E21A0">
        <w:rPr>
          <w:rFonts w:ascii="宋体" w:eastAsia="宋体" w:hAnsi="宋体" w:cs="宋体" w:hint="eastAsia"/>
          <w:noProof w:val="0"/>
          <w:kern w:val="0"/>
          <w:sz w:val="28"/>
          <w:szCs w:val="28"/>
        </w:rPr>
        <w:t>形式的多样化：多媒体电脑的信息呈现方式是多种多样的-----文本、图片、音频、视频等等。</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lastRenderedPageBreak/>
        <w:sym w:font="Wingdings 2" w:char="F06C"/>
      </w:r>
      <w:r w:rsidRPr="00D50F59">
        <w:rPr>
          <w:rFonts w:ascii="宋体" w:eastAsia="宋体" w:hAnsi="宋体" w:cs="宋体" w:hint="eastAsia"/>
          <w:noProof w:val="0"/>
          <w:kern w:val="0"/>
          <w:sz w:val="28"/>
          <w:szCs w:val="28"/>
        </w:rPr>
        <w:t>活动的交互性：人与人的互动、人与机器的互动，而且这种互动跨越了时间、空间的限制。</w:t>
      </w:r>
    </w:p>
    <w:p w:rsidR="009E21A0" w:rsidRP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sym w:font="Wingdings 2" w:char="F06D"/>
      </w:r>
      <w:r w:rsidRPr="00D50F59">
        <w:rPr>
          <w:rFonts w:ascii="宋体" w:eastAsia="宋体" w:hAnsi="宋体" w:cs="宋体" w:hint="eastAsia"/>
          <w:noProof w:val="0"/>
          <w:kern w:val="0"/>
          <w:sz w:val="28"/>
          <w:szCs w:val="28"/>
        </w:rPr>
        <w:t>学习的主动性：以上特性决定了信息化的学习必然由学习主体进行自主选择、探</w:t>
      </w:r>
      <w:r w:rsidRPr="009E21A0">
        <w:rPr>
          <w:rFonts w:ascii="宋体" w:eastAsia="宋体" w:hAnsi="宋体" w:cs="宋体" w:hint="eastAsia"/>
          <w:noProof w:val="0"/>
          <w:kern w:val="0"/>
          <w:sz w:val="28"/>
          <w:szCs w:val="28"/>
        </w:rPr>
        <w:t>究</w:t>
      </w:r>
      <w:r w:rsidRPr="00D50F59">
        <w:rPr>
          <w:rFonts w:ascii="宋体" w:eastAsia="宋体" w:hAnsi="宋体" w:cs="宋体" w:hint="eastAsia"/>
          <w:noProof w:val="0"/>
          <w:kern w:val="0"/>
          <w:sz w:val="28"/>
          <w:szCs w:val="28"/>
        </w:rPr>
        <w:t>。</w:t>
      </w:r>
    </w:p>
    <w:p w:rsid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其余如共享、动态、超媒体、开放性等特性己是众所周知。</w:t>
      </w:r>
    </w:p>
    <w:p w:rsidR="00D50F59" w:rsidRPr="00D50F59"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2、教育理论基础</w:t>
      </w:r>
    </w:p>
    <w:p w:rsidR="00D50F59" w:rsidRPr="00D50F59"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网络教学的理论基础是奥苏贝尔的“学与教”理论和建构主义的“学与教”理论二者的结合。</w:t>
      </w:r>
    </w:p>
    <w:p w:rsid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建构主义学习理论和学习环境强调以学生为中心，要求学生由外部刺激的被动接受者和知识的灌输对象转变为信息加工的主体、知识意义的主动建构者，建构主义的教学理论则要求教师要由知识的传授者、灌输者转变为学生主动建构意义的帮助者、促进者；要求教师应当在教学过程中采用全新的教育思想与教学模式、全新的教学方法和全新的教学设计。</w:t>
      </w:r>
    </w:p>
    <w:p w:rsidR="00D50F59"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奥苏贝尔指出，要想实现有意义学习可以有两种不同的途径或方式．接受学习和发现学习。前者主要是依靠教师发挥主导作用，并通过“传递一接受”教学方式来实现；后者则主要是依靠学生发挥认知主体作用，并通过“自主发现”学习方式来实现，他据此提出了“先行组织者”教学策略。他还认为，情感因素对学习的影响主要是通过动机起作用。</w:t>
      </w:r>
    </w:p>
    <w:p w:rsidR="009E21A0"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由此可见，信息技术与初中课程可在阅读、写作、口语交际等方面进行整合，极大地激发学习动机、实现自主式学习、探索性学习、协作式学习，为远程教育和终身教育提供有力的保障。</w:t>
      </w:r>
    </w:p>
    <w:p w:rsidR="00D50F59" w:rsidRPr="00D50F59" w:rsidRDefault="00D50F59"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left"/>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三</w:t>
      </w:r>
      <w:r w:rsidRPr="00D50F59">
        <w:rPr>
          <w:rFonts w:ascii="宋体" w:eastAsia="宋体" w:hAnsi="宋体" w:cs="宋体" w:hint="eastAsia"/>
          <w:noProof w:val="0"/>
          <w:kern w:val="0"/>
          <w:sz w:val="28"/>
          <w:szCs w:val="28"/>
        </w:rPr>
        <w:t>、现代教育技术与课程整合是必然趋势</w:t>
      </w:r>
    </w:p>
    <w:p w:rsidR="009E21A0" w:rsidRDefault="00D50F59" w:rsidP="009E21A0">
      <w:pPr>
        <w:pStyle w:val="HTML"/>
        <w:spacing w:line="520" w:lineRule="exact"/>
        <w:ind w:firstLineChars="200" w:firstLine="560"/>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教育技术通过对所有教育资源和教育手段的系统鉴别、开发、组织和利用，以及通过对这些过程的管理来便于学生学习。现代计算机</w:t>
      </w:r>
      <w:r w:rsidRPr="00D50F59">
        <w:rPr>
          <w:rFonts w:ascii="宋体" w:eastAsia="宋体" w:hAnsi="宋体" w:cs="宋体" w:hint="eastAsia"/>
          <w:noProof w:val="0"/>
          <w:kern w:val="0"/>
          <w:sz w:val="28"/>
          <w:szCs w:val="28"/>
        </w:rPr>
        <w:lastRenderedPageBreak/>
        <w:t>的出现和普及，不但促进了教育方式、教育方法的改革，重要的是促</w:t>
      </w:r>
      <w:r w:rsidRPr="009E21A0">
        <w:rPr>
          <w:rFonts w:ascii="宋体" w:eastAsia="宋体" w:hAnsi="宋体" w:cs="宋体" w:hint="eastAsia"/>
          <w:noProof w:val="0"/>
          <w:kern w:val="0"/>
          <w:sz w:val="28"/>
          <w:szCs w:val="28"/>
        </w:rPr>
        <w:t>进了教育思想、教育观念的更新，对教育制度、教材等也将会带来革</w:t>
      </w:r>
      <w:r w:rsidRPr="00D50F59">
        <w:rPr>
          <w:rFonts w:ascii="宋体" w:eastAsia="宋体" w:hAnsi="宋体" w:cs="宋体" w:hint="eastAsia"/>
          <w:noProof w:val="0"/>
          <w:kern w:val="0"/>
          <w:sz w:val="28"/>
          <w:szCs w:val="28"/>
        </w:rPr>
        <w:t>命性的影响。可以说，现代教育技术与学科课程整合是现代教育技术发展的必然趋势。</w:t>
      </w:r>
    </w:p>
    <w:p w:rsidR="009E21A0" w:rsidRDefault="00D50F59" w:rsidP="009E21A0">
      <w:pPr>
        <w:pStyle w:val="HTML"/>
        <w:spacing w:line="520" w:lineRule="exact"/>
        <w:ind w:firstLineChars="200" w:firstLine="560"/>
        <w:rPr>
          <w:rFonts w:ascii="宋体" w:eastAsia="宋体" w:hAnsi="宋体" w:cs="宋体"/>
          <w:noProof w:val="0"/>
          <w:kern w:val="0"/>
          <w:sz w:val="28"/>
          <w:szCs w:val="28"/>
        </w:rPr>
      </w:pPr>
      <w:r w:rsidRPr="00D50F59">
        <w:rPr>
          <w:rFonts w:ascii="宋体" w:eastAsia="宋体" w:hAnsi="宋体" w:cs="宋体" w:hint="eastAsia"/>
          <w:noProof w:val="0"/>
          <w:kern w:val="0"/>
          <w:sz w:val="28"/>
          <w:szCs w:val="28"/>
        </w:rPr>
        <w:t>在美国中小学里，以多媒体电脑为主的现代教育技术的应用十分普遍：</w:t>
      </w:r>
    </w:p>
    <w:p w:rsidR="009E21A0" w:rsidRDefault="000D29C1"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w:t>
      </w:r>
      <w:r w:rsidR="00D50F59" w:rsidRPr="00D50F59">
        <w:rPr>
          <w:rFonts w:ascii="宋体" w:eastAsia="宋体" w:hAnsi="宋体" w:cs="宋体" w:hint="eastAsia"/>
          <w:noProof w:val="0"/>
          <w:kern w:val="0"/>
          <w:sz w:val="28"/>
          <w:szCs w:val="28"/>
        </w:rPr>
        <w:t>在各种课程的教学过程中，，使用电脑己</w:t>
      </w:r>
      <w:proofErr w:type="gramStart"/>
      <w:r w:rsidR="00D50F59" w:rsidRPr="00D50F59">
        <w:rPr>
          <w:rFonts w:ascii="宋体" w:eastAsia="宋体" w:hAnsi="宋体" w:cs="宋体" w:hint="eastAsia"/>
          <w:noProof w:val="0"/>
          <w:kern w:val="0"/>
          <w:sz w:val="28"/>
          <w:szCs w:val="28"/>
        </w:rPr>
        <w:t>经非常</w:t>
      </w:r>
      <w:proofErr w:type="gramEnd"/>
      <w:r w:rsidR="00D50F59" w:rsidRPr="00D50F59">
        <w:rPr>
          <w:rFonts w:ascii="宋体" w:eastAsia="宋体" w:hAnsi="宋体" w:cs="宋体" w:hint="eastAsia"/>
          <w:noProof w:val="0"/>
          <w:kern w:val="0"/>
          <w:sz w:val="28"/>
          <w:szCs w:val="28"/>
        </w:rPr>
        <w:t>自然地融合其中，形成了一种将书本知识与社会信息相结合，教师传授与自我探索相结合的教学观念和教学模式。</w:t>
      </w:r>
    </w:p>
    <w:p w:rsidR="009E21A0" w:rsidRDefault="000D29C1"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w:t>
      </w:r>
      <w:r w:rsidR="00D50F59" w:rsidRPr="00D50F59">
        <w:rPr>
          <w:rFonts w:ascii="宋体" w:eastAsia="宋体" w:hAnsi="宋体" w:cs="宋体" w:hint="eastAsia"/>
          <w:noProof w:val="0"/>
          <w:kern w:val="0"/>
          <w:sz w:val="28"/>
          <w:szCs w:val="28"/>
        </w:rPr>
        <w:t>在所有学校的图书馆、资料室里，一般都</w:t>
      </w:r>
      <w:proofErr w:type="gramStart"/>
      <w:r w:rsidR="00D50F59" w:rsidRPr="00D50F59">
        <w:rPr>
          <w:rFonts w:ascii="宋体" w:eastAsia="宋体" w:hAnsi="宋体" w:cs="宋体" w:hint="eastAsia"/>
          <w:noProof w:val="0"/>
          <w:kern w:val="0"/>
          <w:sz w:val="28"/>
          <w:szCs w:val="28"/>
        </w:rPr>
        <w:t>配各了能</w:t>
      </w:r>
      <w:proofErr w:type="gramEnd"/>
      <w:r w:rsidR="00D50F59" w:rsidRPr="00D50F59">
        <w:rPr>
          <w:rFonts w:ascii="宋体" w:eastAsia="宋体" w:hAnsi="宋体" w:cs="宋体" w:hint="eastAsia"/>
          <w:noProof w:val="0"/>
          <w:kern w:val="0"/>
          <w:sz w:val="28"/>
          <w:szCs w:val="28"/>
        </w:rPr>
        <w:t>直接上Internet的电脑，作为师生查询资料、获得信息和知识的必要工具。</w:t>
      </w:r>
    </w:p>
    <w:p w:rsidR="009E21A0" w:rsidRDefault="000D29C1"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w:t>
      </w:r>
      <w:r w:rsidR="00D50F59" w:rsidRPr="00D50F59">
        <w:rPr>
          <w:rFonts w:ascii="宋体" w:eastAsia="宋体" w:hAnsi="宋体" w:cs="宋体" w:hint="eastAsia"/>
          <w:noProof w:val="0"/>
          <w:kern w:val="0"/>
          <w:sz w:val="28"/>
          <w:szCs w:val="28"/>
        </w:rPr>
        <w:t>几乎所有学科的课堂教学中，都使用了投影仪、多媒体电脑等工具。教学中由教师提出问题或布置任务，师生共同进行讨论和探索，并随时使用电脑等工具，展示教学内容，探索知识奥秘。</w:t>
      </w:r>
    </w:p>
    <w:p w:rsidR="000D29C1" w:rsidRPr="009E21A0" w:rsidRDefault="000D29C1"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hint="eastAsia"/>
          <w:noProof w:val="0"/>
          <w:kern w:val="0"/>
          <w:sz w:val="28"/>
          <w:szCs w:val="28"/>
        </w:rPr>
        <w:t>----</w:t>
      </w:r>
      <w:r w:rsidR="00D50F59" w:rsidRPr="00D50F59">
        <w:rPr>
          <w:rFonts w:ascii="宋体" w:eastAsia="宋体" w:hAnsi="宋体" w:cs="宋体" w:hint="eastAsia"/>
          <w:noProof w:val="0"/>
          <w:kern w:val="0"/>
          <w:sz w:val="28"/>
          <w:szCs w:val="28"/>
        </w:rPr>
        <w:t>中学的物理、化学、生物等实验室里也配置了一定数量的电脑。学生的实验过程可以通过电脑进行演示，实验中获得的实验数据随时用电脑进行处理。小学的自然课中，学生通过摆弄各种类似游戏</w:t>
      </w:r>
      <w:r w:rsidRPr="009E21A0">
        <w:rPr>
          <w:rFonts w:ascii="宋体" w:eastAsia="宋体" w:hAnsi="宋体" w:cs="宋体" w:hint="eastAsia"/>
          <w:noProof w:val="0"/>
          <w:kern w:val="0"/>
          <w:sz w:val="28"/>
          <w:szCs w:val="28"/>
        </w:rPr>
        <w:t>性质的玩具，从与玩具连接的电脑显示上看到玩具的各种物理特性，</w:t>
      </w:r>
      <w:r w:rsidRPr="000D29C1">
        <w:rPr>
          <w:rFonts w:ascii="宋体" w:eastAsia="宋体" w:hAnsi="宋体" w:cs="宋体" w:hint="eastAsia"/>
          <w:noProof w:val="0"/>
          <w:kern w:val="0"/>
          <w:sz w:val="28"/>
          <w:szCs w:val="28"/>
        </w:rPr>
        <w:t>如运动轨迹、速度、距离、温度和压力等，让学生在非常有兴趣的学习过程中接受了有关的知识。</w:t>
      </w:r>
    </w:p>
    <w:p w:rsidR="000D29C1" w:rsidRPr="000D29C1" w:rsidRDefault="000D29C1" w:rsidP="009E21A0">
      <w:pPr>
        <w:pStyle w:val="HTML"/>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从中，我们可以看到，以计算机为代表的现代教育技术在这里真正地成为教师教学和学生学习的工具，发挥了很高的效用。现代教育技术正在为更好地满足学科教学的需求而在学校中越来越广泛地使用。使用计算机、使用多媒体、使用网络等现代教学设备和技术，己成为教学的内在需求。</w:t>
      </w:r>
    </w:p>
    <w:p w:rsidR="009E21A0" w:rsidRDefault="000D29C1" w:rsidP="009E21A0">
      <w:pPr>
        <w:pStyle w:val="HTML"/>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计算机为核心的现代教育技术与学科课程的整合可为新型教学</w:t>
      </w:r>
      <w:r w:rsidRPr="000D29C1">
        <w:rPr>
          <w:rFonts w:ascii="宋体" w:eastAsia="宋体" w:hAnsi="宋体" w:cs="宋体" w:hint="eastAsia"/>
          <w:noProof w:val="0"/>
          <w:kern w:val="0"/>
          <w:sz w:val="28"/>
          <w:szCs w:val="28"/>
        </w:rPr>
        <w:lastRenderedPageBreak/>
        <w:t>模式提供理想的教学环境。这是因为：</w:t>
      </w:r>
    </w:p>
    <w:p w:rsidR="000D29C1" w:rsidRDefault="000D29C1" w:rsidP="009E21A0">
      <w:pPr>
        <w:pStyle w:val="HTML"/>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noProof w:val="0"/>
          <w:kern w:val="0"/>
          <w:sz w:val="28"/>
          <w:szCs w:val="28"/>
        </w:rPr>
        <w:t>1</w:t>
      </w:r>
      <w:r w:rsidRPr="009E21A0">
        <w:rPr>
          <w:rFonts w:ascii="宋体" w:eastAsia="宋体" w:hAnsi="宋体" w:cs="宋体" w:hint="eastAsia"/>
          <w:noProof w:val="0"/>
          <w:kern w:val="0"/>
          <w:sz w:val="28"/>
          <w:szCs w:val="28"/>
        </w:rPr>
        <w:t>.现代信息技术提供的学习方式，有利于开展因材施教，体现教</w:t>
      </w:r>
      <w:r w:rsidRPr="000D29C1">
        <w:rPr>
          <w:rFonts w:ascii="宋体" w:eastAsia="宋体" w:hAnsi="宋体" w:cs="宋体" w:hint="eastAsia"/>
          <w:noProof w:val="0"/>
          <w:kern w:val="0"/>
          <w:sz w:val="28"/>
          <w:szCs w:val="28"/>
        </w:rPr>
        <w:t>育的公平、民主和全体发展的思想；有利于激发学生的学习兴趣，体现学生的认知主体作用，有利于多种教学策略的实现，深化学科教学，提高教学效益。</w:t>
      </w:r>
    </w:p>
    <w:p w:rsidR="000D29C1" w:rsidRPr="000D29C1"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2．现代教育技术本身就是技术创新的产物，信息技术提供了极为丰富的信息资源和时时更新的各类知识，它给学生的参与提供了广阔空间，任学生自由遨游在知识的海洋中，为他们的想</w:t>
      </w:r>
      <w:r w:rsidR="0035107E">
        <w:rPr>
          <w:rFonts w:ascii="宋体" w:eastAsia="宋体" w:hAnsi="宋体" w:cs="宋体" w:hint="eastAsia"/>
          <w:noProof w:val="0"/>
          <w:kern w:val="0"/>
          <w:sz w:val="28"/>
          <w:szCs w:val="28"/>
        </w:rPr>
        <w:t>象</w:t>
      </w:r>
      <w:r w:rsidRPr="000D29C1">
        <w:rPr>
          <w:rFonts w:ascii="宋体" w:eastAsia="宋体" w:hAnsi="宋体" w:cs="宋体" w:hint="eastAsia"/>
          <w:noProof w:val="0"/>
          <w:kern w:val="0"/>
          <w:sz w:val="28"/>
          <w:szCs w:val="28"/>
        </w:rPr>
        <w:t>力插上翅膀</w:t>
      </w:r>
      <w:r w:rsidRPr="009E21A0">
        <w:rPr>
          <w:rFonts w:ascii="宋体" w:eastAsia="宋体" w:hAnsi="宋体" w:cs="宋体" w:hint="eastAsia"/>
          <w:noProof w:val="0"/>
          <w:kern w:val="0"/>
          <w:sz w:val="28"/>
          <w:szCs w:val="28"/>
        </w:rPr>
        <w:t>，</w:t>
      </w:r>
      <w:r w:rsidRPr="000D29C1">
        <w:rPr>
          <w:rFonts w:ascii="宋体" w:eastAsia="宋体" w:hAnsi="宋体" w:cs="宋体" w:hint="eastAsia"/>
          <w:noProof w:val="0"/>
          <w:kern w:val="0"/>
          <w:sz w:val="28"/>
          <w:szCs w:val="28"/>
        </w:rPr>
        <w:t>从而培养想</w:t>
      </w:r>
      <w:r w:rsidR="0035107E">
        <w:rPr>
          <w:rFonts w:ascii="宋体" w:eastAsia="宋体" w:hAnsi="宋体" w:cs="宋体" w:hint="eastAsia"/>
          <w:noProof w:val="0"/>
          <w:kern w:val="0"/>
          <w:sz w:val="28"/>
          <w:szCs w:val="28"/>
        </w:rPr>
        <w:t>象</w:t>
      </w:r>
      <w:r w:rsidRPr="000D29C1">
        <w:rPr>
          <w:rFonts w:ascii="宋体" w:eastAsia="宋体" w:hAnsi="宋体" w:cs="宋体" w:hint="eastAsia"/>
          <w:noProof w:val="0"/>
          <w:kern w:val="0"/>
          <w:sz w:val="28"/>
          <w:szCs w:val="28"/>
        </w:rPr>
        <w:t>、激发想</w:t>
      </w:r>
      <w:r w:rsidR="0035107E">
        <w:rPr>
          <w:rFonts w:ascii="宋体" w:eastAsia="宋体" w:hAnsi="宋体" w:cs="宋体" w:hint="eastAsia"/>
          <w:noProof w:val="0"/>
          <w:kern w:val="0"/>
          <w:sz w:val="28"/>
          <w:szCs w:val="28"/>
        </w:rPr>
        <w:t>象</w:t>
      </w:r>
      <w:r w:rsidRPr="000D29C1">
        <w:rPr>
          <w:rFonts w:ascii="宋体" w:eastAsia="宋体" w:hAnsi="宋体" w:cs="宋体" w:hint="eastAsia"/>
          <w:noProof w:val="0"/>
          <w:kern w:val="0"/>
          <w:sz w:val="28"/>
          <w:szCs w:val="28"/>
        </w:rPr>
        <w:t>、鼓励参与、启发创造、指导实践。</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3．随着信息技术教育与其他学科的课程整合，传统教学中的优秀成分和现代教育思想、理念的有机整合，现代教育技术将逐步成为教师教学和学生学习不可或缺的工具。</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四、整合的模式</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传统教学偏重知识系统和能力训练体系，注重传授语法词汇知识，语言教材中收录的少量文字只是作为传授知识的范文，现代教学重视创造性思维的培养，重视积累、感悟和熏陶，重视运用能力和语感的培养，重视学生的实践活动，让学生在教学过程中主动学习、探</w:t>
      </w:r>
      <w:r w:rsidRP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信息技术与课程的整合的教学模式追求的是：</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9E21A0">
        <w:rPr>
          <w:rFonts w:ascii="宋体" w:eastAsia="宋体" w:hAnsi="宋体" w:cs="宋体"/>
          <w:noProof w:val="0"/>
          <w:kern w:val="0"/>
          <w:sz w:val="28"/>
          <w:szCs w:val="28"/>
        </w:rPr>
        <w:t>1</w:t>
      </w:r>
      <w:r w:rsidRPr="000D29C1">
        <w:rPr>
          <w:rFonts w:ascii="宋体" w:eastAsia="宋体" w:hAnsi="宋体" w:cs="宋体" w:hint="eastAsia"/>
          <w:noProof w:val="0"/>
          <w:kern w:val="0"/>
          <w:sz w:val="28"/>
          <w:szCs w:val="28"/>
        </w:rPr>
        <w:t>、教学内容问题化。根据学科性质和具体的教学内容特点，由教师和学生将教学内容转化为各种形式的有价值的问题，并在网络上呈现出来，为学生在课内外的探</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性学习设置逻辑起点。</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2、教学过程探</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化。学生主动地获取由教师汇编整理并放置在网络上的相关资料以及其它的网络资料，在获得基本知识之后，在课堂教学中，围绕着相关的问题进行自我探</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或集体讨论，教师以平等的姿态参与和引导学生的讨论，使教学过程由传统的传承型转变为探</w:t>
      </w:r>
      <w:r w:rsidRP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型。</w:t>
      </w:r>
    </w:p>
    <w:p w:rsidR="009E21A0"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lastRenderedPageBreak/>
        <w:t>3、教学活动网络化。在教学活动中，改变过去教学内容主要来自于教科书的单一状况，强调培养学生从网络资源中获取素材，自我改造、重组、创造教学内容的能力，养成学生从网络获取资源的能力和习惯。</w:t>
      </w:r>
    </w:p>
    <w:p w:rsidR="000D29C1" w:rsidRPr="000D29C1" w:rsidRDefault="000D29C1"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4、教学结果创新化。网络只是环境，探</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只是手段，教学模式改革的目的在于培养学生的创新精神。由于上述的改革，使学生的主体地位得以真正的确立，学习的自主性、能动性、合作性得到发挥，有利于培养学生的创新意识、创新思维和创新人格。作为一门新的课程，教师与学生都往往无法把握其规律和学习方法，因此，我认为可以建立了一个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性学习之窗的网页，帮助学生进行网络环境下的研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性学习。事实上，研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性学习是最适合在网络中进行的，网络能解决研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所需的大量资源，能帮助学生建立小组协作，能使教师实现个别化异步辅导，能使学生与校外的专家、志同道合的研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者建立有效、快速的</w:t>
      </w:r>
      <w:r w:rsidRPr="009E21A0">
        <w:rPr>
          <w:rFonts w:ascii="宋体" w:eastAsia="宋体" w:hAnsi="宋体" w:cs="宋体" w:hint="eastAsia"/>
          <w:noProof w:val="0"/>
          <w:kern w:val="0"/>
          <w:sz w:val="28"/>
          <w:szCs w:val="28"/>
        </w:rPr>
        <w:t>联</w:t>
      </w:r>
      <w:r w:rsidRPr="000D29C1">
        <w:rPr>
          <w:rFonts w:ascii="宋体" w:eastAsia="宋体" w:hAnsi="宋体" w:cs="宋体" w:hint="eastAsia"/>
          <w:noProof w:val="0"/>
          <w:kern w:val="0"/>
          <w:sz w:val="28"/>
          <w:szCs w:val="28"/>
        </w:rPr>
        <w:t>系。</w:t>
      </w:r>
    </w:p>
    <w:p w:rsidR="007C290B" w:rsidRPr="007C290B" w:rsidRDefault="000D29C1" w:rsidP="009E21A0">
      <w:pPr>
        <w:pStyle w:val="HTML"/>
        <w:spacing w:line="520" w:lineRule="exact"/>
        <w:ind w:firstLineChars="200" w:firstLine="560"/>
        <w:rPr>
          <w:rFonts w:ascii="宋体" w:eastAsia="宋体" w:hAnsi="宋体" w:cs="宋体"/>
          <w:noProof w:val="0"/>
          <w:kern w:val="0"/>
          <w:sz w:val="28"/>
          <w:szCs w:val="28"/>
        </w:rPr>
      </w:pPr>
      <w:r w:rsidRPr="000D29C1">
        <w:rPr>
          <w:rFonts w:ascii="宋体" w:eastAsia="宋体" w:hAnsi="宋体" w:cs="宋体" w:hint="eastAsia"/>
          <w:noProof w:val="0"/>
          <w:kern w:val="0"/>
          <w:sz w:val="28"/>
          <w:szCs w:val="28"/>
        </w:rPr>
        <w:t>学生组成研</w:t>
      </w:r>
      <w:r w:rsidR="009E21A0">
        <w:rPr>
          <w:rFonts w:ascii="宋体" w:eastAsia="宋体" w:hAnsi="宋体" w:cs="宋体" w:hint="eastAsia"/>
          <w:noProof w:val="0"/>
          <w:kern w:val="0"/>
          <w:sz w:val="28"/>
          <w:szCs w:val="28"/>
        </w:rPr>
        <w:t>究</w:t>
      </w:r>
      <w:r w:rsidRPr="000D29C1">
        <w:rPr>
          <w:rFonts w:ascii="宋体" w:eastAsia="宋体" w:hAnsi="宋体" w:cs="宋体" w:hint="eastAsia"/>
          <w:noProof w:val="0"/>
          <w:kern w:val="0"/>
          <w:sz w:val="28"/>
          <w:szCs w:val="28"/>
        </w:rPr>
        <w:t>小组后，分工合作，在网上、图书馆查阅资料，在网上、社会上进行调查，积极收集材料，整理，加工。</w:t>
      </w:r>
      <w:r w:rsidR="007C290B" w:rsidRPr="009E21A0">
        <w:rPr>
          <w:rFonts w:ascii="宋体" w:eastAsia="宋体" w:hAnsi="宋体" w:cs="宋体" w:hint="eastAsia"/>
          <w:noProof w:val="0"/>
          <w:kern w:val="0"/>
          <w:sz w:val="28"/>
          <w:szCs w:val="28"/>
        </w:rPr>
        <w:t>研</w:t>
      </w:r>
      <w:r w:rsidR="009E21A0">
        <w:rPr>
          <w:rFonts w:ascii="宋体" w:eastAsia="宋体" w:hAnsi="宋体" w:cs="宋体" w:hint="eastAsia"/>
          <w:noProof w:val="0"/>
          <w:kern w:val="0"/>
          <w:sz w:val="28"/>
          <w:szCs w:val="28"/>
        </w:rPr>
        <w:t>究</w:t>
      </w:r>
      <w:r w:rsidR="007C290B" w:rsidRPr="009E21A0">
        <w:rPr>
          <w:rFonts w:ascii="宋体" w:eastAsia="宋体" w:hAnsi="宋体" w:cs="宋体" w:hint="eastAsia"/>
          <w:noProof w:val="0"/>
          <w:kern w:val="0"/>
          <w:sz w:val="28"/>
          <w:szCs w:val="28"/>
        </w:rPr>
        <w:t>性学习之窗网页在这一过程中起到了引导进度、方法指导、</w:t>
      </w:r>
      <w:r w:rsidR="007C290B" w:rsidRPr="007C290B">
        <w:rPr>
          <w:rFonts w:ascii="宋体" w:eastAsia="宋体" w:hAnsi="宋体" w:cs="宋体" w:hint="eastAsia"/>
          <w:noProof w:val="0"/>
          <w:kern w:val="0"/>
          <w:sz w:val="28"/>
          <w:szCs w:val="28"/>
        </w:rPr>
        <w:t>制作示范、提供资料交流平台的作用。网页内容包括：计划方案，理论性、应用性论文，研</w:t>
      </w:r>
      <w:r w:rsidR="009E21A0">
        <w:rPr>
          <w:rFonts w:ascii="宋体" w:eastAsia="宋体" w:hAnsi="宋体" w:cs="宋体" w:hint="eastAsia"/>
          <w:noProof w:val="0"/>
          <w:kern w:val="0"/>
          <w:sz w:val="28"/>
          <w:szCs w:val="28"/>
        </w:rPr>
        <w:t>究</w:t>
      </w:r>
      <w:r w:rsidR="007C290B" w:rsidRPr="007C290B">
        <w:rPr>
          <w:rFonts w:ascii="宋体" w:eastAsia="宋体" w:hAnsi="宋体" w:cs="宋体" w:hint="eastAsia"/>
          <w:noProof w:val="0"/>
          <w:kern w:val="0"/>
          <w:sz w:val="28"/>
          <w:szCs w:val="28"/>
        </w:rPr>
        <w:t>方法指南，网站推荐，相关资源，其它学校的学生研</w:t>
      </w:r>
      <w:r w:rsidR="009E21A0">
        <w:rPr>
          <w:rFonts w:ascii="宋体" w:eastAsia="宋体" w:hAnsi="宋体" w:cs="宋体" w:hint="eastAsia"/>
          <w:noProof w:val="0"/>
          <w:kern w:val="0"/>
          <w:sz w:val="28"/>
          <w:szCs w:val="28"/>
        </w:rPr>
        <w:t>究</w:t>
      </w:r>
      <w:r w:rsidR="007C290B" w:rsidRPr="007C290B">
        <w:rPr>
          <w:rFonts w:ascii="宋体" w:eastAsia="宋体" w:hAnsi="宋体" w:cs="宋体" w:hint="eastAsia"/>
          <w:noProof w:val="0"/>
          <w:kern w:val="0"/>
          <w:sz w:val="28"/>
          <w:szCs w:val="28"/>
        </w:rPr>
        <w:t>性学习的成果，还提供了供学生存放资料、交流必得、互相评价的论坛。</w:t>
      </w:r>
    </w:p>
    <w:p w:rsidR="007C290B" w:rsidRDefault="007C290B" w:rsidP="009E21A0">
      <w:pPr>
        <w:pStyle w:val="HTML"/>
        <w:spacing w:line="520" w:lineRule="exact"/>
        <w:ind w:firstLineChars="200" w:firstLine="560"/>
        <w:rPr>
          <w:rFonts w:ascii="宋体" w:eastAsia="宋体" w:hAnsi="宋体" w:cs="宋体"/>
          <w:noProof w:val="0"/>
          <w:kern w:val="0"/>
          <w:sz w:val="28"/>
          <w:szCs w:val="28"/>
        </w:rPr>
      </w:pPr>
      <w:r w:rsidRPr="007C290B">
        <w:rPr>
          <w:rFonts w:ascii="宋体" w:eastAsia="宋体" w:hAnsi="宋体" w:cs="宋体" w:hint="eastAsia"/>
          <w:noProof w:val="0"/>
          <w:kern w:val="0"/>
          <w:sz w:val="28"/>
          <w:szCs w:val="28"/>
        </w:rPr>
        <w:t>经过努力，学生的初步成果可以在网站中以网页、PowerPoint演示文稿、word文档等形式展示出来了。我们相信，信息技术与初中课程的整合，必将提高教师使用现代教育技术的意识和现代教育观念，必将大大提高教学效率，必将改变传统的教学模式，进而大大推动中学教育改革的进程，为教学改革开辟一</w:t>
      </w:r>
      <w:r w:rsidRPr="009E21A0">
        <w:rPr>
          <w:rFonts w:ascii="宋体" w:eastAsia="宋体" w:hAnsi="宋体" w:cs="宋体" w:hint="eastAsia"/>
          <w:noProof w:val="0"/>
          <w:kern w:val="0"/>
          <w:sz w:val="28"/>
          <w:szCs w:val="28"/>
        </w:rPr>
        <w:t>条新道路，为培养创新型人才开拓一片新天地。从这个意义上说，现</w:t>
      </w:r>
      <w:r w:rsidRPr="007C290B">
        <w:rPr>
          <w:rFonts w:ascii="宋体" w:eastAsia="宋体" w:hAnsi="宋体" w:cs="宋体" w:hint="eastAsia"/>
          <w:noProof w:val="0"/>
          <w:kern w:val="0"/>
          <w:sz w:val="28"/>
          <w:szCs w:val="28"/>
        </w:rPr>
        <w:t>代教育技术与课程整合将是一</w:t>
      </w:r>
      <w:r w:rsidRPr="007C290B">
        <w:rPr>
          <w:rFonts w:ascii="宋体" w:eastAsia="宋体" w:hAnsi="宋体" w:cs="宋体" w:hint="eastAsia"/>
          <w:noProof w:val="0"/>
          <w:kern w:val="0"/>
          <w:sz w:val="28"/>
          <w:szCs w:val="28"/>
        </w:rPr>
        <w:lastRenderedPageBreak/>
        <w:t>个长期而艰巨的任务。</w:t>
      </w:r>
    </w:p>
    <w:p w:rsidR="009E21A0" w:rsidRDefault="007C290B"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sidRPr="007C290B">
        <w:rPr>
          <w:rFonts w:ascii="宋体" w:eastAsia="宋体" w:hAnsi="宋体" w:cs="宋体" w:hint="eastAsia"/>
          <w:noProof w:val="0"/>
          <w:kern w:val="0"/>
          <w:szCs w:val="21"/>
        </w:rPr>
        <w:t>参考文献：</w:t>
      </w:r>
    </w:p>
    <w:p w:rsidR="009E21A0" w:rsidRDefault="007C290B"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sidRPr="007C290B">
        <w:rPr>
          <w:rFonts w:ascii="宋体" w:eastAsia="宋体" w:hAnsi="宋体" w:cs="宋体" w:hint="eastAsia"/>
          <w:noProof w:val="0"/>
          <w:kern w:val="0"/>
          <w:szCs w:val="21"/>
        </w:rPr>
        <w:t>[</w:t>
      </w:r>
      <w:r w:rsidRPr="009E21A0">
        <w:rPr>
          <w:rFonts w:ascii="宋体" w:eastAsia="宋体" w:hAnsi="宋体" w:cs="宋体"/>
          <w:noProof w:val="0"/>
          <w:kern w:val="0"/>
          <w:szCs w:val="21"/>
        </w:rPr>
        <w:t>1</w:t>
      </w:r>
      <w:r w:rsidRPr="007C290B">
        <w:rPr>
          <w:rFonts w:ascii="宋体" w:eastAsia="宋体" w:hAnsi="宋体" w:cs="宋体" w:hint="eastAsia"/>
          <w:noProof w:val="0"/>
          <w:kern w:val="0"/>
          <w:szCs w:val="21"/>
        </w:rPr>
        <w:t>]马小卫．论信息化环境下的大学课堂教学[j].新疆石油教育学院学报2004（04）</w:t>
      </w:r>
    </w:p>
    <w:p w:rsidR="009E21A0" w:rsidRDefault="007C290B"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sidRPr="007C290B">
        <w:rPr>
          <w:rFonts w:ascii="宋体" w:eastAsia="宋体" w:hAnsi="宋体" w:cs="宋体" w:hint="eastAsia"/>
          <w:noProof w:val="0"/>
          <w:kern w:val="0"/>
          <w:szCs w:val="21"/>
        </w:rPr>
        <w:t>[</w:t>
      </w:r>
      <w:r w:rsidRPr="009E21A0">
        <w:rPr>
          <w:rFonts w:ascii="宋体" w:eastAsia="宋体" w:hAnsi="宋体" w:cs="宋体"/>
          <w:noProof w:val="0"/>
          <w:kern w:val="0"/>
          <w:szCs w:val="21"/>
        </w:rPr>
        <w:t>2</w:t>
      </w:r>
      <w:r w:rsidRPr="007C290B">
        <w:rPr>
          <w:rFonts w:ascii="宋体" w:eastAsia="宋体" w:hAnsi="宋体" w:cs="宋体" w:hint="eastAsia"/>
          <w:noProof w:val="0"/>
          <w:kern w:val="0"/>
          <w:szCs w:val="21"/>
        </w:rPr>
        <w:t>]王华英．信息化环境下高校教师教学能力的发展[j].江苏高</w:t>
      </w:r>
      <w:r w:rsidRPr="009E21A0">
        <w:rPr>
          <w:rFonts w:ascii="宋体" w:eastAsia="宋体" w:hAnsi="宋体" w:cs="宋体" w:hint="eastAsia"/>
          <w:noProof w:val="0"/>
          <w:kern w:val="0"/>
          <w:szCs w:val="21"/>
        </w:rPr>
        <w:t xml:space="preserve">教 </w:t>
      </w:r>
      <w:r w:rsidRPr="009E21A0">
        <w:rPr>
          <w:rFonts w:ascii="宋体" w:eastAsia="宋体" w:hAnsi="宋体" w:cs="宋体"/>
          <w:noProof w:val="0"/>
          <w:kern w:val="0"/>
          <w:szCs w:val="21"/>
        </w:rPr>
        <w:t xml:space="preserve"> </w:t>
      </w:r>
      <w:r w:rsidRPr="007C290B">
        <w:rPr>
          <w:rFonts w:ascii="宋体" w:eastAsia="宋体" w:hAnsi="宋体" w:cs="宋体" w:hint="eastAsia"/>
          <w:noProof w:val="0"/>
          <w:kern w:val="0"/>
          <w:szCs w:val="21"/>
        </w:rPr>
        <w:t>2010（02）</w:t>
      </w:r>
    </w:p>
    <w:p w:rsidR="007C290B" w:rsidRPr="009E21A0" w:rsidRDefault="007C290B"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sidRPr="007C290B">
        <w:rPr>
          <w:rFonts w:ascii="宋体" w:eastAsia="宋体" w:hAnsi="宋体" w:cs="宋体" w:hint="eastAsia"/>
          <w:noProof w:val="0"/>
          <w:kern w:val="0"/>
          <w:szCs w:val="21"/>
        </w:rPr>
        <w:t>[3]吴洁</w:t>
      </w:r>
      <w:r w:rsidRPr="009E21A0">
        <w:rPr>
          <w:rFonts w:ascii="宋体" w:eastAsia="宋体" w:hAnsi="宋体" w:cs="宋体" w:hint="eastAsia"/>
          <w:noProof w:val="0"/>
          <w:kern w:val="0"/>
          <w:szCs w:val="21"/>
        </w:rPr>
        <w:t>、</w:t>
      </w:r>
      <w:r w:rsidRPr="007C290B">
        <w:rPr>
          <w:rFonts w:ascii="宋体" w:eastAsia="宋体" w:hAnsi="宋体" w:cs="宋体" w:hint="eastAsia"/>
          <w:noProof w:val="0"/>
          <w:kern w:val="0"/>
          <w:szCs w:val="21"/>
        </w:rPr>
        <w:t>盛琳阳．网络环境下自主协作教学模式研</w:t>
      </w:r>
      <w:r w:rsidRPr="009E21A0">
        <w:rPr>
          <w:rFonts w:ascii="宋体" w:eastAsia="宋体" w:hAnsi="宋体" w:cs="宋体" w:hint="eastAsia"/>
          <w:noProof w:val="0"/>
          <w:kern w:val="0"/>
          <w:szCs w:val="21"/>
        </w:rPr>
        <w:t>究</w:t>
      </w:r>
      <w:r w:rsidRPr="007C290B">
        <w:rPr>
          <w:rFonts w:ascii="宋体" w:eastAsia="宋体" w:hAnsi="宋体" w:cs="宋体" w:hint="eastAsia"/>
          <w:noProof w:val="0"/>
          <w:kern w:val="0"/>
          <w:szCs w:val="21"/>
        </w:rPr>
        <w:t>.计算机教育201</w:t>
      </w:r>
      <w:r w:rsidRPr="009E21A0">
        <w:rPr>
          <w:rFonts w:ascii="宋体" w:eastAsia="宋体" w:hAnsi="宋体" w:cs="宋体"/>
          <w:noProof w:val="0"/>
          <w:kern w:val="0"/>
          <w:szCs w:val="21"/>
        </w:rPr>
        <w:t>0</w:t>
      </w:r>
    </w:p>
    <w:p w:rsidR="009E21A0" w:rsidRDefault="007C290B"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sidRPr="007C290B">
        <w:rPr>
          <w:rFonts w:ascii="宋体" w:eastAsia="宋体" w:hAnsi="宋体" w:cs="宋体" w:hint="eastAsia"/>
          <w:noProof w:val="0"/>
          <w:kern w:val="0"/>
          <w:szCs w:val="21"/>
        </w:rPr>
        <w:t>[4]蒋侃．</w:t>
      </w:r>
      <w:proofErr w:type="gramStart"/>
      <w:r w:rsidRPr="007C290B">
        <w:rPr>
          <w:rFonts w:ascii="宋体" w:eastAsia="宋体" w:hAnsi="宋体" w:cs="宋体" w:hint="eastAsia"/>
          <w:noProof w:val="0"/>
          <w:kern w:val="0"/>
          <w:szCs w:val="21"/>
        </w:rPr>
        <w:t>韦兆文</w:t>
      </w:r>
      <w:proofErr w:type="gramEnd"/>
      <w:r w:rsidRPr="007C290B">
        <w:rPr>
          <w:rFonts w:ascii="宋体" w:eastAsia="宋体" w:hAnsi="宋体" w:cs="宋体" w:hint="eastAsia"/>
          <w:noProof w:val="0"/>
          <w:kern w:val="0"/>
          <w:szCs w:val="21"/>
        </w:rPr>
        <w:t>．邓柯．信息化环境下研</w:t>
      </w:r>
      <w:r w:rsidR="009E21A0" w:rsidRPr="009E21A0">
        <w:rPr>
          <w:rFonts w:ascii="宋体" w:eastAsia="宋体" w:hAnsi="宋体" w:cs="宋体" w:hint="eastAsia"/>
          <w:noProof w:val="0"/>
          <w:kern w:val="0"/>
          <w:szCs w:val="21"/>
        </w:rPr>
        <w:t>究</w:t>
      </w:r>
      <w:r w:rsidRPr="007C290B">
        <w:rPr>
          <w:rFonts w:ascii="宋体" w:eastAsia="宋体" w:hAnsi="宋体" w:cs="宋体" w:hint="eastAsia"/>
          <w:noProof w:val="0"/>
          <w:kern w:val="0"/>
          <w:szCs w:val="21"/>
        </w:rPr>
        <w:t>型教学方法探索.教育情报参考2008（14）</w:t>
      </w:r>
    </w:p>
    <w:p w:rsidR="001E12B6"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r>
        <w:rPr>
          <w:rFonts w:ascii="宋体" w:eastAsia="宋体" w:hAnsi="宋体" w:cs="宋体" w:hint="eastAsia"/>
          <w:kern w:val="0"/>
          <w:szCs w:val="21"/>
        </w:rPr>
        <w:drawing>
          <wp:anchor distT="0" distB="0" distL="114300" distR="114300" simplePos="0" relativeHeight="251658240" behindDoc="1" locked="0" layoutInCell="1" allowOverlap="1">
            <wp:simplePos x="0" y="0"/>
            <wp:positionH relativeFrom="column">
              <wp:posOffset>361950</wp:posOffset>
            </wp:positionH>
            <wp:positionV relativeFrom="paragraph">
              <wp:posOffset>247650</wp:posOffset>
            </wp:positionV>
            <wp:extent cx="4500245" cy="6362700"/>
            <wp:effectExtent l="0" t="0" r="0" b="0"/>
            <wp:wrapTight wrapText="bothSides">
              <wp:wrapPolygon edited="0">
                <wp:start x="0" y="0"/>
                <wp:lineTo x="0" y="21535"/>
                <wp:lineTo x="21487" y="21535"/>
                <wp:lineTo x="2148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0245" cy="6362700"/>
                    </a:xfrm>
                    <a:prstGeom prst="rect">
                      <a:avLst/>
                    </a:prstGeom>
                  </pic:spPr>
                </pic:pic>
              </a:graphicData>
            </a:graphic>
            <wp14:sizeRelH relativeFrom="page">
              <wp14:pctWidth>0</wp14:pctWidth>
            </wp14:sizeRelH>
            <wp14:sizeRelV relativeFrom="page">
              <wp14:pctHeight>0</wp14:pctHeight>
            </wp14:sizeRelV>
          </wp:anchor>
        </w:drawing>
      </w:r>
    </w:p>
    <w:p w:rsidR="001E12B6"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p>
    <w:p w:rsidR="001E12B6"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p>
    <w:p w:rsidR="001E12B6"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noProof w:val="0"/>
          <w:kern w:val="0"/>
          <w:szCs w:val="21"/>
        </w:rPr>
      </w:pPr>
    </w:p>
    <w:p w:rsidR="001E12B6"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hint="eastAsia"/>
          <w:noProof w:val="0"/>
          <w:kern w:val="0"/>
          <w:szCs w:val="21"/>
        </w:rPr>
      </w:pPr>
    </w:p>
    <w:p w:rsidR="001E12B6" w:rsidRPr="009E21A0" w:rsidRDefault="001E12B6" w:rsidP="009E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Fonts w:ascii="宋体" w:eastAsia="宋体" w:hAnsi="宋体" w:cs="宋体" w:hint="eastAsia"/>
          <w:noProof w:val="0"/>
          <w:kern w:val="0"/>
          <w:szCs w:val="21"/>
        </w:rPr>
      </w:pPr>
      <w:bookmarkStart w:id="0" w:name="_GoBack"/>
      <w:bookmarkEnd w:id="0"/>
    </w:p>
    <w:sectPr w:rsidR="001E12B6" w:rsidRPr="009E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86F0C"/>
    <w:multiLevelType w:val="hybridMultilevel"/>
    <w:tmpl w:val="1F021BD2"/>
    <w:lvl w:ilvl="0" w:tplc="46BC27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2D0CE0"/>
    <w:multiLevelType w:val="hybridMultilevel"/>
    <w:tmpl w:val="2EFE29D8"/>
    <w:lvl w:ilvl="0" w:tplc="99C0E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5"/>
    <w:rsid w:val="000D29C1"/>
    <w:rsid w:val="001E12B6"/>
    <w:rsid w:val="0035107E"/>
    <w:rsid w:val="007C290B"/>
    <w:rsid w:val="009E21A0"/>
    <w:rsid w:val="00B56795"/>
    <w:rsid w:val="00D50F59"/>
    <w:rsid w:val="00D94B48"/>
    <w:rsid w:val="00EB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3DE3"/>
  <w15:chartTrackingRefBased/>
  <w15:docId w15:val="{FC41A07B-A79A-4E58-BCCA-1C471F6B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56795"/>
    <w:rPr>
      <w:rFonts w:ascii="Courier New" w:hAnsi="Courier New" w:cs="Courier New"/>
      <w:sz w:val="20"/>
      <w:szCs w:val="20"/>
    </w:rPr>
  </w:style>
  <w:style w:type="character" w:customStyle="1" w:styleId="HTML0">
    <w:name w:val="HTML 预设格式 字符"/>
    <w:basedOn w:val="a0"/>
    <w:link w:val="HTML"/>
    <w:uiPriority w:val="99"/>
    <w:rsid w:val="00B56795"/>
    <w:rPr>
      <w:rFonts w:ascii="Courier New" w:hAnsi="Courier New" w:cs="Courier New"/>
      <w:noProof/>
      <w:sz w:val="20"/>
      <w:szCs w:val="20"/>
    </w:rPr>
  </w:style>
  <w:style w:type="paragraph" w:styleId="a3">
    <w:name w:val="List Paragraph"/>
    <w:basedOn w:val="a"/>
    <w:uiPriority w:val="34"/>
    <w:qFormat/>
    <w:rsid w:val="00D50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438">
      <w:bodyDiv w:val="1"/>
      <w:marLeft w:val="0"/>
      <w:marRight w:val="0"/>
      <w:marTop w:val="0"/>
      <w:marBottom w:val="0"/>
      <w:divBdr>
        <w:top w:val="none" w:sz="0" w:space="0" w:color="auto"/>
        <w:left w:val="none" w:sz="0" w:space="0" w:color="auto"/>
        <w:bottom w:val="none" w:sz="0" w:space="0" w:color="auto"/>
        <w:right w:val="none" w:sz="0" w:space="0" w:color="auto"/>
      </w:divBdr>
    </w:div>
    <w:div w:id="754057577">
      <w:bodyDiv w:val="1"/>
      <w:marLeft w:val="0"/>
      <w:marRight w:val="0"/>
      <w:marTop w:val="0"/>
      <w:marBottom w:val="0"/>
      <w:divBdr>
        <w:top w:val="none" w:sz="0" w:space="0" w:color="auto"/>
        <w:left w:val="none" w:sz="0" w:space="0" w:color="auto"/>
        <w:bottom w:val="none" w:sz="0" w:space="0" w:color="auto"/>
        <w:right w:val="none" w:sz="0" w:space="0" w:color="auto"/>
      </w:divBdr>
    </w:div>
    <w:div w:id="787090937">
      <w:bodyDiv w:val="1"/>
      <w:marLeft w:val="0"/>
      <w:marRight w:val="0"/>
      <w:marTop w:val="0"/>
      <w:marBottom w:val="0"/>
      <w:divBdr>
        <w:top w:val="none" w:sz="0" w:space="0" w:color="auto"/>
        <w:left w:val="none" w:sz="0" w:space="0" w:color="auto"/>
        <w:bottom w:val="none" w:sz="0" w:space="0" w:color="auto"/>
        <w:right w:val="none" w:sz="0" w:space="0" w:color="auto"/>
      </w:divBdr>
    </w:div>
    <w:div w:id="860821146">
      <w:bodyDiv w:val="1"/>
      <w:marLeft w:val="0"/>
      <w:marRight w:val="0"/>
      <w:marTop w:val="0"/>
      <w:marBottom w:val="0"/>
      <w:divBdr>
        <w:top w:val="none" w:sz="0" w:space="0" w:color="auto"/>
        <w:left w:val="none" w:sz="0" w:space="0" w:color="auto"/>
        <w:bottom w:val="none" w:sz="0" w:space="0" w:color="auto"/>
        <w:right w:val="none" w:sz="0" w:space="0" w:color="auto"/>
      </w:divBdr>
    </w:div>
    <w:div w:id="1190022381">
      <w:bodyDiv w:val="1"/>
      <w:marLeft w:val="0"/>
      <w:marRight w:val="0"/>
      <w:marTop w:val="0"/>
      <w:marBottom w:val="0"/>
      <w:divBdr>
        <w:top w:val="none" w:sz="0" w:space="0" w:color="auto"/>
        <w:left w:val="none" w:sz="0" w:space="0" w:color="auto"/>
        <w:bottom w:val="none" w:sz="0" w:space="0" w:color="auto"/>
        <w:right w:val="none" w:sz="0" w:space="0" w:color="auto"/>
      </w:divBdr>
    </w:div>
    <w:div w:id="1195998816">
      <w:bodyDiv w:val="1"/>
      <w:marLeft w:val="0"/>
      <w:marRight w:val="0"/>
      <w:marTop w:val="0"/>
      <w:marBottom w:val="0"/>
      <w:divBdr>
        <w:top w:val="none" w:sz="0" w:space="0" w:color="auto"/>
        <w:left w:val="none" w:sz="0" w:space="0" w:color="auto"/>
        <w:bottom w:val="none" w:sz="0" w:space="0" w:color="auto"/>
        <w:right w:val="none" w:sz="0" w:space="0" w:color="auto"/>
      </w:divBdr>
    </w:div>
    <w:div w:id="1250702231">
      <w:bodyDiv w:val="1"/>
      <w:marLeft w:val="0"/>
      <w:marRight w:val="0"/>
      <w:marTop w:val="0"/>
      <w:marBottom w:val="0"/>
      <w:divBdr>
        <w:top w:val="none" w:sz="0" w:space="0" w:color="auto"/>
        <w:left w:val="none" w:sz="0" w:space="0" w:color="auto"/>
        <w:bottom w:val="none" w:sz="0" w:space="0" w:color="auto"/>
        <w:right w:val="none" w:sz="0" w:space="0" w:color="auto"/>
      </w:divBdr>
    </w:div>
    <w:div w:id="1303658110">
      <w:bodyDiv w:val="1"/>
      <w:marLeft w:val="0"/>
      <w:marRight w:val="0"/>
      <w:marTop w:val="0"/>
      <w:marBottom w:val="0"/>
      <w:divBdr>
        <w:top w:val="none" w:sz="0" w:space="0" w:color="auto"/>
        <w:left w:val="none" w:sz="0" w:space="0" w:color="auto"/>
        <w:bottom w:val="none" w:sz="0" w:space="0" w:color="auto"/>
        <w:right w:val="none" w:sz="0" w:space="0" w:color="auto"/>
      </w:divBdr>
    </w:div>
    <w:div w:id="1455292687">
      <w:bodyDiv w:val="1"/>
      <w:marLeft w:val="0"/>
      <w:marRight w:val="0"/>
      <w:marTop w:val="0"/>
      <w:marBottom w:val="0"/>
      <w:divBdr>
        <w:top w:val="none" w:sz="0" w:space="0" w:color="auto"/>
        <w:left w:val="none" w:sz="0" w:space="0" w:color="auto"/>
        <w:bottom w:val="none" w:sz="0" w:space="0" w:color="auto"/>
        <w:right w:val="none" w:sz="0" w:space="0" w:color="auto"/>
      </w:divBdr>
    </w:div>
    <w:div w:id="1573926657">
      <w:bodyDiv w:val="1"/>
      <w:marLeft w:val="0"/>
      <w:marRight w:val="0"/>
      <w:marTop w:val="0"/>
      <w:marBottom w:val="0"/>
      <w:divBdr>
        <w:top w:val="none" w:sz="0" w:space="0" w:color="auto"/>
        <w:left w:val="none" w:sz="0" w:space="0" w:color="auto"/>
        <w:bottom w:val="none" w:sz="0" w:space="0" w:color="auto"/>
        <w:right w:val="none" w:sz="0" w:space="0" w:color="auto"/>
      </w:divBdr>
    </w:div>
    <w:div w:id="1732994764">
      <w:bodyDiv w:val="1"/>
      <w:marLeft w:val="0"/>
      <w:marRight w:val="0"/>
      <w:marTop w:val="0"/>
      <w:marBottom w:val="0"/>
      <w:divBdr>
        <w:top w:val="none" w:sz="0" w:space="0" w:color="auto"/>
        <w:left w:val="none" w:sz="0" w:space="0" w:color="auto"/>
        <w:bottom w:val="none" w:sz="0" w:space="0" w:color="auto"/>
        <w:right w:val="none" w:sz="0" w:space="0" w:color="auto"/>
      </w:divBdr>
    </w:div>
    <w:div w:id="18693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2019-12-13T11:11:00Z</dcterms:created>
  <dcterms:modified xsi:type="dcterms:W3CDTF">2019-12-14T07:58:00Z</dcterms:modified>
</cp:coreProperties>
</file>