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CF" w:rsidRPr="00355DCF" w:rsidRDefault="00355DCF" w:rsidP="00355DCF">
      <w:pPr>
        <w:widowControl/>
        <w:wordWrap w:val="0"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 参考文献：</w:t>
      </w:r>
    </w:p>
    <w:p w:rsidR="00355DCF" w:rsidRPr="00355DCF" w:rsidRDefault="00355DCF" w:rsidP="00355DCF">
      <w:pPr>
        <w:widowControl/>
        <w:wordWrap w:val="0"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1．《有效教学十讲》——华东师范大学出版社 余文森</w:t>
      </w:r>
    </w:p>
    <w:p w:rsidR="00355DCF" w:rsidRPr="00355DCF" w:rsidRDefault="00355DCF" w:rsidP="00355DCF">
      <w:pPr>
        <w:widowControl/>
        <w:wordWrap w:val="0"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2．《当代中小学教学模式研究》——广西教育出版社 </w:t>
      </w:r>
      <w:proofErr w:type="gramStart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夏慧贤</w:t>
      </w:r>
      <w:proofErr w:type="gramEnd"/>
    </w:p>
    <w:p w:rsidR="00355DCF" w:rsidRPr="00355DCF" w:rsidRDefault="00355DCF" w:rsidP="00355DCF">
      <w:pPr>
        <w:widowControl/>
        <w:wordWrap w:val="0"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3．《农村小学语文课堂有效教学实施策略的研究》——吕霞</w:t>
      </w:r>
    </w:p>
    <w:p w:rsidR="00355DCF" w:rsidRPr="00355DCF" w:rsidRDefault="00355DCF" w:rsidP="00355DCF">
      <w:pPr>
        <w:widowControl/>
        <w:wordWrap w:val="0"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4．《小学数学有效课堂教学模式的研究》——何丽群</w:t>
      </w:r>
    </w:p>
    <w:p w:rsidR="00355DCF" w:rsidRPr="00355DCF" w:rsidRDefault="00355DCF" w:rsidP="00355DCF">
      <w:pPr>
        <w:widowControl/>
        <w:wordWrap w:val="0"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355DCF" w:rsidRPr="00355DCF" w:rsidRDefault="00355DCF" w:rsidP="00355DCF">
      <w:pPr>
        <w:widowControl/>
        <w:wordWrap w:val="0"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课题组负责人曾参加</w:t>
      </w:r>
      <w:proofErr w:type="gramStart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十一五</w:t>
      </w:r>
      <w:proofErr w:type="gramEnd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区课题“小学生作业的研究”，于2009年10月结题；</w:t>
      </w:r>
      <w:proofErr w:type="gramStart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十一五</w:t>
      </w:r>
      <w:proofErr w:type="gramEnd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区级课题“小学数学应用题教学的研究”，目前已申报结题；课题组主要成员毕娜、孟婷婷参加了</w:t>
      </w:r>
      <w:proofErr w:type="gramStart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十二五</w:t>
      </w:r>
      <w:proofErr w:type="gramEnd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区课题《小学体验性作文的研究》，李鑫参加了</w:t>
      </w:r>
      <w:proofErr w:type="gramStart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十二五</w:t>
      </w:r>
      <w:proofErr w:type="gramEnd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区课题《“以读促写”在小学英语教学中的应用》， 课题组其他成员也参加</w:t>
      </w:r>
      <w:proofErr w:type="gramStart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十二五</w:t>
      </w:r>
      <w:proofErr w:type="gramEnd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期间课题的研究。</w:t>
      </w:r>
    </w:p>
    <w:p w:rsidR="00355DCF" w:rsidRPr="00355DCF" w:rsidRDefault="00355DCF" w:rsidP="00355DCF">
      <w:pPr>
        <w:widowControl/>
        <w:wordWrap w:val="0"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首先，从课题组几位成员学历层次看，一位研究生硕士、九位本科且都具有学士位，专业水平总体较高，有能力进行这一课题的研究。从几位课题组成员的年龄结构看，30岁以上的二位，其余的都在二十多岁，年轻人有精力、有热情，接受新思想、新方法的能力较强，他们可以通过各种途径查找相关的知识和经验，学习一些先进的做法，以更好的运用于我们的课题研究。再有课题组成员有四位学校的学科带头人、有年级组长、其余老师也是学校的骨干教师，教学水平较高，教学成绩突出，能把课题研究与日常教学工作有机结合，针对性、实效性强。</w:t>
      </w:r>
    </w:p>
    <w:p w:rsidR="00355DCF" w:rsidRPr="00355DCF" w:rsidRDefault="00355DCF" w:rsidP="00355DCF">
      <w:pPr>
        <w:widowControl/>
        <w:wordWrap w:val="0"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其次，学校现在建有千兆校园网，有信息技术教室2间；语音教室2间； 23个教学班全部配备多媒体教学设备，音乐、美术等8个专用教室全部配备多媒体设施。</w:t>
      </w:r>
      <w:proofErr w:type="gramStart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当好的</w:t>
      </w:r>
      <w:proofErr w:type="gramEnd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硬件设备将为课题的研究提供有力的保障。</w:t>
      </w:r>
    </w:p>
    <w:p w:rsidR="00355DCF" w:rsidRPr="00355DCF" w:rsidRDefault="00355DCF" w:rsidP="00355DCF">
      <w:pPr>
        <w:widowControl/>
        <w:wordWrap w:val="0"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从学校来看，将会尽最大可能的为这一课题的研究提供条件与保障。学校将为参加课题研究的教师免费订阅教学杂志，便于教师的学习；学校将提供电子备课室、信息技术教室和教室内的多媒体设备，供研究教师上网浏览、查找信息，打印学习材料，学校准备了一部摄像机、提供一架照相机，及时记录课题研究过程中的信息。</w:t>
      </w:r>
    </w:p>
    <w:p w:rsidR="00355DCF" w:rsidRPr="00355DCF" w:rsidRDefault="00355DCF" w:rsidP="00355DCF">
      <w:pPr>
        <w:widowControl/>
        <w:wordWrap w:val="0"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本课题研究分为三个阶段：</w:t>
      </w:r>
    </w:p>
    <w:p w:rsidR="00355DCF" w:rsidRPr="00355DCF" w:rsidRDefault="00355DCF" w:rsidP="00355DCF">
      <w:pPr>
        <w:widowControl/>
        <w:wordWrap w:val="0"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第一阶段（201</w:t>
      </w:r>
      <w:r w:rsidR="00306FA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</w:t>
      </w: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年</w:t>
      </w:r>
      <w:r w:rsidR="00306FA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12</w:t>
      </w: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月-201</w:t>
      </w:r>
      <w:r w:rsidR="00306FA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</w:t>
      </w: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年2月）查阅文献、调研研究、撰写方案，进行相关的信息技术培训 </w:t>
      </w:r>
    </w:p>
    <w:p w:rsidR="00355DCF" w:rsidRPr="00355DCF" w:rsidRDefault="00355DCF" w:rsidP="00355DCF">
      <w:pPr>
        <w:widowControl/>
        <w:wordWrap w:val="0"/>
        <w:spacing w:line="360" w:lineRule="auto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第二阶段（201</w:t>
      </w:r>
      <w:r w:rsidR="00306FA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</w:t>
      </w: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年3月-201</w:t>
      </w:r>
      <w:r w:rsidR="00306FA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</w:t>
      </w: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年9月）实施方案，时间验证，搜集资料，归类存档</w:t>
      </w:r>
    </w:p>
    <w:p w:rsidR="002B0493" w:rsidRDefault="00355DCF" w:rsidP="00355DCF"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第三阶段（201</w:t>
      </w:r>
      <w:r w:rsidR="00306FA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</w:t>
      </w: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年10月-201</w:t>
      </w:r>
      <w:r w:rsidR="00306FA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</w:t>
      </w:r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年</w:t>
      </w:r>
      <w:r w:rsidR="00306FA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12</w:t>
      </w:r>
      <w:bookmarkStart w:id="0" w:name="_GoBack"/>
      <w:bookmarkEnd w:id="0"/>
      <w:r w:rsidRPr="00355DCF">
        <w:rPr>
          <w:rFonts w:ascii="宋体" w:eastAsia="宋体" w:hAnsi="宋体" w:cs="宋体"/>
          <w:color w:val="000000"/>
          <w:kern w:val="0"/>
          <w:sz w:val="18"/>
          <w:szCs w:val="18"/>
        </w:rPr>
        <w:t>月）分析、整理研究资料，观察实验结果，进行因果论证，获得研究结论，撰写测查报告。</w:t>
      </w:r>
    </w:p>
    <w:sectPr w:rsidR="002B0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8B"/>
    <w:rsid w:val="00017089"/>
    <w:rsid w:val="0003047E"/>
    <w:rsid w:val="000444B6"/>
    <w:rsid w:val="000635B1"/>
    <w:rsid w:val="00077872"/>
    <w:rsid w:val="000838B1"/>
    <w:rsid w:val="00091E9A"/>
    <w:rsid w:val="00093866"/>
    <w:rsid w:val="000B00C5"/>
    <w:rsid w:val="000B48B5"/>
    <w:rsid w:val="000F23F0"/>
    <w:rsid w:val="001237A1"/>
    <w:rsid w:val="001322D4"/>
    <w:rsid w:val="00134FF6"/>
    <w:rsid w:val="00135A0F"/>
    <w:rsid w:val="00143B4B"/>
    <w:rsid w:val="00164FA8"/>
    <w:rsid w:val="001655D1"/>
    <w:rsid w:val="001B4F1F"/>
    <w:rsid w:val="001E0C09"/>
    <w:rsid w:val="00200221"/>
    <w:rsid w:val="00200F6E"/>
    <w:rsid w:val="00211255"/>
    <w:rsid w:val="00213F25"/>
    <w:rsid w:val="0024277E"/>
    <w:rsid w:val="002B0493"/>
    <w:rsid w:val="002C4C4E"/>
    <w:rsid w:val="002C686C"/>
    <w:rsid w:val="002D090C"/>
    <w:rsid w:val="002F6FCA"/>
    <w:rsid w:val="00306FAA"/>
    <w:rsid w:val="00324BC4"/>
    <w:rsid w:val="00351ECB"/>
    <w:rsid w:val="003533F4"/>
    <w:rsid w:val="00355DCF"/>
    <w:rsid w:val="0036221F"/>
    <w:rsid w:val="003A704C"/>
    <w:rsid w:val="003E37DF"/>
    <w:rsid w:val="003F7FED"/>
    <w:rsid w:val="004006FE"/>
    <w:rsid w:val="004122D6"/>
    <w:rsid w:val="00416F6D"/>
    <w:rsid w:val="00462BCC"/>
    <w:rsid w:val="00486655"/>
    <w:rsid w:val="004A01FC"/>
    <w:rsid w:val="004B2FE9"/>
    <w:rsid w:val="004C467B"/>
    <w:rsid w:val="004C78A9"/>
    <w:rsid w:val="004D5588"/>
    <w:rsid w:val="004D70DB"/>
    <w:rsid w:val="004E0102"/>
    <w:rsid w:val="004E3E00"/>
    <w:rsid w:val="00502CCD"/>
    <w:rsid w:val="00502FAC"/>
    <w:rsid w:val="00531161"/>
    <w:rsid w:val="00531A56"/>
    <w:rsid w:val="0054052E"/>
    <w:rsid w:val="005428F4"/>
    <w:rsid w:val="005A285D"/>
    <w:rsid w:val="005A470F"/>
    <w:rsid w:val="005B474A"/>
    <w:rsid w:val="00624FE2"/>
    <w:rsid w:val="00626913"/>
    <w:rsid w:val="00643E8B"/>
    <w:rsid w:val="00696E65"/>
    <w:rsid w:val="00697CDD"/>
    <w:rsid w:val="006C0F4C"/>
    <w:rsid w:val="006D17E7"/>
    <w:rsid w:val="006D3DAB"/>
    <w:rsid w:val="006E3590"/>
    <w:rsid w:val="007050BF"/>
    <w:rsid w:val="00713CF7"/>
    <w:rsid w:val="00733806"/>
    <w:rsid w:val="00754070"/>
    <w:rsid w:val="0075696B"/>
    <w:rsid w:val="00762D41"/>
    <w:rsid w:val="00765F92"/>
    <w:rsid w:val="0077668B"/>
    <w:rsid w:val="00777AB0"/>
    <w:rsid w:val="00791646"/>
    <w:rsid w:val="007A42C0"/>
    <w:rsid w:val="007C31B8"/>
    <w:rsid w:val="007C5A4B"/>
    <w:rsid w:val="007D1AA2"/>
    <w:rsid w:val="007F3C44"/>
    <w:rsid w:val="007F3C74"/>
    <w:rsid w:val="007F77C2"/>
    <w:rsid w:val="00800B3A"/>
    <w:rsid w:val="008518C1"/>
    <w:rsid w:val="00867730"/>
    <w:rsid w:val="0087196C"/>
    <w:rsid w:val="008A50C9"/>
    <w:rsid w:val="008C6E80"/>
    <w:rsid w:val="008F0B3C"/>
    <w:rsid w:val="00956A1D"/>
    <w:rsid w:val="00971DEA"/>
    <w:rsid w:val="009765B8"/>
    <w:rsid w:val="009D3C1C"/>
    <w:rsid w:val="009D6DF8"/>
    <w:rsid w:val="009E62D4"/>
    <w:rsid w:val="00A0036F"/>
    <w:rsid w:val="00A41703"/>
    <w:rsid w:val="00A41AFE"/>
    <w:rsid w:val="00A6054B"/>
    <w:rsid w:val="00AA328A"/>
    <w:rsid w:val="00AB49B0"/>
    <w:rsid w:val="00AC282C"/>
    <w:rsid w:val="00B00B75"/>
    <w:rsid w:val="00B05DB4"/>
    <w:rsid w:val="00B11DE9"/>
    <w:rsid w:val="00B12742"/>
    <w:rsid w:val="00B22248"/>
    <w:rsid w:val="00B41F28"/>
    <w:rsid w:val="00B52DD6"/>
    <w:rsid w:val="00B66453"/>
    <w:rsid w:val="00B77340"/>
    <w:rsid w:val="00B8278F"/>
    <w:rsid w:val="00B93162"/>
    <w:rsid w:val="00BC3513"/>
    <w:rsid w:val="00BD7508"/>
    <w:rsid w:val="00BE08F3"/>
    <w:rsid w:val="00BE4E74"/>
    <w:rsid w:val="00BE79EC"/>
    <w:rsid w:val="00C15ABC"/>
    <w:rsid w:val="00C66F90"/>
    <w:rsid w:val="00C91BA6"/>
    <w:rsid w:val="00CA3A37"/>
    <w:rsid w:val="00CA4C8B"/>
    <w:rsid w:val="00D01B3B"/>
    <w:rsid w:val="00D10DC7"/>
    <w:rsid w:val="00D276E5"/>
    <w:rsid w:val="00D85FF1"/>
    <w:rsid w:val="00DE5570"/>
    <w:rsid w:val="00E02CA9"/>
    <w:rsid w:val="00E50AF5"/>
    <w:rsid w:val="00E54243"/>
    <w:rsid w:val="00E82D3A"/>
    <w:rsid w:val="00EB1D37"/>
    <w:rsid w:val="00EE65CF"/>
    <w:rsid w:val="00F1610D"/>
    <w:rsid w:val="00F254B1"/>
    <w:rsid w:val="00F52FD3"/>
    <w:rsid w:val="00F63B9B"/>
    <w:rsid w:val="00F91E29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9CAE9-4B22-4254-92F2-91AF7060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DC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China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</cp:lastModifiedBy>
  <cp:revision>3</cp:revision>
  <dcterms:created xsi:type="dcterms:W3CDTF">2016-06-07T03:15:00Z</dcterms:created>
  <dcterms:modified xsi:type="dcterms:W3CDTF">2016-12-31T04:13:00Z</dcterms:modified>
</cp:coreProperties>
</file>