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66" w:rsidRPr="005B3266" w:rsidRDefault="005B3266" w:rsidP="005B3266">
      <w:pPr>
        <w:pStyle w:val="a5"/>
        <w:shd w:val="clear" w:color="auto" w:fill="FFFFFF"/>
        <w:spacing w:before="60" w:beforeAutospacing="0" w:after="60" w:afterAutospacing="0"/>
        <w:jc w:val="center"/>
        <w:rPr>
          <w:rFonts w:ascii="Arial" w:hAnsi="Arial" w:cs="Arial"/>
          <w:color w:val="555555"/>
          <w:sz w:val="32"/>
          <w:szCs w:val="32"/>
        </w:rPr>
      </w:pPr>
      <w:r w:rsidRPr="005B3266">
        <w:rPr>
          <w:rFonts w:cs="Arial" w:hint="eastAsia"/>
          <w:b/>
          <w:bCs/>
          <w:color w:val="555555"/>
          <w:sz w:val="32"/>
          <w:szCs w:val="32"/>
        </w:rPr>
        <w:t>《</w:t>
      </w:r>
      <w:r w:rsidRPr="005B3266">
        <w:rPr>
          <w:rFonts w:cs="Arial"/>
          <w:b/>
          <w:bCs/>
          <w:color w:val="444444"/>
          <w:sz w:val="32"/>
          <w:szCs w:val="32"/>
        </w:rPr>
        <w:t>农村初中校深化信息化应用的实践研究</w:t>
      </w:r>
      <w:r w:rsidRPr="005B3266">
        <w:rPr>
          <w:rFonts w:cs="Arial" w:hint="eastAsia"/>
          <w:b/>
          <w:bCs/>
          <w:color w:val="555555"/>
          <w:sz w:val="32"/>
          <w:szCs w:val="32"/>
        </w:rPr>
        <w:t>》的开题报告</w:t>
      </w:r>
    </w:p>
    <w:p w:rsidR="005B3266" w:rsidRPr="005A5F99" w:rsidRDefault="005B3266" w:rsidP="005B3266">
      <w:pPr>
        <w:pStyle w:val="a5"/>
        <w:shd w:val="clear" w:color="auto" w:fill="FFFFFF"/>
        <w:spacing w:before="60" w:beforeAutospacing="0" w:after="60" w:afterAutospacing="0"/>
        <w:rPr>
          <w:rFonts w:ascii="Arial" w:hAnsi="Arial" w:cs="Arial"/>
          <w:color w:val="555555"/>
          <w:sz w:val="19"/>
          <w:szCs w:val="19"/>
        </w:rPr>
      </w:pPr>
      <w:r>
        <w:rPr>
          <w:rFonts w:cs="Arial" w:hint="eastAsia"/>
          <w:b/>
          <w:bCs/>
          <w:color w:val="000000"/>
          <w:sz w:val="23"/>
          <w:szCs w:val="23"/>
        </w:rPr>
        <w:t> 一</w:t>
      </w:r>
      <w:r w:rsidRPr="005A5F99">
        <w:rPr>
          <w:rFonts w:cs="Arial" w:hint="eastAsia"/>
          <w:bCs/>
          <w:color w:val="000000"/>
          <w:sz w:val="23"/>
          <w:szCs w:val="23"/>
        </w:rPr>
        <w:t>、</w:t>
      </w:r>
      <w:r w:rsidRPr="005A5F99">
        <w:rPr>
          <w:rFonts w:ascii="Times New Roman" w:hAnsi="Times New Roman" w:cs="Times New Roman"/>
          <w:color w:val="000000"/>
          <w:sz w:val="11"/>
          <w:szCs w:val="11"/>
        </w:rPr>
        <w:t>   </w:t>
      </w:r>
      <w:r w:rsidRPr="005A5F99">
        <w:rPr>
          <w:rStyle w:val="apple-converted-space"/>
          <w:rFonts w:ascii="Times New Roman" w:hAnsi="Times New Roman" w:cs="Times New Roman"/>
          <w:color w:val="000000"/>
          <w:sz w:val="11"/>
          <w:szCs w:val="11"/>
        </w:rPr>
        <w:t> </w:t>
      </w:r>
      <w:r w:rsidRPr="005A5F99">
        <w:rPr>
          <w:rFonts w:cs="Arial" w:hint="eastAsia"/>
          <w:bCs/>
          <w:color w:val="000000"/>
          <w:sz w:val="23"/>
          <w:szCs w:val="23"/>
        </w:rPr>
        <w:t>研究背景</w:t>
      </w:r>
    </w:p>
    <w:p w:rsidR="005B3266" w:rsidRPr="005A5F99"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sidRPr="005A5F99">
        <w:rPr>
          <w:rFonts w:cs="Arial" w:hint="eastAsia"/>
          <w:color w:val="000000"/>
          <w:sz w:val="23"/>
          <w:szCs w:val="23"/>
        </w:rPr>
        <w:t>1、选题的目的和意义</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cs="Arial" w:hint="eastAsia"/>
          <w:color w:val="555555"/>
          <w:sz w:val="23"/>
          <w:szCs w:val="23"/>
        </w:rPr>
        <w:t> </w:t>
      </w:r>
      <w:r w:rsidRPr="005A5F99">
        <w:rPr>
          <w:rFonts w:cs="Arial" w:hint="eastAsia"/>
          <w:sz w:val="23"/>
          <w:szCs w:val="23"/>
        </w:rPr>
        <w:t>本课题研究着力于现实的课堂教学考察，发现、反思并及时调控老师教学观念的有效性和教学行为的有效性，有利于调动教师教的积极性和学生学的积极性；有利于合理配置教学活动中原有的与现有的教育资源，提高教学的整体效益。在增强小学课堂教学有效性的因素分析，总结的同时，逐步形成符合我校实际的教育教学方法，营造学校特有的教育文化。达到培养合格人才，促进教师专业成长与有效提高学校的办学质量这一可持续发展的良好局面。 </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color w:val="000000"/>
          <w:sz w:val="23"/>
          <w:szCs w:val="23"/>
        </w:rPr>
        <w:t>2、本课题国内外研究现状</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color w:val="000000"/>
          <w:sz w:val="23"/>
          <w:szCs w:val="23"/>
        </w:rPr>
        <w:t>从国内外专家学者对有效教学理论的具体论述中可以发现：两者都比较关注学生的进步和发</w:t>
      </w:r>
      <w:r w:rsidRPr="005A5F99">
        <w:rPr>
          <w:rFonts w:cs="Arial" w:hint="eastAsia"/>
          <w:sz w:val="23"/>
          <w:szCs w:val="23"/>
        </w:rPr>
        <w:t>展，教学效益的提高，以及教师的反思意识和效果的可测性或量化。但国外学者比较侧重于从学校、家庭、社会三个方面进行整体的把握，所做的研究理论普遍性很强，但缺少实践的</w:t>
      </w:r>
      <w:r>
        <w:rPr>
          <w:rFonts w:cs="Arial" w:hint="eastAsia"/>
          <w:color w:val="000000"/>
          <w:sz w:val="23"/>
          <w:szCs w:val="23"/>
        </w:rPr>
        <w:t>针对性。而我国学者现在比较关注新课程观念下有效教学方法和转变学生学习方式的研究。然而，在具体的实践操作中，同样缺乏针对性。</w:t>
      </w:r>
    </w:p>
    <w:p w:rsidR="005B3266" w:rsidRDefault="005B3266" w:rsidP="005B3266">
      <w:pPr>
        <w:pStyle w:val="a5"/>
        <w:shd w:val="clear" w:color="auto" w:fill="FFFFFF"/>
        <w:spacing w:before="60" w:beforeAutospacing="0" w:after="60" w:afterAutospacing="0"/>
        <w:rPr>
          <w:rFonts w:ascii="Arial" w:hAnsi="Arial" w:cs="Arial"/>
          <w:color w:val="555555"/>
          <w:sz w:val="19"/>
          <w:szCs w:val="19"/>
        </w:rPr>
      </w:pPr>
      <w:r>
        <w:rPr>
          <w:rFonts w:cs="Arial" w:hint="eastAsia"/>
          <w:b/>
          <w:bCs/>
          <w:color w:val="000000"/>
          <w:sz w:val="23"/>
          <w:szCs w:val="23"/>
        </w:rPr>
        <w:t>二、本课题实施的理论依据</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cs="Arial" w:hint="eastAsia"/>
          <w:sz w:val="23"/>
          <w:szCs w:val="23"/>
        </w:rPr>
        <w:t>“十三五”期间学校发展的指导思想以邓小平理论和“三个代表”重要思想为指导，全面落实科学发展观，以推进素质教育为核心，以促进教师发展为途径，以提高管理水平和教学质量为主题，以优化教育资源和办学条件为手段，以服务于区域经济和社会发展为宗旨，进一步完善学生教育、教师发展、质量管理的办学体系，全力营造“以人为本，人尽其材，德才兼备，均衡发展”的办学环境，注重培养学生的技能与特长，用文化的方式探索有效的生命化教育教学模式。打造常规管理、特色兴校的品牌，实现农村学校教育教学现代化。</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b/>
          <w:bCs/>
          <w:color w:val="000000"/>
          <w:sz w:val="23"/>
          <w:szCs w:val="23"/>
        </w:rPr>
        <w:t>三、本课题界定</w:t>
      </w:r>
    </w:p>
    <w:p w:rsidR="005B3266" w:rsidRPr="005A5F99" w:rsidRDefault="005B3266" w:rsidP="005B3266">
      <w:pPr>
        <w:pStyle w:val="a5"/>
        <w:shd w:val="clear" w:color="auto" w:fill="FFFFFF"/>
        <w:spacing w:before="0" w:beforeAutospacing="0" w:after="0" w:afterAutospacing="0"/>
        <w:ind w:firstLine="444"/>
        <w:rPr>
          <w:rFonts w:ascii="Arial" w:hAnsi="Arial" w:cs="Arial"/>
          <w:sz w:val="23"/>
          <w:szCs w:val="19"/>
        </w:rPr>
      </w:pPr>
      <w:r w:rsidRPr="005A5F99">
        <w:rPr>
          <w:rFonts w:ascii="Arial" w:hAnsi="Arial" w:cs="Arial"/>
          <w:sz w:val="23"/>
          <w:szCs w:val="23"/>
        </w:rPr>
        <w:t>1</w:t>
      </w:r>
      <w:r w:rsidRPr="005A5F99">
        <w:rPr>
          <w:rFonts w:cs="Arial" w:hint="eastAsia"/>
          <w:sz w:val="23"/>
          <w:szCs w:val="23"/>
        </w:rPr>
        <w:t>、教育信息化：</w:t>
      </w:r>
    </w:p>
    <w:p w:rsidR="005B3266" w:rsidRPr="005A5F99" w:rsidRDefault="005B3266" w:rsidP="005B3266">
      <w:pPr>
        <w:pStyle w:val="a5"/>
        <w:shd w:val="clear" w:color="auto" w:fill="FFFFFF"/>
        <w:spacing w:before="0" w:beforeAutospacing="0" w:after="0" w:afterAutospacing="0"/>
        <w:ind w:firstLine="444"/>
        <w:rPr>
          <w:rFonts w:ascii="Arial" w:hAnsi="Arial" w:cs="Arial"/>
          <w:sz w:val="23"/>
          <w:szCs w:val="19"/>
        </w:rPr>
      </w:pPr>
      <w:r w:rsidRPr="005A5F99">
        <w:rPr>
          <w:rFonts w:cs="Arial" w:hint="eastAsia"/>
          <w:sz w:val="23"/>
          <w:szCs w:val="23"/>
        </w:rPr>
        <w:t>教育信息化的核心内容是教学信息化。教学是教育领域的中心工作，教学信息化就是要使教学手段科技化、教育传播信息化、教学方式现代化。教育信息化，要求在教育过程中较全面地运用以计算机、多媒体和网络通讯为基础的</w:t>
      </w:r>
      <w:hyperlink r:id="rId6" w:tgtFrame="https://baike.so.com/doc/_blank" w:history="1">
        <w:r w:rsidRPr="005A5F99">
          <w:rPr>
            <w:rStyle w:val="a6"/>
            <w:rFonts w:cs="Arial" w:hint="eastAsia"/>
            <w:color w:val="auto"/>
            <w:sz w:val="23"/>
            <w:szCs w:val="23"/>
            <w:bdr w:val="none" w:sz="0" w:space="0" w:color="auto" w:frame="1"/>
          </w:rPr>
          <w:t>现代信息技术</w:t>
        </w:r>
      </w:hyperlink>
      <w:r w:rsidRPr="005A5F99">
        <w:rPr>
          <w:rFonts w:cs="Arial" w:hint="eastAsia"/>
          <w:sz w:val="23"/>
          <w:szCs w:val="23"/>
        </w:rPr>
        <w:t>，促进教育改革，从而适应正在到来的信息化社会提出的新要求，对深化教育改革，实施素质教育，具有重大的意义。</w:t>
      </w:r>
    </w:p>
    <w:p w:rsidR="005B3266" w:rsidRPr="005A5F99" w:rsidRDefault="005B3266" w:rsidP="005B3266">
      <w:pPr>
        <w:pStyle w:val="a5"/>
        <w:shd w:val="clear" w:color="auto" w:fill="FFFFFF"/>
        <w:spacing w:before="60" w:beforeAutospacing="0" w:after="60" w:afterAutospacing="0"/>
        <w:rPr>
          <w:rFonts w:ascii="Arial" w:hAnsi="Arial" w:cs="Arial"/>
          <w:sz w:val="23"/>
          <w:szCs w:val="19"/>
        </w:rPr>
      </w:pPr>
      <w:r w:rsidRPr="005A5F99">
        <w:rPr>
          <w:rFonts w:ascii="Arial" w:hAnsi="Arial" w:cs="Arial"/>
          <w:sz w:val="23"/>
          <w:szCs w:val="23"/>
        </w:rPr>
        <w:t>   2</w:t>
      </w:r>
      <w:r w:rsidRPr="005A5F99">
        <w:rPr>
          <w:rFonts w:cs="Arial" w:hint="eastAsia"/>
          <w:sz w:val="23"/>
          <w:szCs w:val="23"/>
        </w:rPr>
        <w:t>、信息技术与课程的整合：是指通过课程把信息技术与学科教学有机结合起来，从根本上改变传统教和学的观念及相应的学习目标、内容、方法和评价手段。具体说就是在各门课程的学习中，将信息技术作为一种有效的教学工具、学习工具，提高教与学的效率，改善教与学的效果，要求学生能在不同的学习阶段，合理选择智能工具，进行信息获取、分析和综合，学习相应的知识，培养相应的能力。</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b/>
          <w:bCs/>
          <w:color w:val="000000"/>
          <w:sz w:val="23"/>
          <w:szCs w:val="23"/>
        </w:rPr>
        <w:t>四、课题研究的内容、目标及策略</w:t>
      </w:r>
    </w:p>
    <w:p w:rsidR="005B3266" w:rsidRPr="005B3266" w:rsidRDefault="005B3266" w:rsidP="005B3266">
      <w:pPr>
        <w:pStyle w:val="a5"/>
        <w:shd w:val="clear" w:color="auto" w:fill="FFFFFF"/>
        <w:spacing w:before="60" w:beforeAutospacing="0" w:after="60" w:afterAutospacing="0"/>
        <w:ind w:firstLine="444"/>
        <w:rPr>
          <w:rFonts w:ascii="Arial" w:hAnsi="Arial" w:cs="Arial"/>
          <w:b/>
          <w:color w:val="555555"/>
          <w:sz w:val="19"/>
          <w:szCs w:val="19"/>
        </w:rPr>
      </w:pPr>
      <w:r w:rsidRPr="005B3266">
        <w:rPr>
          <w:rFonts w:cs="Arial" w:hint="eastAsia"/>
          <w:b/>
          <w:color w:val="000000"/>
          <w:sz w:val="23"/>
          <w:szCs w:val="23"/>
        </w:rPr>
        <w:t>（一）研究内容</w:t>
      </w:r>
    </w:p>
    <w:p w:rsidR="005B3266" w:rsidRPr="005B3266" w:rsidRDefault="005B3266" w:rsidP="005B3266">
      <w:pPr>
        <w:pStyle w:val="a5"/>
        <w:shd w:val="clear" w:color="auto" w:fill="FFFFFF"/>
        <w:spacing w:before="60" w:beforeAutospacing="0" w:after="60" w:afterAutospacing="0"/>
        <w:ind w:firstLine="444"/>
        <w:rPr>
          <w:rFonts w:ascii="Arial" w:hAnsi="Arial" w:cs="Arial"/>
          <w:b/>
          <w:color w:val="555555"/>
          <w:sz w:val="19"/>
          <w:szCs w:val="19"/>
        </w:rPr>
      </w:pPr>
      <w:r w:rsidRPr="005B3266">
        <w:rPr>
          <w:rFonts w:cs="Arial" w:hint="eastAsia"/>
          <w:b/>
          <w:color w:val="555555"/>
          <w:sz w:val="23"/>
          <w:szCs w:val="23"/>
        </w:rPr>
        <w:t>硬件设施与软件设施相结合，实现教育信息资源“共建、共享”</w:t>
      </w:r>
    </w:p>
    <w:p w:rsidR="005B3266" w:rsidRPr="005B3266" w:rsidRDefault="005B3266" w:rsidP="005B3266">
      <w:pPr>
        <w:pStyle w:val="a5"/>
        <w:shd w:val="clear" w:color="auto" w:fill="FFFFFF"/>
        <w:spacing w:before="60" w:beforeAutospacing="0" w:after="60" w:afterAutospacing="0"/>
        <w:ind w:firstLine="444"/>
        <w:rPr>
          <w:rFonts w:ascii="Arial" w:hAnsi="Arial" w:cs="Arial"/>
          <w:b/>
          <w:color w:val="555555"/>
          <w:sz w:val="19"/>
          <w:szCs w:val="19"/>
        </w:rPr>
      </w:pPr>
      <w:r w:rsidRPr="005B3266">
        <w:rPr>
          <w:rFonts w:ascii="Arial" w:hAnsi="Arial" w:cs="Arial"/>
          <w:b/>
          <w:color w:val="555555"/>
          <w:sz w:val="23"/>
          <w:szCs w:val="23"/>
        </w:rPr>
        <w:t>1</w:t>
      </w:r>
      <w:r w:rsidRPr="005B3266">
        <w:rPr>
          <w:rFonts w:ascii="Arial" w:hAnsi="Arial" w:cs="Arial"/>
          <w:b/>
          <w:color w:val="555555"/>
          <w:sz w:val="23"/>
          <w:szCs w:val="23"/>
        </w:rPr>
        <w:t>、</w:t>
      </w:r>
      <w:r w:rsidRPr="005B3266">
        <w:rPr>
          <w:rFonts w:cs="Arial" w:hint="eastAsia"/>
          <w:b/>
          <w:color w:val="555555"/>
          <w:sz w:val="23"/>
          <w:szCs w:val="23"/>
        </w:rPr>
        <w:t>深化校园网站功能，实现网络信息教育。</w:t>
      </w:r>
    </w:p>
    <w:p w:rsidR="005B3266" w:rsidRPr="005B3266" w:rsidRDefault="005B3266" w:rsidP="005B3266">
      <w:pPr>
        <w:pStyle w:val="a5"/>
        <w:shd w:val="clear" w:color="auto" w:fill="FFFFFF"/>
        <w:spacing w:before="60" w:beforeAutospacing="0" w:after="60" w:afterAutospacing="0"/>
        <w:ind w:firstLine="444"/>
        <w:rPr>
          <w:rFonts w:ascii="Arial" w:hAnsi="Arial" w:cs="Arial"/>
          <w:b/>
          <w:color w:val="555555"/>
          <w:sz w:val="19"/>
          <w:szCs w:val="19"/>
        </w:rPr>
      </w:pPr>
      <w:r w:rsidRPr="005B3266">
        <w:rPr>
          <w:rFonts w:ascii="Arial" w:hAnsi="Arial" w:cs="Arial"/>
          <w:b/>
          <w:color w:val="555555"/>
          <w:sz w:val="23"/>
          <w:szCs w:val="23"/>
        </w:rPr>
        <w:lastRenderedPageBreak/>
        <w:t>2</w:t>
      </w:r>
      <w:r w:rsidRPr="005B3266">
        <w:rPr>
          <w:rFonts w:ascii="Arial" w:hAnsi="Arial" w:cs="Arial"/>
          <w:b/>
          <w:color w:val="555555"/>
          <w:sz w:val="23"/>
          <w:szCs w:val="23"/>
        </w:rPr>
        <w:t>、</w:t>
      </w:r>
      <w:r w:rsidRPr="005B3266">
        <w:rPr>
          <w:rFonts w:cs="Arial" w:hint="eastAsia"/>
          <w:b/>
          <w:color w:val="555555"/>
          <w:sz w:val="23"/>
          <w:szCs w:val="23"/>
        </w:rPr>
        <w:t>深化“班班通”实现班级媒体信息化建设。</w:t>
      </w:r>
    </w:p>
    <w:p w:rsidR="005B3266" w:rsidRPr="005B3266" w:rsidRDefault="005B3266" w:rsidP="005B3266">
      <w:pPr>
        <w:pStyle w:val="a5"/>
        <w:shd w:val="clear" w:color="auto" w:fill="FFFFFF"/>
        <w:spacing w:before="60" w:beforeAutospacing="0" w:after="60" w:afterAutospacing="0"/>
        <w:ind w:firstLine="444"/>
        <w:rPr>
          <w:rFonts w:ascii="Arial" w:hAnsi="Arial" w:cs="Arial"/>
          <w:b/>
          <w:color w:val="555555"/>
          <w:sz w:val="19"/>
          <w:szCs w:val="19"/>
        </w:rPr>
      </w:pPr>
      <w:r w:rsidRPr="005B3266">
        <w:rPr>
          <w:rFonts w:ascii="Arial" w:hAnsi="Arial" w:cs="Arial"/>
          <w:b/>
          <w:color w:val="555555"/>
          <w:sz w:val="23"/>
          <w:szCs w:val="23"/>
        </w:rPr>
        <w:t>3</w:t>
      </w:r>
      <w:r w:rsidRPr="005B3266">
        <w:rPr>
          <w:rFonts w:cs="Arial" w:hint="eastAsia"/>
          <w:b/>
          <w:color w:val="555555"/>
          <w:sz w:val="23"/>
          <w:szCs w:val="23"/>
        </w:rPr>
        <w:t>、深化网络下信息技术与课堂教学整合。</w:t>
      </w:r>
    </w:p>
    <w:p w:rsidR="005B3266" w:rsidRPr="005B3266" w:rsidRDefault="005B3266" w:rsidP="005B3266">
      <w:pPr>
        <w:pStyle w:val="a5"/>
        <w:shd w:val="clear" w:color="auto" w:fill="FFFFFF"/>
        <w:spacing w:before="60" w:beforeAutospacing="0" w:after="60" w:afterAutospacing="0"/>
        <w:ind w:firstLine="444"/>
        <w:rPr>
          <w:rFonts w:ascii="Arial" w:hAnsi="Arial" w:cs="Arial"/>
          <w:b/>
          <w:color w:val="555555"/>
          <w:sz w:val="19"/>
          <w:szCs w:val="19"/>
        </w:rPr>
      </w:pPr>
      <w:r w:rsidRPr="005B3266">
        <w:rPr>
          <w:rFonts w:cs="Arial" w:hint="eastAsia"/>
          <w:b/>
          <w:color w:val="555555"/>
          <w:sz w:val="23"/>
          <w:szCs w:val="23"/>
        </w:rPr>
        <w:t>首先、信息技术与学科教学内容的有效整合。</w:t>
      </w:r>
    </w:p>
    <w:p w:rsidR="005B3266" w:rsidRPr="005B3266" w:rsidRDefault="005B3266" w:rsidP="005B3266">
      <w:pPr>
        <w:pStyle w:val="a5"/>
        <w:shd w:val="clear" w:color="auto" w:fill="FFFFFF"/>
        <w:spacing w:before="60" w:beforeAutospacing="0" w:after="60" w:afterAutospacing="0"/>
        <w:ind w:firstLine="444"/>
        <w:rPr>
          <w:rFonts w:ascii="Arial" w:hAnsi="Arial" w:cs="Arial"/>
          <w:b/>
          <w:color w:val="555555"/>
          <w:sz w:val="19"/>
          <w:szCs w:val="19"/>
        </w:rPr>
      </w:pPr>
      <w:r w:rsidRPr="005B3266">
        <w:rPr>
          <w:rFonts w:cs="Arial" w:hint="eastAsia"/>
          <w:b/>
          <w:color w:val="555555"/>
          <w:sz w:val="23"/>
          <w:szCs w:val="23"/>
        </w:rPr>
        <w:t>其次、信息技术与学生学习方式的有效整合。</w:t>
      </w:r>
    </w:p>
    <w:p w:rsidR="005B3266" w:rsidRPr="005B3266" w:rsidRDefault="005B3266" w:rsidP="005B3266">
      <w:pPr>
        <w:pStyle w:val="a5"/>
        <w:shd w:val="clear" w:color="auto" w:fill="FFFFFF"/>
        <w:spacing w:before="60" w:beforeAutospacing="0" w:after="60" w:afterAutospacing="0"/>
        <w:ind w:firstLine="444"/>
        <w:rPr>
          <w:rFonts w:ascii="Arial" w:hAnsi="Arial" w:cs="Arial"/>
          <w:b/>
          <w:color w:val="555555"/>
          <w:sz w:val="19"/>
          <w:szCs w:val="19"/>
        </w:rPr>
      </w:pPr>
      <w:r w:rsidRPr="005B3266">
        <w:rPr>
          <w:rFonts w:cs="Arial" w:hint="eastAsia"/>
          <w:b/>
          <w:color w:val="555555"/>
          <w:sz w:val="23"/>
          <w:szCs w:val="23"/>
        </w:rPr>
        <w:t>再次、信息技术与教师教学方式的有效整合。</w:t>
      </w:r>
    </w:p>
    <w:p w:rsidR="005B3266" w:rsidRPr="005B3266" w:rsidRDefault="005B3266" w:rsidP="005B3266">
      <w:pPr>
        <w:pStyle w:val="a5"/>
        <w:shd w:val="clear" w:color="auto" w:fill="FFFFFF"/>
        <w:spacing w:before="60" w:beforeAutospacing="0" w:after="60" w:afterAutospacing="0"/>
        <w:ind w:firstLine="444"/>
        <w:rPr>
          <w:rFonts w:ascii="Arial" w:hAnsi="Arial" w:cs="Arial"/>
          <w:b/>
          <w:color w:val="555555"/>
          <w:sz w:val="19"/>
          <w:szCs w:val="19"/>
        </w:rPr>
      </w:pPr>
      <w:r w:rsidRPr="005B3266">
        <w:rPr>
          <w:rFonts w:cs="Arial" w:hint="eastAsia"/>
          <w:b/>
          <w:color w:val="555555"/>
          <w:sz w:val="23"/>
          <w:szCs w:val="23"/>
        </w:rPr>
        <w:t>第四、信息技术与师生互动方式的有效整合。</w:t>
      </w:r>
    </w:p>
    <w:p w:rsidR="005B3266" w:rsidRPr="005A5F99" w:rsidRDefault="005B3266" w:rsidP="005B3266">
      <w:pPr>
        <w:pStyle w:val="a5"/>
        <w:shd w:val="clear" w:color="auto" w:fill="FFFFFF"/>
        <w:spacing w:before="60" w:beforeAutospacing="0" w:after="60" w:afterAutospacing="0"/>
        <w:ind w:firstLine="444"/>
        <w:rPr>
          <w:rFonts w:ascii="Arial" w:hAnsi="Arial" w:cs="Arial"/>
          <w:sz w:val="23"/>
          <w:szCs w:val="19"/>
        </w:rPr>
      </w:pPr>
      <w:r w:rsidRPr="005A5F99">
        <w:rPr>
          <w:rFonts w:cs="Arial" w:hint="eastAsia"/>
          <w:sz w:val="23"/>
          <w:szCs w:val="23"/>
        </w:rPr>
        <w:t>（二）研究目标</w:t>
      </w:r>
    </w:p>
    <w:p w:rsidR="005B3266" w:rsidRPr="005A5F99" w:rsidRDefault="005B3266" w:rsidP="005B3266">
      <w:pPr>
        <w:pStyle w:val="a5"/>
        <w:shd w:val="clear" w:color="auto" w:fill="FFFFFF"/>
        <w:spacing w:before="60" w:beforeAutospacing="0" w:after="60" w:afterAutospacing="0"/>
        <w:ind w:firstLine="444"/>
        <w:rPr>
          <w:rFonts w:ascii="Arial" w:hAnsi="Arial" w:cs="Arial"/>
          <w:sz w:val="23"/>
          <w:szCs w:val="19"/>
        </w:rPr>
      </w:pPr>
      <w:r w:rsidRPr="005A5F99">
        <w:rPr>
          <w:rFonts w:cs="Arial" w:hint="eastAsia"/>
          <w:sz w:val="23"/>
        </w:rPr>
        <w:t>通过</w:t>
      </w:r>
      <w:r w:rsidRPr="005A5F99">
        <w:rPr>
          <w:rFonts w:ascii="Tahoma" w:hAnsi="Tahoma" w:cs="Tahoma"/>
          <w:sz w:val="23"/>
        </w:rPr>
        <w:t>农村初中校深化信息化应用的实践研究</w:t>
      </w:r>
      <w:r w:rsidRPr="005A5F99">
        <w:rPr>
          <w:rFonts w:cs="Arial" w:hint="eastAsia"/>
          <w:sz w:val="23"/>
        </w:rPr>
        <w:t>，</w:t>
      </w:r>
      <w:r w:rsidRPr="005A5F99">
        <w:rPr>
          <w:rFonts w:cs="Arial" w:hint="eastAsia"/>
          <w:sz w:val="23"/>
          <w:szCs w:val="23"/>
        </w:rPr>
        <w:t>逐步实现教学内容的呈现方式、学生的学习方式、教师的教学方式和师生互动方式的变革，为学生的学习和发展提供丰富多彩的教育环境和有力的学习工具，从而为实现学生全面发展奠定基础。为此本课题研究的目标定位为：</w:t>
      </w:r>
    </w:p>
    <w:p w:rsidR="005B3266" w:rsidRPr="005A5F99" w:rsidRDefault="005B3266" w:rsidP="005B3266">
      <w:pPr>
        <w:pStyle w:val="a5"/>
        <w:shd w:val="clear" w:color="auto" w:fill="FFFFFF"/>
        <w:spacing w:before="60" w:beforeAutospacing="0" w:after="60" w:afterAutospacing="0"/>
        <w:ind w:firstLine="444"/>
        <w:rPr>
          <w:rFonts w:ascii="Arial" w:hAnsi="Arial" w:cs="Arial"/>
          <w:sz w:val="23"/>
          <w:szCs w:val="19"/>
        </w:rPr>
      </w:pPr>
      <w:r w:rsidRPr="005A5F99">
        <w:rPr>
          <w:rFonts w:ascii="Arial" w:hAnsi="Arial" w:cs="Arial"/>
          <w:sz w:val="23"/>
          <w:szCs w:val="23"/>
        </w:rPr>
        <w:t>1</w:t>
      </w:r>
      <w:r w:rsidRPr="005A5F99">
        <w:rPr>
          <w:rFonts w:cs="Arial" w:hint="eastAsia"/>
          <w:sz w:val="23"/>
          <w:szCs w:val="23"/>
        </w:rPr>
        <w:t>、通过本课题研究和实践，以</w:t>
      </w:r>
      <w:r w:rsidRPr="005A5F99">
        <w:rPr>
          <w:rFonts w:cs="Arial" w:hint="eastAsia"/>
          <w:bCs/>
          <w:sz w:val="23"/>
          <w:szCs w:val="23"/>
        </w:rPr>
        <w:t>网络下信息技术与课堂教学整合</w:t>
      </w:r>
      <w:r w:rsidRPr="005A5F99">
        <w:rPr>
          <w:rFonts w:cs="Arial" w:hint="eastAsia"/>
          <w:sz w:val="23"/>
          <w:szCs w:val="23"/>
        </w:rPr>
        <w:t>为切入口，深化信息技术环境下课堂教学的改革，努力构建信息技术与学科整合的课堂教学模式；以网络课件和整合案例为突破口，做好校园资源库建、设校园网站建设，实现班级媒体信息化建设，特别是信息技术与学科整合资源库建设；以各子课题研究为依托，提高教师的论文写作和教科研水平，在全校范围内形成良好的教科研氛围，为科研兴校，全面提高教学质量奠定基础。</w:t>
      </w:r>
    </w:p>
    <w:p w:rsidR="005B3266" w:rsidRPr="005A5F99" w:rsidRDefault="005B3266" w:rsidP="005B3266">
      <w:pPr>
        <w:pStyle w:val="a5"/>
        <w:shd w:val="clear" w:color="auto" w:fill="FFFFFF"/>
        <w:spacing w:before="60" w:beforeAutospacing="0" w:after="60" w:afterAutospacing="0"/>
        <w:ind w:firstLine="444"/>
        <w:rPr>
          <w:rFonts w:ascii="Arial" w:hAnsi="Arial" w:cs="Arial"/>
          <w:sz w:val="23"/>
          <w:szCs w:val="19"/>
        </w:rPr>
      </w:pPr>
      <w:r w:rsidRPr="005A5F99">
        <w:rPr>
          <w:rFonts w:ascii="Arial" w:hAnsi="Arial" w:cs="Arial"/>
          <w:sz w:val="23"/>
          <w:szCs w:val="23"/>
        </w:rPr>
        <w:t>2</w:t>
      </w:r>
      <w:r w:rsidRPr="005A5F99">
        <w:rPr>
          <w:rFonts w:cs="Arial" w:hint="eastAsia"/>
          <w:sz w:val="23"/>
          <w:szCs w:val="23"/>
        </w:rPr>
        <w:t>、通过本课题研究和实践，培养教师的整合理念，树立资源共享理念、创新理念、科学的教学质量评价理念、发展观理念、人本理念等，提高教师的教科研能力的同时，提高教师的信息技术素养，为全面提高学生的学习能力奠定坚实的基础。</w:t>
      </w:r>
    </w:p>
    <w:p w:rsidR="005B3266" w:rsidRPr="005A5F99" w:rsidRDefault="005B3266" w:rsidP="005B3266">
      <w:pPr>
        <w:pStyle w:val="a5"/>
        <w:shd w:val="clear" w:color="auto" w:fill="FFFFFF"/>
        <w:spacing w:before="60" w:beforeAutospacing="0" w:after="60" w:afterAutospacing="0"/>
        <w:ind w:firstLine="444"/>
        <w:rPr>
          <w:rFonts w:ascii="Arial" w:hAnsi="Arial" w:cs="Arial"/>
          <w:sz w:val="23"/>
          <w:szCs w:val="19"/>
        </w:rPr>
      </w:pPr>
      <w:r w:rsidRPr="005A5F99">
        <w:rPr>
          <w:rFonts w:ascii="Arial" w:hAnsi="Arial" w:cs="Arial"/>
          <w:sz w:val="23"/>
          <w:szCs w:val="23"/>
        </w:rPr>
        <w:t>3</w:t>
      </w:r>
      <w:r w:rsidRPr="005A5F99">
        <w:rPr>
          <w:rFonts w:cs="Arial" w:hint="eastAsia"/>
          <w:sz w:val="23"/>
          <w:szCs w:val="23"/>
        </w:rPr>
        <w:t>、通过本课题研究和实践，改变学生学习方式，让学生在运用信息技术过程中，体会个性化学习和协作学习的途径和模式，并使其明白整合对于提高自身素质和终身学习的意义，从而在培养学生信息技术素养的同时，提高学习能力。</w:t>
      </w:r>
    </w:p>
    <w:p w:rsidR="005B3266" w:rsidRPr="005A5F99" w:rsidRDefault="005B3266" w:rsidP="005B3266">
      <w:pPr>
        <w:pStyle w:val="a5"/>
        <w:shd w:val="clear" w:color="auto" w:fill="FFFFFF"/>
        <w:spacing w:before="60" w:beforeAutospacing="0" w:after="60" w:afterAutospacing="0"/>
        <w:ind w:firstLine="444"/>
        <w:rPr>
          <w:rFonts w:ascii="Arial" w:hAnsi="Arial" w:cs="Arial"/>
          <w:sz w:val="23"/>
          <w:szCs w:val="19"/>
        </w:rPr>
      </w:pPr>
      <w:r w:rsidRPr="005A5F99">
        <w:rPr>
          <w:rFonts w:cs="Arial" w:hint="eastAsia"/>
          <w:sz w:val="23"/>
          <w:szCs w:val="23"/>
        </w:rPr>
        <w:t>（三）研究策略：</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color w:val="000000"/>
          <w:sz w:val="23"/>
          <w:szCs w:val="23"/>
        </w:rPr>
        <w:t>（</w:t>
      </w:r>
      <w:r>
        <w:rPr>
          <w:rFonts w:ascii="Verdana" w:hAnsi="Verdana" w:cs="Arial"/>
          <w:color w:val="000000"/>
          <w:sz w:val="23"/>
          <w:szCs w:val="23"/>
        </w:rPr>
        <w:t>1</w:t>
      </w:r>
      <w:r>
        <w:rPr>
          <w:rFonts w:cs="Arial" w:hint="eastAsia"/>
          <w:color w:val="000000"/>
          <w:sz w:val="23"/>
          <w:szCs w:val="23"/>
        </w:rPr>
        <w:t>）利用信息化学习环境和资源创设情境，包括问题情境以及虚拟实验环境，以培养学生观察及思维能力。（</w:t>
      </w:r>
      <w:r>
        <w:rPr>
          <w:rFonts w:ascii="Verdana" w:hAnsi="Verdana" w:cs="Arial"/>
          <w:color w:val="000000"/>
          <w:sz w:val="23"/>
          <w:szCs w:val="23"/>
        </w:rPr>
        <w:t>2</w:t>
      </w:r>
      <w:r>
        <w:rPr>
          <w:rFonts w:cs="Arial" w:hint="eastAsia"/>
          <w:color w:val="000000"/>
          <w:sz w:val="23"/>
          <w:szCs w:val="23"/>
        </w:rPr>
        <w:t>）利用信息化的学习环境和资源，借助其内容丰富，多媒体呈现，扩展链接等特点，培养学生自主发现和探索的学习能力。（</w:t>
      </w:r>
      <w:r>
        <w:rPr>
          <w:rFonts w:ascii="Verdana" w:hAnsi="Verdana" w:cs="Arial"/>
          <w:color w:val="000000"/>
          <w:sz w:val="23"/>
          <w:szCs w:val="23"/>
        </w:rPr>
        <w:t>3</w:t>
      </w:r>
      <w:r>
        <w:rPr>
          <w:rFonts w:cs="Arial" w:hint="eastAsia"/>
          <w:color w:val="000000"/>
          <w:sz w:val="23"/>
          <w:szCs w:val="23"/>
        </w:rPr>
        <w:t>）利用信息化学习环境和资源，借助人机交互技术和参数处理技术，建立虚拟学习环境，培养学生积极参与、不断探索精神和科学的研究方法；（</w:t>
      </w:r>
      <w:r>
        <w:rPr>
          <w:rFonts w:ascii="Verdana" w:hAnsi="Verdana" w:cs="Arial"/>
          <w:color w:val="000000"/>
          <w:sz w:val="23"/>
          <w:szCs w:val="23"/>
        </w:rPr>
        <w:t>4</w:t>
      </w:r>
      <w:r>
        <w:rPr>
          <w:rFonts w:cs="Arial" w:hint="eastAsia"/>
          <w:color w:val="000000"/>
          <w:sz w:val="23"/>
          <w:szCs w:val="23"/>
        </w:rPr>
        <w:t>）利用信息化学习环境和资源组织协商活动，培养合作学习精神；（</w:t>
      </w:r>
      <w:r>
        <w:rPr>
          <w:rFonts w:ascii="Verdana" w:hAnsi="Verdana" w:cs="Arial"/>
          <w:color w:val="000000"/>
          <w:sz w:val="23"/>
          <w:szCs w:val="23"/>
        </w:rPr>
        <w:t>5</w:t>
      </w:r>
      <w:r>
        <w:rPr>
          <w:rFonts w:cs="Arial" w:hint="eastAsia"/>
          <w:color w:val="000000"/>
          <w:sz w:val="23"/>
          <w:szCs w:val="23"/>
        </w:rPr>
        <w:t>）利用信息化学习环境和资源，创造机会让学生运用语言文字表述观点思想，形成个性化的知识结构；（</w:t>
      </w:r>
      <w:r>
        <w:rPr>
          <w:rFonts w:ascii="Verdana" w:hAnsi="Verdana" w:cs="Arial"/>
          <w:color w:val="000000"/>
          <w:sz w:val="23"/>
          <w:szCs w:val="23"/>
        </w:rPr>
        <w:t>6</w:t>
      </w:r>
      <w:r>
        <w:rPr>
          <w:rFonts w:cs="Arial" w:hint="eastAsia"/>
          <w:color w:val="000000"/>
          <w:sz w:val="23"/>
          <w:szCs w:val="23"/>
        </w:rPr>
        <w:t>）利用信息化学习环境和资源，借助信息工具平台，尝试创造性实践，培养学生信息加工处理和表达交流能力。（</w:t>
      </w:r>
      <w:r>
        <w:rPr>
          <w:rFonts w:ascii="Verdana" w:hAnsi="Verdana" w:cs="Arial"/>
          <w:color w:val="000000"/>
          <w:sz w:val="23"/>
          <w:szCs w:val="23"/>
        </w:rPr>
        <w:t>7</w:t>
      </w:r>
      <w:r>
        <w:rPr>
          <w:rFonts w:cs="Arial" w:hint="eastAsia"/>
          <w:color w:val="000000"/>
          <w:sz w:val="23"/>
          <w:szCs w:val="23"/>
        </w:rPr>
        <w:t>）利用信息化学习环境和资源，提供学习者自我评价反馈的机会。通过形成性练习、作品评价等方式获得学习反馈，调整学习的起点和路径。</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b/>
          <w:bCs/>
          <w:color w:val="000000"/>
          <w:sz w:val="23"/>
          <w:szCs w:val="23"/>
        </w:rPr>
        <w:t>五、课题特色及创新之处</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sidRPr="005A5F99">
        <w:rPr>
          <w:rFonts w:cs="Arial" w:hint="eastAsia"/>
          <w:sz w:val="23"/>
          <w:szCs w:val="23"/>
        </w:rPr>
        <w:t>本课题的创新之处在于不仅仅将信息技术作为学科课程的工具，而是将教育信息资源“共建、共享”，深化校园网站功能，实现网络信息教育，实现“班班通”实现班级媒体信息化建设。重点是将信息技术有机地融入课堂教学与学科课程之中，通过信息技术掌握学科课程的内容，学科课程内容中又蕴涵信息技术，如数学课程包含对各种计算软件的运用，部分物理、化学实验通过自制软件在计算机上进行，</w:t>
      </w:r>
      <w:r>
        <w:rPr>
          <w:rFonts w:cs="Arial" w:hint="eastAsia"/>
          <w:color w:val="000000"/>
          <w:sz w:val="23"/>
          <w:szCs w:val="23"/>
        </w:rPr>
        <w:lastRenderedPageBreak/>
        <w:t>语文课程掌握各种文字处理软件等等。使信息技术不再游离于课堂教学与学科课程之外，而是真正地与课堂教学融为一体。</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b/>
          <w:bCs/>
          <w:color w:val="000000"/>
          <w:sz w:val="23"/>
          <w:szCs w:val="23"/>
        </w:rPr>
        <w:t>六、研究方法</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cs="Arial" w:hint="eastAsia"/>
          <w:sz w:val="23"/>
          <w:szCs w:val="23"/>
        </w:rPr>
        <w:t>本课题属于应用型课题，研究主要采用文献资料法、网络调查问卷、资料搜集法、行动研究法和案例研究法。研究过程与常规教学、日常教研、教师培训结为一体。</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b/>
          <w:bCs/>
          <w:color w:val="000000"/>
          <w:sz w:val="23"/>
          <w:szCs w:val="23"/>
        </w:rPr>
        <w:t>七、实验步骤</w:t>
      </w:r>
      <w:r>
        <w:rPr>
          <w:rFonts w:ascii="Arial" w:hAnsi="Arial" w:cs="Arial"/>
          <w:color w:val="555555"/>
          <w:sz w:val="19"/>
          <w:szCs w:val="19"/>
        </w:rPr>
        <w:t xml:space="preserve">　</w:t>
      </w:r>
      <w:r>
        <w:rPr>
          <w:rFonts w:cs="Arial" w:hint="eastAsia"/>
          <w:color w:val="000000"/>
          <w:sz w:val="23"/>
          <w:szCs w:val="23"/>
        </w:rPr>
        <w:t>本研究分为三个价段：</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color w:val="000000"/>
          <w:sz w:val="23"/>
          <w:szCs w:val="23"/>
        </w:rPr>
        <w:t>第一阶段（</w:t>
      </w:r>
      <w:r>
        <w:rPr>
          <w:rFonts w:ascii="Arial" w:hAnsi="Arial" w:cs="Arial"/>
          <w:color w:val="000000"/>
          <w:sz w:val="23"/>
          <w:szCs w:val="23"/>
        </w:rPr>
        <w:t>2017</w:t>
      </w:r>
      <w:r>
        <w:rPr>
          <w:rFonts w:cs="Arial" w:hint="eastAsia"/>
          <w:color w:val="000000"/>
          <w:sz w:val="23"/>
          <w:szCs w:val="23"/>
        </w:rPr>
        <w:t>年</w:t>
      </w:r>
      <w:r>
        <w:rPr>
          <w:rFonts w:ascii="Arial" w:hAnsi="Arial" w:cs="Arial"/>
          <w:color w:val="000000"/>
          <w:sz w:val="23"/>
          <w:szCs w:val="23"/>
        </w:rPr>
        <w:t>4</w:t>
      </w:r>
      <w:r>
        <w:rPr>
          <w:rFonts w:cs="Arial" w:hint="eastAsia"/>
          <w:color w:val="000000"/>
          <w:sz w:val="23"/>
          <w:szCs w:val="23"/>
        </w:rPr>
        <w:t>月－</w:t>
      </w:r>
      <w:r>
        <w:rPr>
          <w:rFonts w:ascii="Arial" w:hAnsi="Arial" w:cs="Arial"/>
          <w:color w:val="000000"/>
          <w:sz w:val="23"/>
          <w:szCs w:val="23"/>
        </w:rPr>
        <w:t>2017</w:t>
      </w:r>
      <w:r>
        <w:rPr>
          <w:rFonts w:cs="Arial" w:hint="eastAsia"/>
          <w:color w:val="000000"/>
          <w:sz w:val="23"/>
          <w:szCs w:val="23"/>
        </w:rPr>
        <w:t>年</w:t>
      </w:r>
      <w:r>
        <w:rPr>
          <w:rFonts w:ascii="Arial" w:hAnsi="Arial" w:cs="Arial"/>
          <w:color w:val="000000"/>
          <w:sz w:val="23"/>
          <w:szCs w:val="23"/>
        </w:rPr>
        <w:t>12</w:t>
      </w:r>
      <w:r>
        <w:rPr>
          <w:rFonts w:cs="Arial" w:hint="eastAsia"/>
          <w:color w:val="000000"/>
          <w:sz w:val="23"/>
          <w:szCs w:val="23"/>
        </w:rPr>
        <w:t>月）</w:t>
      </w:r>
      <w:r>
        <w:rPr>
          <w:rStyle w:val="apple-converted-space"/>
          <w:rFonts w:ascii="Arial" w:hAnsi="Arial" w:cs="Arial"/>
          <w:color w:val="555555"/>
          <w:sz w:val="19"/>
          <w:szCs w:val="19"/>
        </w:rPr>
        <w:t> </w:t>
      </w:r>
      <w:r>
        <w:rPr>
          <w:rFonts w:cs="Arial" w:hint="eastAsia"/>
          <w:color w:val="000000"/>
          <w:sz w:val="23"/>
          <w:szCs w:val="23"/>
        </w:rPr>
        <w:t>查阅文献、调查研究、撰写研究方案，并装备好信息技术功能室和操作系统。</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color w:val="000000"/>
          <w:sz w:val="23"/>
          <w:szCs w:val="23"/>
        </w:rPr>
        <w:t>第二阶段（</w:t>
      </w:r>
      <w:r>
        <w:rPr>
          <w:rFonts w:ascii="Arial" w:hAnsi="Arial" w:cs="Arial"/>
          <w:color w:val="000000"/>
          <w:sz w:val="23"/>
          <w:szCs w:val="23"/>
        </w:rPr>
        <w:t>2018</w:t>
      </w:r>
      <w:r>
        <w:rPr>
          <w:rFonts w:cs="Arial" w:hint="eastAsia"/>
          <w:color w:val="000000"/>
          <w:sz w:val="23"/>
          <w:szCs w:val="23"/>
        </w:rPr>
        <w:t>年</w:t>
      </w:r>
      <w:r>
        <w:rPr>
          <w:rFonts w:ascii="Arial" w:hAnsi="Arial" w:cs="Arial"/>
          <w:color w:val="000000"/>
          <w:sz w:val="23"/>
          <w:szCs w:val="23"/>
        </w:rPr>
        <w:t>1</w:t>
      </w:r>
      <w:r>
        <w:rPr>
          <w:rFonts w:cs="Arial" w:hint="eastAsia"/>
          <w:color w:val="000000"/>
          <w:sz w:val="23"/>
          <w:szCs w:val="23"/>
        </w:rPr>
        <w:t>月－</w:t>
      </w:r>
      <w:r>
        <w:rPr>
          <w:rFonts w:ascii="Arial" w:hAnsi="Arial" w:cs="Arial"/>
          <w:color w:val="000000"/>
          <w:sz w:val="23"/>
          <w:szCs w:val="23"/>
        </w:rPr>
        <w:t>2018</w:t>
      </w:r>
      <w:r>
        <w:rPr>
          <w:rFonts w:cs="Arial" w:hint="eastAsia"/>
          <w:color w:val="000000"/>
          <w:sz w:val="23"/>
          <w:szCs w:val="23"/>
        </w:rPr>
        <w:t>年</w:t>
      </w:r>
      <w:r>
        <w:rPr>
          <w:rFonts w:ascii="Arial" w:hAnsi="Arial" w:cs="Arial"/>
          <w:color w:val="000000"/>
          <w:sz w:val="23"/>
          <w:szCs w:val="23"/>
        </w:rPr>
        <w:t>12</w:t>
      </w:r>
      <w:r>
        <w:rPr>
          <w:rFonts w:cs="Arial" w:hint="eastAsia"/>
          <w:color w:val="000000"/>
          <w:sz w:val="23"/>
          <w:szCs w:val="23"/>
        </w:rPr>
        <w:t>月）</w:t>
      </w:r>
      <w:r>
        <w:rPr>
          <w:rStyle w:val="apple-converted-space"/>
          <w:rFonts w:ascii="Arial" w:hAnsi="Arial" w:cs="Arial"/>
          <w:color w:val="555555"/>
          <w:sz w:val="19"/>
          <w:szCs w:val="19"/>
        </w:rPr>
        <w:t> </w:t>
      </w:r>
      <w:r>
        <w:rPr>
          <w:rFonts w:cs="Arial" w:hint="eastAsia"/>
          <w:color w:val="000000"/>
          <w:sz w:val="23"/>
          <w:szCs w:val="23"/>
        </w:rPr>
        <w:t>实施方案，实践验证，搜集资料，归类存档。</w:t>
      </w:r>
    </w:p>
    <w:p w:rsidR="005B3266" w:rsidRDefault="005B3266" w:rsidP="005B3266">
      <w:pPr>
        <w:pStyle w:val="a5"/>
        <w:shd w:val="clear" w:color="auto" w:fill="FFFFFF"/>
        <w:spacing w:before="60" w:beforeAutospacing="0" w:after="60" w:afterAutospacing="0"/>
        <w:ind w:firstLine="444"/>
        <w:rPr>
          <w:rFonts w:ascii="Arial" w:hAnsi="Arial" w:cs="Arial"/>
          <w:color w:val="555555"/>
          <w:sz w:val="19"/>
          <w:szCs w:val="19"/>
        </w:rPr>
      </w:pPr>
      <w:r>
        <w:rPr>
          <w:rFonts w:cs="Arial" w:hint="eastAsia"/>
          <w:color w:val="000000"/>
          <w:sz w:val="23"/>
          <w:szCs w:val="23"/>
        </w:rPr>
        <w:t>第三阶段（</w:t>
      </w:r>
      <w:r>
        <w:rPr>
          <w:rFonts w:ascii="Arial" w:hAnsi="Arial" w:cs="Arial"/>
          <w:color w:val="000000"/>
          <w:sz w:val="23"/>
          <w:szCs w:val="23"/>
        </w:rPr>
        <w:t>2019</w:t>
      </w:r>
      <w:r>
        <w:rPr>
          <w:rFonts w:cs="Arial" w:hint="eastAsia"/>
          <w:color w:val="000000"/>
          <w:sz w:val="23"/>
          <w:szCs w:val="23"/>
        </w:rPr>
        <w:t>年</w:t>
      </w:r>
      <w:r>
        <w:rPr>
          <w:rFonts w:ascii="Arial" w:hAnsi="Arial" w:cs="Arial"/>
          <w:color w:val="000000"/>
          <w:sz w:val="23"/>
          <w:szCs w:val="23"/>
        </w:rPr>
        <w:t>1</w:t>
      </w:r>
      <w:r>
        <w:rPr>
          <w:rFonts w:cs="Arial" w:hint="eastAsia"/>
          <w:color w:val="000000"/>
          <w:sz w:val="23"/>
          <w:szCs w:val="23"/>
        </w:rPr>
        <w:t>月－</w:t>
      </w:r>
      <w:r>
        <w:rPr>
          <w:rFonts w:ascii="Arial" w:hAnsi="Arial" w:cs="Arial"/>
          <w:color w:val="000000"/>
          <w:sz w:val="23"/>
          <w:szCs w:val="23"/>
        </w:rPr>
        <w:t>2019</w:t>
      </w:r>
      <w:r>
        <w:rPr>
          <w:rFonts w:cs="Arial" w:hint="eastAsia"/>
          <w:color w:val="000000"/>
          <w:sz w:val="23"/>
          <w:szCs w:val="23"/>
        </w:rPr>
        <w:t>年</w:t>
      </w:r>
      <w:r>
        <w:rPr>
          <w:rFonts w:ascii="Arial" w:hAnsi="Arial" w:cs="Arial"/>
          <w:color w:val="000000"/>
          <w:sz w:val="23"/>
          <w:szCs w:val="23"/>
        </w:rPr>
        <w:t>9</w:t>
      </w:r>
      <w:r>
        <w:rPr>
          <w:rFonts w:cs="Arial" w:hint="eastAsia"/>
          <w:color w:val="000000"/>
          <w:sz w:val="23"/>
          <w:szCs w:val="23"/>
        </w:rPr>
        <w:t>月）</w:t>
      </w:r>
      <w:r>
        <w:rPr>
          <w:rStyle w:val="apple-converted-space"/>
          <w:rFonts w:ascii="Arial" w:hAnsi="Arial" w:cs="Arial"/>
          <w:color w:val="555555"/>
          <w:sz w:val="19"/>
          <w:szCs w:val="19"/>
        </w:rPr>
        <w:t> </w:t>
      </w:r>
      <w:r>
        <w:rPr>
          <w:rFonts w:cs="Arial" w:hint="eastAsia"/>
          <w:color w:val="000000"/>
          <w:sz w:val="23"/>
          <w:szCs w:val="23"/>
        </w:rPr>
        <w:t>分析、整理研究资料，观察实验结果，进行因果论证，获得研究结论，撰写测查报告，查新研究报告、研究报告及研究工作报告。</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cs="Arial" w:hint="eastAsia"/>
          <w:sz w:val="23"/>
          <w:szCs w:val="23"/>
        </w:rPr>
        <w:t>九、预期成果</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ascii="Arial" w:hAnsi="Arial" w:cs="Arial"/>
          <w:sz w:val="23"/>
          <w:szCs w:val="23"/>
        </w:rPr>
        <w:t>1</w:t>
      </w:r>
      <w:r w:rsidRPr="005A5F99">
        <w:rPr>
          <w:rFonts w:cs="Arial" w:hint="eastAsia"/>
          <w:sz w:val="23"/>
          <w:szCs w:val="23"/>
        </w:rPr>
        <w:t>、</w:t>
      </w:r>
      <w:r w:rsidRPr="005A5F99">
        <w:rPr>
          <w:rStyle w:val="apple-converted-space"/>
          <w:rFonts w:ascii="Arial" w:hAnsi="Arial" w:cs="Arial"/>
          <w:sz w:val="19"/>
          <w:szCs w:val="19"/>
        </w:rPr>
        <w:t> </w:t>
      </w:r>
      <w:r w:rsidRPr="005A5F99">
        <w:rPr>
          <w:rFonts w:cs="Arial" w:hint="eastAsia"/>
          <w:sz w:val="23"/>
          <w:szCs w:val="23"/>
        </w:rPr>
        <w:t>探索出深化网络下信息技术与课堂教学整合而形成的各学科教学模式或教学法。</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ascii="Arial" w:hAnsi="Arial" w:cs="Arial"/>
          <w:sz w:val="23"/>
          <w:szCs w:val="23"/>
        </w:rPr>
        <w:t>2</w:t>
      </w:r>
      <w:r w:rsidRPr="005A5F99">
        <w:rPr>
          <w:rFonts w:cs="Arial" w:hint="eastAsia"/>
          <w:sz w:val="23"/>
          <w:szCs w:val="23"/>
        </w:rPr>
        <w:t>、</w:t>
      </w:r>
      <w:r w:rsidRPr="005A5F99">
        <w:rPr>
          <w:rStyle w:val="apple-converted-space"/>
          <w:rFonts w:ascii="Arial" w:hAnsi="Arial" w:cs="Arial"/>
          <w:sz w:val="19"/>
          <w:szCs w:val="19"/>
        </w:rPr>
        <w:t> </w:t>
      </w:r>
      <w:r w:rsidRPr="005A5F99">
        <w:rPr>
          <w:rFonts w:cs="Arial" w:hint="eastAsia"/>
          <w:sz w:val="23"/>
          <w:szCs w:val="23"/>
        </w:rPr>
        <w:t>学校教师素质与教学质量的大幅度提高。</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ascii="Arial" w:hAnsi="Arial" w:cs="Arial"/>
          <w:sz w:val="23"/>
          <w:szCs w:val="23"/>
        </w:rPr>
        <w:t>3</w:t>
      </w:r>
      <w:r w:rsidRPr="005A5F99">
        <w:rPr>
          <w:rFonts w:cs="Arial" w:hint="eastAsia"/>
          <w:sz w:val="23"/>
          <w:szCs w:val="23"/>
        </w:rPr>
        <w:t>、</w:t>
      </w:r>
      <w:r w:rsidRPr="005A5F99">
        <w:rPr>
          <w:rStyle w:val="apple-converted-space"/>
          <w:rFonts w:ascii="Arial" w:hAnsi="Arial" w:cs="Arial"/>
          <w:sz w:val="19"/>
          <w:szCs w:val="19"/>
        </w:rPr>
        <w:t> </w:t>
      </w:r>
      <w:r w:rsidRPr="005A5F99">
        <w:rPr>
          <w:rFonts w:cs="Arial" w:hint="eastAsia"/>
          <w:sz w:val="23"/>
          <w:szCs w:val="23"/>
        </w:rPr>
        <w:t>形成《</w:t>
      </w:r>
      <w:r w:rsidRPr="005A5F99">
        <w:rPr>
          <w:rFonts w:ascii="Tahoma" w:hAnsi="Tahoma" w:cs="Tahoma"/>
          <w:sz w:val="23"/>
          <w:szCs w:val="23"/>
        </w:rPr>
        <w:t>农村初中校深化信息化应用的实践研究</w:t>
      </w:r>
      <w:r w:rsidRPr="005A5F99">
        <w:rPr>
          <w:rFonts w:cs="Arial" w:hint="eastAsia"/>
          <w:sz w:val="23"/>
          <w:szCs w:val="23"/>
        </w:rPr>
        <w:t>》研究报告。</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ascii="Arial" w:hAnsi="Arial" w:cs="Arial"/>
          <w:sz w:val="23"/>
          <w:szCs w:val="23"/>
        </w:rPr>
        <w:t>4</w:t>
      </w:r>
      <w:r w:rsidRPr="005A5F99">
        <w:rPr>
          <w:rFonts w:cs="Arial" w:hint="eastAsia"/>
          <w:sz w:val="23"/>
          <w:szCs w:val="23"/>
        </w:rPr>
        <w:t>、</w:t>
      </w:r>
      <w:r w:rsidRPr="005A5F99">
        <w:rPr>
          <w:rStyle w:val="apple-converted-space"/>
          <w:rFonts w:ascii="Arial" w:hAnsi="Arial" w:cs="Arial"/>
          <w:sz w:val="19"/>
          <w:szCs w:val="19"/>
        </w:rPr>
        <w:t> </w:t>
      </w:r>
      <w:r w:rsidRPr="005A5F99">
        <w:rPr>
          <w:rFonts w:cs="Arial" w:hint="eastAsia"/>
          <w:sz w:val="23"/>
          <w:szCs w:val="23"/>
        </w:rPr>
        <w:t>课题研究经验论文集。</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ascii="Arial" w:hAnsi="Arial" w:cs="Arial"/>
          <w:sz w:val="23"/>
          <w:szCs w:val="23"/>
        </w:rPr>
        <w:t>5</w:t>
      </w:r>
      <w:r w:rsidRPr="005A5F99">
        <w:rPr>
          <w:rFonts w:cs="Arial" w:hint="eastAsia"/>
          <w:sz w:val="23"/>
          <w:szCs w:val="23"/>
        </w:rPr>
        <w:t>、</w:t>
      </w:r>
      <w:r w:rsidRPr="005A5F99">
        <w:rPr>
          <w:rStyle w:val="apple-converted-space"/>
          <w:rFonts w:ascii="Arial" w:hAnsi="Arial" w:cs="Arial"/>
          <w:sz w:val="19"/>
          <w:szCs w:val="19"/>
        </w:rPr>
        <w:t> </w:t>
      </w:r>
      <w:r w:rsidRPr="005A5F99">
        <w:rPr>
          <w:rFonts w:cs="Arial" w:hint="eastAsia"/>
          <w:sz w:val="23"/>
          <w:szCs w:val="23"/>
        </w:rPr>
        <w:t>开发制作出各学科的软件资料。</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ascii="Arial" w:hAnsi="Arial" w:cs="Arial"/>
          <w:sz w:val="23"/>
          <w:szCs w:val="23"/>
        </w:rPr>
        <w:t>6</w:t>
      </w:r>
      <w:r w:rsidRPr="005A5F99">
        <w:rPr>
          <w:rFonts w:cs="Arial" w:hint="eastAsia"/>
          <w:sz w:val="23"/>
          <w:szCs w:val="23"/>
        </w:rPr>
        <w:t>、</w:t>
      </w:r>
      <w:r w:rsidRPr="005A5F99">
        <w:rPr>
          <w:rStyle w:val="apple-converted-space"/>
          <w:rFonts w:ascii="Arial" w:hAnsi="Arial" w:cs="Arial"/>
          <w:sz w:val="19"/>
          <w:szCs w:val="19"/>
        </w:rPr>
        <w:t> </w:t>
      </w:r>
      <w:r w:rsidRPr="005A5F99">
        <w:rPr>
          <w:rFonts w:cs="Arial" w:hint="eastAsia"/>
          <w:sz w:val="23"/>
          <w:szCs w:val="23"/>
        </w:rPr>
        <w:t>信息技术与学科课程整合的教学模式课例录像集锦。</w:t>
      </w:r>
    </w:p>
    <w:p w:rsidR="005B3266" w:rsidRPr="005A5F99" w:rsidRDefault="005B3266" w:rsidP="005B3266">
      <w:pPr>
        <w:pStyle w:val="a5"/>
        <w:shd w:val="clear" w:color="auto" w:fill="FFFFFF"/>
        <w:spacing w:before="60" w:beforeAutospacing="0" w:after="60" w:afterAutospacing="0"/>
        <w:ind w:firstLine="444"/>
        <w:rPr>
          <w:rFonts w:ascii="Arial" w:hAnsi="Arial" w:cs="Arial"/>
          <w:sz w:val="19"/>
          <w:szCs w:val="19"/>
        </w:rPr>
      </w:pPr>
      <w:r w:rsidRPr="005A5F99">
        <w:rPr>
          <w:rFonts w:ascii="Arial" w:hAnsi="Arial" w:cs="Arial"/>
          <w:sz w:val="23"/>
          <w:szCs w:val="23"/>
        </w:rPr>
        <w:t> </w:t>
      </w:r>
    </w:p>
    <w:p w:rsidR="00E57541" w:rsidRDefault="00E57541"/>
    <w:sectPr w:rsidR="00E57541" w:rsidSect="00B76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FAB" w:rsidRDefault="009B0FAB" w:rsidP="005B3266">
      <w:r>
        <w:separator/>
      </w:r>
    </w:p>
  </w:endnote>
  <w:endnote w:type="continuationSeparator" w:id="1">
    <w:p w:rsidR="009B0FAB" w:rsidRDefault="009B0FAB" w:rsidP="005B3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FAB" w:rsidRDefault="009B0FAB" w:rsidP="005B3266">
      <w:r>
        <w:separator/>
      </w:r>
    </w:p>
  </w:footnote>
  <w:footnote w:type="continuationSeparator" w:id="1">
    <w:p w:rsidR="009B0FAB" w:rsidRDefault="009B0FAB" w:rsidP="005B3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266"/>
    <w:rsid w:val="005A5F99"/>
    <w:rsid w:val="005B3266"/>
    <w:rsid w:val="009B0FAB"/>
    <w:rsid w:val="00B76FB1"/>
    <w:rsid w:val="00E57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F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3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3266"/>
    <w:rPr>
      <w:sz w:val="18"/>
      <w:szCs w:val="18"/>
    </w:rPr>
  </w:style>
  <w:style w:type="paragraph" w:styleId="a4">
    <w:name w:val="footer"/>
    <w:basedOn w:val="a"/>
    <w:link w:val="Char0"/>
    <w:uiPriority w:val="99"/>
    <w:semiHidden/>
    <w:unhideWhenUsed/>
    <w:rsid w:val="005B32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3266"/>
    <w:rPr>
      <w:sz w:val="18"/>
      <w:szCs w:val="18"/>
    </w:rPr>
  </w:style>
  <w:style w:type="paragraph" w:styleId="a5">
    <w:name w:val="Normal (Web)"/>
    <w:basedOn w:val="a"/>
    <w:uiPriority w:val="99"/>
    <w:semiHidden/>
    <w:unhideWhenUsed/>
    <w:rsid w:val="005B32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3266"/>
  </w:style>
  <w:style w:type="character" w:styleId="a6">
    <w:name w:val="Hyperlink"/>
    <w:basedOn w:val="a0"/>
    <w:uiPriority w:val="99"/>
    <w:semiHidden/>
    <w:unhideWhenUsed/>
    <w:rsid w:val="005B3266"/>
    <w:rPr>
      <w:color w:val="0000FF"/>
      <w:u w:val="single"/>
    </w:rPr>
  </w:style>
</w:styles>
</file>

<file path=word/webSettings.xml><?xml version="1.0" encoding="utf-8"?>
<w:webSettings xmlns:r="http://schemas.openxmlformats.org/officeDocument/2006/relationships" xmlns:w="http://schemas.openxmlformats.org/wordprocessingml/2006/main">
  <w:divs>
    <w:div w:id="13646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6306698-65202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3</cp:revision>
  <dcterms:created xsi:type="dcterms:W3CDTF">2017-12-26T06:37:00Z</dcterms:created>
  <dcterms:modified xsi:type="dcterms:W3CDTF">2017-12-26T06:52:00Z</dcterms:modified>
</cp:coreProperties>
</file>