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756" w:rsidRPr="002302F5" w:rsidRDefault="006E3FCC" w:rsidP="006E3FCC">
      <w:pPr>
        <w:jc w:val="center"/>
        <w:rPr>
          <w:rFonts w:hint="eastAsia"/>
          <w:sz w:val="36"/>
          <w:szCs w:val="36"/>
        </w:rPr>
      </w:pPr>
      <w:r w:rsidRPr="002302F5">
        <w:rPr>
          <w:rFonts w:hint="eastAsia"/>
          <w:sz w:val="36"/>
          <w:szCs w:val="36"/>
        </w:rPr>
        <w:t>如何在小学英语</w:t>
      </w:r>
      <w:r w:rsidR="009B596B" w:rsidRPr="002302F5">
        <w:rPr>
          <w:rFonts w:hint="eastAsia"/>
          <w:sz w:val="36"/>
          <w:szCs w:val="36"/>
        </w:rPr>
        <w:t>对话</w:t>
      </w:r>
      <w:r w:rsidRPr="002302F5">
        <w:rPr>
          <w:rFonts w:hint="eastAsia"/>
          <w:sz w:val="36"/>
          <w:szCs w:val="36"/>
        </w:rPr>
        <w:t>阅读课中培养学生的思维品质</w:t>
      </w:r>
    </w:p>
    <w:p w:rsidR="00B609CB" w:rsidRPr="002302F5" w:rsidRDefault="006E3FCC" w:rsidP="002302F5">
      <w:pPr>
        <w:ind w:firstLineChars="100" w:firstLine="300"/>
        <w:rPr>
          <w:rFonts w:ascii="仿宋" w:eastAsia="仿宋" w:hAnsi="仿宋" w:cs="宋体" w:hint="eastAsia"/>
          <w:bCs/>
          <w:color w:val="000000"/>
          <w:kern w:val="36"/>
          <w:sz w:val="30"/>
          <w:szCs w:val="30"/>
        </w:rPr>
      </w:pPr>
      <w:r w:rsidRPr="002302F5">
        <w:rPr>
          <w:rFonts w:ascii="仿宋" w:eastAsia="仿宋" w:hAnsi="仿宋" w:cs="宋体" w:hint="eastAsia"/>
          <w:bCs/>
          <w:color w:val="000000"/>
          <w:kern w:val="36"/>
          <w:sz w:val="30"/>
          <w:szCs w:val="30"/>
        </w:rPr>
        <w:t>《义务教育英语课程标准（2011版）》（教育部，2012）明确指出，英语课程承担着培养学生基本英语素养和发展学生思维能力的任务，这是英语课程的工具性。也就是说广大英语教师需要在英语课程中发展学生的听</w:t>
      </w:r>
      <w:r w:rsidR="008A3E35">
        <w:rPr>
          <w:rFonts w:ascii="仿宋" w:eastAsia="仿宋" w:hAnsi="仿宋" w:cs="宋体" w:hint="eastAsia"/>
          <w:bCs/>
          <w:color w:val="000000"/>
          <w:kern w:val="36"/>
          <w:sz w:val="30"/>
          <w:szCs w:val="30"/>
        </w:rPr>
        <w:t>、</w:t>
      </w:r>
      <w:r w:rsidRPr="002302F5">
        <w:rPr>
          <w:rFonts w:ascii="仿宋" w:eastAsia="仿宋" w:hAnsi="仿宋" w:cs="宋体" w:hint="eastAsia"/>
          <w:bCs/>
          <w:color w:val="000000"/>
          <w:kern w:val="36"/>
          <w:sz w:val="30"/>
          <w:szCs w:val="30"/>
        </w:rPr>
        <w:t>说</w:t>
      </w:r>
      <w:r w:rsidR="008A3E35">
        <w:rPr>
          <w:rFonts w:ascii="仿宋" w:eastAsia="仿宋" w:hAnsi="仿宋" w:cs="宋体" w:hint="eastAsia"/>
          <w:bCs/>
          <w:color w:val="000000"/>
          <w:kern w:val="36"/>
          <w:sz w:val="30"/>
          <w:szCs w:val="30"/>
        </w:rPr>
        <w:t>、</w:t>
      </w:r>
      <w:r w:rsidRPr="002302F5">
        <w:rPr>
          <w:rFonts w:ascii="仿宋" w:eastAsia="仿宋" w:hAnsi="仿宋" w:cs="宋体" w:hint="eastAsia"/>
          <w:bCs/>
          <w:color w:val="000000"/>
          <w:kern w:val="36"/>
          <w:sz w:val="30"/>
          <w:szCs w:val="30"/>
        </w:rPr>
        <w:t>读</w:t>
      </w:r>
      <w:r w:rsidR="008A3E35">
        <w:rPr>
          <w:rFonts w:ascii="仿宋" w:eastAsia="仿宋" w:hAnsi="仿宋" w:cs="宋体" w:hint="eastAsia"/>
          <w:bCs/>
          <w:color w:val="000000"/>
          <w:kern w:val="36"/>
          <w:sz w:val="30"/>
          <w:szCs w:val="30"/>
        </w:rPr>
        <w:t>、</w:t>
      </w:r>
      <w:r w:rsidRPr="002302F5">
        <w:rPr>
          <w:rFonts w:ascii="仿宋" w:eastAsia="仿宋" w:hAnsi="仿宋" w:cs="宋体" w:hint="eastAsia"/>
          <w:bCs/>
          <w:color w:val="000000"/>
          <w:kern w:val="36"/>
          <w:sz w:val="30"/>
          <w:szCs w:val="30"/>
        </w:rPr>
        <w:t>写能力，并且通过这些能力</w:t>
      </w:r>
      <w:r w:rsidR="008A3E35">
        <w:rPr>
          <w:rFonts w:ascii="仿宋" w:eastAsia="仿宋" w:hAnsi="仿宋" w:cs="宋体" w:hint="eastAsia"/>
          <w:bCs/>
          <w:color w:val="000000"/>
          <w:kern w:val="36"/>
          <w:sz w:val="30"/>
          <w:szCs w:val="30"/>
        </w:rPr>
        <w:t>让学生获得</w:t>
      </w:r>
      <w:r w:rsidRPr="002302F5">
        <w:rPr>
          <w:rFonts w:ascii="仿宋" w:eastAsia="仿宋" w:hAnsi="仿宋" w:cs="宋体" w:hint="eastAsia"/>
          <w:bCs/>
          <w:color w:val="000000"/>
          <w:kern w:val="36"/>
          <w:sz w:val="30"/>
          <w:szCs w:val="30"/>
        </w:rPr>
        <w:t>能够与其他人进行交流</w:t>
      </w:r>
      <w:r w:rsidR="008A3E35">
        <w:rPr>
          <w:rFonts w:ascii="仿宋" w:eastAsia="仿宋" w:hAnsi="仿宋" w:cs="宋体" w:hint="eastAsia"/>
          <w:bCs/>
          <w:color w:val="000000"/>
          <w:kern w:val="36"/>
          <w:sz w:val="30"/>
          <w:szCs w:val="30"/>
        </w:rPr>
        <w:t>的能力</w:t>
      </w:r>
      <w:r w:rsidRPr="002302F5">
        <w:rPr>
          <w:rFonts w:ascii="仿宋" w:eastAsia="仿宋" w:hAnsi="仿宋" w:cs="宋体" w:hint="eastAsia"/>
          <w:bCs/>
          <w:color w:val="000000"/>
          <w:kern w:val="36"/>
          <w:sz w:val="30"/>
          <w:szCs w:val="30"/>
        </w:rPr>
        <w:t>，进而促进学生思维能力的培养。</w:t>
      </w:r>
      <w:r w:rsidR="008A3E35">
        <w:rPr>
          <w:rFonts w:ascii="仿宋" w:eastAsia="仿宋" w:hAnsi="仿宋" w:cs="宋体" w:hint="eastAsia"/>
          <w:bCs/>
          <w:color w:val="000000"/>
          <w:kern w:val="36"/>
          <w:sz w:val="30"/>
          <w:szCs w:val="30"/>
        </w:rPr>
        <w:t>然而，</w:t>
      </w:r>
      <w:r w:rsidR="009E5F35" w:rsidRPr="002302F5">
        <w:rPr>
          <w:rFonts w:ascii="仿宋" w:eastAsia="仿宋" w:hAnsi="仿宋" w:cs="宋体" w:hint="eastAsia"/>
          <w:bCs/>
          <w:color w:val="000000"/>
          <w:kern w:val="36"/>
          <w:sz w:val="30"/>
          <w:szCs w:val="30"/>
        </w:rPr>
        <w:t>在以往的教学活动中，教师们把过多的关注点放在了知识与能力</w:t>
      </w:r>
      <w:r w:rsidR="008A3E35">
        <w:rPr>
          <w:rFonts w:ascii="仿宋" w:eastAsia="仿宋" w:hAnsi="仿宋" w:cs="宋体" w:hint="eastAsia"/>
          <w:bCs/>
          <w:color w:val="000000"/>
          <w:kern w:val="36"/>
          <w:sz w:val="30"/>
          <w:szCs w:val="30"/>
        </w:rPr>
        <w:t>的培养</w:t>
      </w:r>
      <w:r w:rsidR="009E5F35" w:rsidRPr="002302F5">
        <w:rPr>
          <w:rFonts w:ascii="仿宋" w:eastAsia="仿宋" w:hAnsi="仿宋" w:cs="宋体" w:hint="eastAsia"/>
          <w:bCs/>
          <w:color w:val="000000"/>
          <w:kern w:val="36"/>
          <w:sz w:val="30"/>
          <w:szCs w:val="30"/>
        </w:rPr>
        <w:t>、语法教学，</w:t>
      </w:r>
      <w:r w:rsidR="008A3E35">
        <w:rPr>
          <w:rFonts w:ascii="仿宋" w:eastAsia="仿宋" w:hAnsi="仿宋" w:cs="宋体" w:hint="eastAsia"/>
          <w:bCs/>
          <w:color w:val="000000"/>
          <w:kern w:val="36"/>
          <w:sz w:val="30"/>
          <w:szCs w:val="30"/>
        </w:rPr>
        <w:t>强调词汇和句型的掌握。</w:t>
      </w:r>
      <w:r w:rsidR="009E5F35" w:rsidRPr="002302F5">
        <w:rPr>
          <w:rFonts w:ascii="仿宋" w:eastAsia="仿宋" w:hAnsi="仿宋" w:cs="宋体" w:hint="eastAsia"/>
          <w:bCs/>
          <w:color w:val="000000"/>
          <w:kern w:val="36"/>
          <w:sz w:val="30"/>
          <w:szCs w:val="30"/>
        </w:rPr>
        <w:t>课堂上的一切教学活动大多流于形式，以学习和巩固技能结构和句式的活动多于了解探究语言意义的活动，师生互动比较单调，问答较多，交流比较少，忽略了学生思维能力的培养和发展。</w:t>
      </w:r>
      <w:r w:rsidR="008A3E35">
        <w:rPr>
          <w:rFonts w:ascii="仿宋" w:eastAsia="仿宋" w:hAnsi="仿宋" w:cs="宋体" w:hint="eastAsia"/>
          <w:bCs/>
          <w:color w:val="000000"/>
          <w:kern w:val="36"/>
          <w:sz w:val="30"/>
          <w:szCs w:val="30"/>
        </w:rPr>
        <w:t>认为学生思维能力的培养与英语教学没有多大关系。</w:t>
      </w:r>
      <w:r w:rsidR="009E5F35" w:rsidRPr="002302F5">
        <w:rPr>
          <w:rFonts w:ascii="仿宋" w:eastAsia="仿宋" w:hAnsi="仿宋" w:cs="宋体" w:hint="eastAsia"/>
          <w:bCs/>
          <w:color w:val="000000"/>
          <w:kern w:val="36"/>
          <w:sz w:val="30"/>
          <w:szCs w:val="30"/>
        </w:rPr>
        <w:t>即便课堂上的情感上的情感德育渗透也只是简单的几张图片或者视频，配上几句文字，草草了事，并没有让学生真正的思考、共鸣。整节课下来，大多数学生只是被动地参与课堂</w:t>
      </w:r>
      <w:r w:rsidR="00B609CB" w:rsidRPr="002302F5">
        <w:rPr>
          <w:rFonts w:ascii="仿宋" w:eastAsia="仿宋" w:hAnsi="仿宋" w:cs="宋体" w:hint="eastAsia"/>
          <w:bCs/>
          <w:color w:val="000000"/>
          <w:kern w:val="36"/>
          <w:sz w:val="30"/>
          <w:szCs w:val="30"/>
        </w:rPr>
        <w:t>活动，独立思考的空间较少，或者思考只停留在表面，深层次的比较少。试问这样的课堂如何促进学生人文的成长呢？ 学生的成长又如何能做到人文合一呢？</w:t>
      </w:r>
    </w:p>
    <w:p w:rsidR="009B596B" w:rsidRPr="002302F5" w:rsidRDefault="009E5F35" w:rsidP="002302F5">
      <w:pPr>
        <w:ind w:firstLineChars="200" w:firstLine="600"/>
        <w:rPr>
          <w:rFonts w:ascii="仿宋" w:eastAsia="仿宋" w:hAnsi="仿宋" w:cs="宋体" w:hint="eastAsia"/>
          <w:bCs/>
          <w:color w:val="000000"/>
          <w:kern w:val="36"/>
          <w:sz w:val="30"/>
          <w:szCs w:val="30"/>
        </w:rPr>
      </w:pPr>
      <w:r w:rsidRPr="002302F5">
        <w:rPr>
          <w:rFonts w:ascii="仿宋" w:eastAsia="仿宋" w:hAnsi="仿宋" w:cs="宋体" w:hint="eastAsia"/>
          <w:bCs/>
          <w:color w:val="000000"/>
          <w:kern w:val="36"/>
          <w:sz w:val="30"/>
          <w:szCs w:val="30"/>
        </w:rPr>
        <w:t>在信息化高速发展的今天，</w:t>
      </w:r>
      <w:r w:rsidR="00B609CB" w:rsidRPr="002302F5">
        <w:rPr>
          <w:rFonts w:ascii="仿宋" w:eastAsia="仿宋" w:hAnsi="仿宋" w:cs="宋体" w:hint="eastAsia"/>
          <w:bCs/>
          <w:color w:val="000000"/>
          <w:kern w:val="36"/>
          <w:sz w:val="30"/>
          <w:szCs w:val="30"/>
        </w:rPr>
        <w:t>learn about the knowledge, learn to use the knowledge 的技能时代已经过去，面对未来，我们已经进入learn through the language的核心素养时代。</w:t>
      </w:r>
      <w:r w:rsidR="002302F5">
        <w:rPr>
          <w:rFonts w:ascii="仿宋" w:eastAsia="仿宋" w:hAnsi="仿宋" w:cs="宋体" w:hint="eastAsia"/>
          <w:bCs/>
          <w:color w:val="000000"/>
          <w:kern w:val="36"/>
          <w:sz w:val="30"/>
          <w:szCs w:val="30"/>
        </w:rPr>
        <w:t>以记忆为核心的方法虽然很重要，但是已经不是唯一的。随着知</w:t>
      </w:r>
      <w:r w:rsidR="002302F5">
        <w:rPr>
          <w:rFonts w:ascii="仿宋" w:eastAsia="仿宋" w:hAnsi="仿宋" w:cs="宋体" w:hint="eastAsia"/>
          <w:bCs/>
          <w:color w:val="000000"/>
          <w:kern w:val="36"/>
          <w:sz w:val="30"/>
          <w:szCs w:val="30"/>
        </w:rPr>
        <w:lastRenderedPageBreak/>
        <w:t>识的加深，五六年的学生学习英语的兴趣已经不断下降，学生们的学习内容和其认知水平不匹配，缺乏思维挑战和认知挑战。因此我们需要在课堂中增加多层次、多思维能力训练的活动，以适应学生的心理状态和语言发展水平。</w:t>
      </w:r>
      <w:r w:rsidR="00B609CB" w:rsidRPr="002302F5">
        <w:rPr>
          <w:rFonts w:ascii="仿宋" w:eastAsia="仿宋" w:hAnsi="仿宋" w:cs="宋体" w:hint="eastAsia"/>
          <w:bCs/>
          <w:color w:val="000000"/>
          <w:kern w:val="36"/>
          <w:sz w:val="30"/>
          <w:szCs w:val="30"/>
        </w:rPr>
        <w:t>那么我们如何在以后的阅读教学中培养学生的思维品质的发展呢？</w:t>
      </w:r>
      <w:r w:rsidR="00BE5E4C" w:rsidRPr="002302F5">
        <w:rPr>
          <w:rFonts w:ascii="仿宋" w:eastAsia="仿宋" w:hAnsi="仿宋" w:cs="宋体" w:hint="eastAsia"/>
          <w:bCs/>
          <w:color w:val="000000"/>
          <w:kern w:val="36"/>
          <w:sz w:val="30"/>
          <w:szCs w:val="30"/>
        </w:rPr>
        <w:t>本文将从以下方面来探讨。</w:t>
      </w:r>
    </w:p>
    <w:p w:rsidR="00BE5E4C" w:rsidRPr="002302F5" w:rsidRDefault="00BE5E4C" w:rsidP="002302F5">
      <w:pPr>
        <w:ind w:firstLineChars="200" w:firstLine="600"/>
        <w:rPr>
          <w:rFonts w:ascii="仿宋" w:eastAsia="仿宋" w:hAnsi="仿宋" w:cs="宋体" w:hint="eastAsia"/>
          <w:bCs/>
          <w:kern w:val="36"/>
          <w:sz w:val="30"/>
          <w:szCs w:val="30"/>
        </w:rPr>
      </w:pPr>
      <w:proofErr w:type="gramStart"/>
      <w:r w:rsidRPr="002302F5">
        <w:rPr>
          <w:rFonts w:ascii="仿宋" w:eastAsia="仿宋" w:hAnsi="仿宋" w:cs="宋体" w:hint="eastAsia"/>
          <w:bCs/>
          <w:kern w:val="36"/>
          <w:sz w:val="30"/>
          <w:szCs w:val="30"/>
        </w:rPr>
        <w:t>一</w:t>
      </w:r>
      <w:proofErr w:type="gramEnd"/>
      <w:r w:rsidRPr="002302F5">
        <w:rPr>
          <w:rFonts w:ascii="仿宋" w:eastAsia="仿宋" w:hAnsi="仿宋" w:cs="宋体" w:hint="eastAsia"/>
          <w:bCs/>
          <w:kern w:val="36"/>
          <w:sz w:val="30"/>
          <w:szCs w:val="30"/>
        </w:rPr>
        <w:t>．思维品质的内涵</w:t>
      </w:r>
    </w:p>
    <w:p w:rsidR="00126B55" w:rsidRPr="002302F5" w:rsidRDefault="00B609CB" w:rsidP="002302F5">
      <w:pPr>
        <w:ind w:firstLineChars="100" w:firstLine="300"/>
        <w:rPr>
          <w:rFonts w:ascii="仿宋" w:eastAsia="仿宋" w:hAnsi="仿宋" w:cs="宋体" w:hint="eastAsia"/>
          <w:bCs/>
          <w:color w:val="000000"/>
          <w:kern w:val="36"/>
          <w:sz w:val="30"/>
          <w:szCs w:val="30"/>
        </w:rPr>
      </w:pPr>
      <w:r w:rsidRPr="002302F5">
        <w:rPr>
          <w:rFonts w:ascii="仿宋" w:eastAsia="仿宋" w:hAnsi="仿宋" w:cs="宋体" w:hint="eastAsia"/>
          <w:bCs/>
          <w:color w:val="000000"/>
          <w:kern w:val="36"/>
          <w:sz w:val="30"/>
          <w:szCs w:val="30"/>
        </w:rPr>
        <w:t>首先我们来了解一下什么是思维品质。</w:t>
      </w:r>
      <w:proofErr w:type="gramStart"/>
      <w:r w:rsidR="00BE5E4C" w:rsidRPr="002302F5">
        <w:rPr>
          <w:rFonts w:ascii="仿宋" w:eastAsia="仿宋" w:hAnsi="仿宋" w:cs="宋体" w:hint="eastAsia"/>
          <w:bCs/>
          <w:color w:val="000000"/>
          <w:kern w:val="36"/>
          <w:sz w:val="30"/>
          <w:szCs w:val="30"/>
        </w:rPr>
        <w:t>鲁子问</w:t>
      </w:r>
      <w:proofErr w:type="gramEnd"/>
      <w:r w:rsidR="00BE5E4C" w:rsidRPr="002302F5">
        <w:rPr>
          <w:rFonts w:ascii="仿宋" w:eastAsia="仿宋" w:hAnsi="仿宋" w:cs="宋体" w:hint="eastAsia"/>
          <w:bCs/>
          <w:color w:val="000000"/>
          <w:kern w:val="36"/>
          <w:sz w:val="30"/>
          <w:szCs w:val="30"/>
        </w:rPr>
        <w:t>（2016）从广义和狭义两个方面来定义思维与品质。从广义而言，所有具有神经系统的有机体都具有思维能力，思维是有机体的神经活动。从狭义而言，</w:t>
      </w:r>
      <w:proofErr w:type="gramStart"/>
      <w:r w:rsidR="00BE5E4C" w:rsidRPr="002302F5">
        <w:rPr>
          <w:rFonts w:ascii="仿宋" w:eastAsia="仿宋" w:hAnsi="仿宋" w:cs="宋体" w:hint="eastAsia"/>
          <w:bCs/>
          <w:color w:val="000000"/>
          <w:kern w:val="36"/>
          <w:sz w:val="30"/>
          <w:szCs w:val="30"/>
        </w:rPr>
        <w:t>狭义是</w:t>
      </w:r>
      <w:proofErr w:type="gramEnd"/>
      <w:r w:rsidR="00BE5E4C" w:rsidRPr="002302F5">
        <w:rPr>
          <w:rFonts w:ascii="仿宋" w:eastAsia="仿宋" w:hAnsi="仿宋" w:cs="宋体" w:hint="eastAsia"/>
          <w:bCs/>
          <w:color w:val="000000"/>
          <w:kern w:val="36"/>
          <w:sz w:val="30"/>
          <w:szCs w:val="30"/>
        </w:rPr>
        <w:t>人类神经系统的认知活动。也就是说思维是</w:t>
      </w:r>
      <w:proofErr w:type="gramStart"/>
      <w:r w:rsidR="00BE5E4C" w:rsidRPr="002302F5">
        <w:rPr>
          <w:rFonts w:ascii="仿宋" w:eastAsia="仿宋" w:hAnsi="仿宋" w:cs="宋体" w:hint="eastAsia"/>
          <w:bCs/>
          <w:color w:val="000000"/>
          <w:kern w:val="36"/>
          <w:sz w:val="30"/>
          <w:szCs w:val="30"/>
        </w:rPr>
        <w:t>人类的人类的</w:t>
      </w:r>
      <w:proofErr w:type="gramEnd"/>
      <w:r w:rsidR="00BE5E4C" w:rsidRPr="002302F5">
        <w:rPr>
          <w:rFonts w:ascii="仿宋" w:eastAsia="仿宋" w:hAnsi="仿宋" w:cs="宋体" w:hint="eastAsia"/>
          <w:bCs/>
          <w:color w:val="000000"/>
          <w:kern w:val="36"/>
          <w:sz w:val="30"/>
          <w:szCs w:val="30"/>
        </w:rPr>
        <w:t>高级认知活动。</w:t>
      </w:r>
    </w:p>
    <w:p w:rsidR="00521B53" w:rsidRPr="002302F5" w:rsidRDefault="00BE5E4C" w:rsidP="002302F5">
      <w:pPr>
        <w:ind w:firstLineChars="100" w:firstLine="300"/>
        <w:rPr>
          <w:rFonts w:ascii="仿宋" w:eastAsia="仿宋" w:hAnsi="仿宋" w:cs="宋体" w:hint="eastAsia"/>
          <w:bCs/>
          <w:color w:val="000000"/>
          <w:kern w:val="36"/>
          <w:sz w:val="30"/>
          <w:szCs w:val="30"/>
        </w:rPr>
      </w:pPr>
      <w:r w:rsidRPr="002302F5">
        <w:rPr>
          <w:rFonts w:ascii="仿宋" w:eastAsia="仿宋" w:hAnsi="仿宋" w:cs="宋体" w:hint="eastAsia"/>
          <w:bCs/>
          <w:color w:val="000000"/>
          <w:kern w:val="36"/>
          <w:sz w:val="30"/>
          <w:szCs w:val="30"/>
        </w:rPr>
        <w:t>他认为人的思维活动分为三类：无意识思维、潜意识思维和有意识思维。其中有意识思维是人类思维的主要形态，也是思维品质可以提升的主要领域。鉴于思维具有抽象性这一特点，人们又把有意识思维活动分成直观形象思维、具体形象思维和抽象逻辑思维三种活动。所谓</w:t>
      </w:r>
      <w:r w:rsidR="00126B55" w:rsidRPr="002302F5">
        <w:rPr>
          <w:rFonts w:ascii="仿宋" w:eastAsia="仿宋" w:hAnsi="仿宋" w:cs="宋体" w:hint="eastAsia"/>
          <w:bCs/>
          <w:color w:val="000000"/>
          <w:kern w:val="36"/>
          <w:sz w:val="30"/>
          <w:szCs w:val="30"/>
        </w:rPr>
        <w:t>直观形象思维，顾名思义，就是人们在通过观察事物的具体形象和表象得来的，比如在英语教学中通过TPR活动来回忆所学语言，利用图片和实物来学习单词，通过动作来学习动词短语等等。小学生尤其是低年级学生由于年龄小、抽象思维能力差、注意力短暂、自我约束力差等特点，因此在课堂教学中多数采</w:t>
      </w:r>
      <w:r w:rsidR="00334885">
        <w:rPr>
          <w:rFonts w:ascii="仿宋" w:eastAsia="仿宋" w:hAnsi="仿宋" w:cs="宋体" w:hint="eastAsia"/>
          <w:bCs/>
          <w:color w:val="000000"/>
          <w:kern w:val="36"/>
          <w:sz w:val="30"/>
          <w:szCs w:val="30"/>
        </w:rPr>
        <w:t>用直观教学。</w:t>
      </w:r>
      <w:r w:rsidR="00126B55" w:rsidRPr="002302F5">
        <w:rPr>
          <w:rFonts w:ascii="仿宋" w:eastAsia="仿宋" w:hAnsi="仿宋" w:cs="宋体" w:hint="eastAsia"/>
          <w:bCs/>
          <w:color w:val="000000"/>
          <w:kern w:val="36"/>
          <w:sz w:val="30"/>
          <w:szCs w:val="30"/>
        </w:rPr>
        <w:t>利用直观教具、操作教具来吸引学生的</w:t>
      </w:r>
      <w:r w:rsidR="00126B55" w:rsidRPr="002302F5">
        <w:rPr>
          <w:rFonts w:ascii="仿宋" w:eastAsia="仿宋" w:hAnsi="仿宋" w:cs="宋体" w:hint="eastAsia"/>
          <w:bCs/>
          <w:color w:val="000000"/>
          <w:kern w:val="36"/>
          <w:sz w:val="30"/>
          <w:szCs w:val="30"/>
        </w:rPr>
        <w:lastRenderedPageBreak/>
        <w:t>注意力，</w:t>
      </w:r>
      <w:r w:rsidR="00334885">
        <w:rPr>
          <w:rFonts w:ascii="仿宋" w:eastAsia="仿宋" w:hAnsi="仿宋" w:cs="宋体" w:hint="eastAsia"/>
          <w:bCs/>
          <w:color w:val="000000"/>
          <w:kern w:val="36"/>
          <w:sz w:val="30"/>
          <w:szCs w:val="30"/>
        </w:rPr>
        <w:t>帮助学生把抽象思维具体化，便于理解，印象深刻，</w:t>
      </w:r>
      <w:r w:rsidR="00126B55" w:rsidRPr="002302F5">
        <w:rPr>
          <w:rFonts w:ascii="仿宋" w:eastAsia="仿宋" w:hAnsi="仿宋" w:cs="宋体" w:hint="eastAsia"/>
          <w:bCs/>
          <w:color w:val="000000"/>
          <w:kern w:val="36"/>
          <w:sz w:val="30"/>
          <w:szCs w:val="30"/>
        </w:rPr>
        <w:t>增强学生的学习兴趣。</w:t>
      </w:r>
      <w:r w:rsidR="00521B53" w:rsidRPr="002302F5">
        <w:rPr>
          <w:rFonts w:ascii="仿宋" w:eastAsia="仿宋" w:hAnsi="仿宋" w:cs="宋体" w:hint="eastAsia"/>
          <w:bCs/>
          <w:color w:val="000000"/>
          <w:kern w:val="36"/>
          <w:sz w:val="30"/>
          <w:szCs w:val="30"/>
        </w:rPr>
        <w:t>所谓具体形象思维，</w:t>
      </w:r>
      <w:r w:rsidR="00521B53" w:rsidRPr="002302F5">
        <w:rPr>
          <w:rFonts w:ascii="仿宋" w:eastAsia="仿宋" w:hAnsi="仿宋" w:cs="宋体"/>
          <w:bCs/>
          <w:color w:val="000000"/>
          <w:kern w:val="36"/>
          <w:sz w:val="30"/>
          <w:szCs w:val="30"/>
        </w:rPr>
        <w:t>即凭借事物的具体想象和表象来进行的思维</w:t>
      </w:r>
      <w:r w:rsidR="00521B53" w:rsidRPr="002302F5">
        <w:rPr>
          <w:rFonts w:ascii="仿宋" w:eastAsia="仿宋" w:hAnsi="仿宋" w:cs="宋体" w:hint="eastAsia"/>
          <w:bCs/>
          <w:color w:val="000000"/>
          <w:kern w:val="36"/>
          <w:sz w:val="30"/>
          <w:szCs w:val="30"/>
        </w:rPr>
        <w:t>。在解决比较复杂的思维过程时，鲜明生动的形象有助于复杂的思维过程的顺利进行。比如用表格说明概括比较复杂的事件，用视频阐述动作，用肢体语言表达情感等。而分类、概括、归纳、总结则属于抽象逻辑思维。</w:t>
      </w:r>
    </w:p>
    <w:p w:rsidR="00521B53" w:rsidRPr="002302F5" w:rsidRDefault="00521B53" w:rsidP="002302F5">
      <w:pPr>
        <w:ind w:firstLineChars="100" w:firstLine="300"/>
        <w:rPr>
          <w:rFonts w:ascii="仿宋" w:eastAsia="仿宋" w:hAnsi="仿宋" w:cs="宋体" w:hint="eastAsia"/>
          <w:bCs/>
          <w:color w:val="000000"/>
          <w:kern w:val="36"/>
          <w:sz w:val="30"/>
          <w:szCs w:val="30"/>
        </w:rPr>
      </w:pPr>
      <w:r w:rsidRPr="002302F5">
        <w:rPr>
          <w:rFonts w:ascii="仿宋" w:eastAsia="仿宋" w:hAnsi="仿宋" w:cs="宋体" w:hint="eastAsia"/>
          <w:bCs/>
          <w:color w:val="000000"/>
          <w:kern w:val="36"/>
          <w:sz w:val="30"/>
          <w:szCs w:val="30"/>
        </w:rPr>
        <w:t>二．</w:t>
      </w:r>
      <w:r w:rsidR="00F7364B" w:rsidRPr="002302F5">
        <w:rPr>
          <w:rFonts w:ascii="仿宋" w:eastAsia="仿宋" w:hAnsi="仿宋" w:cs="宋体" w:hint="eastAsia"/>
          <w:bCs/>
          <w:color w:val="000000"/>
          <w:kern w:val="36"/>
          <w:sz w:val="30"/>
          <w:szCs w:val="30"/>
        </w:rPr>
        <w:t>如何在英语</w:t>
      </w:r>
      <w:r w:rsidR="009B596B" w:rsidRPr="002302F5">
        <w:rPr>
          <w:rFonts w:ascii="仿宋" w:eastAsia="仿宋" w:hAnsi="仿宋" w:cs="宋体" w:hint="eastAsia"/>
          <w:bCs/>
          <w:color w:val="000000"/>
          <w:kern w:val="36"/>
          <w:sz w:val="30"/>
          <w:szCs w:val="30"/>
        </w:rPr>
        <w:t>对话</w:t>
      </w:r>
      <w:r w:rsidR="00F7364B" w:rsidRPr="002302F5">
        <w:rPr>
          <w:rFonts w:ascii="仿宋" w:eastAsia="仿宋" w:hAnsi="仿宋" w:cs="宋体" w:hint="eastAsia"/>
          <w:bCs/>
          <w:color w:val="000000"/>
          <w:kern w:val="36"/>
          <w:sz w:val="30"/>
          <w:szCs w:val="30"/>
        </w:rPr>
        <w:t>阅读教学中促进学生思维品质的发展</w:t>
      </w:r>
    </w:p>
    <w:p w:rsidR="00F7364B" w:rsidRPr="002302F5" w:rsidRDefault="00F7364B" w:rsidP="002302F5">
      <w:pPr>
        <w:ind w:firstLineChars="200" w:firstLine="600"/>
        <w:rPr>
          <w:rFonts w:ascii="仿宋" w:eastAsia="仿宋" w:hAnsi="仿宋" w:cs="宋体" w:hint="eastAsia"/>
          <w:bCs/>
          <w:color w:val="000000"/>
          <w:kern w:val="36"/>
          <w:sz w:val="30"/>
          <w:szCs w:val="30"/>
        </w:rPr>
      </w:pPr>
      <w:r w:rsidRPr="002302F5">
        <w:rPr>
          <w:rFonts w:ascii="仿宋" w:eastAsia="仿宋" w:hAnsi="仿宋" w:cs="宋体" w:hint="eastAsia"/>
          <w:bCs/>
          <w:color w:val="000000"/>
          <w:kern w:val="36"/>
          <w:sz w:val="30"/>
          <w:szCs w:val="30"/>
        </w:rPr>
        <w:t>鉴于思维品质具有准确性、深刻性、灵活性、批判性、开放性和创造性的特点。我们可以在日常的教学中通过</w:t>
      </w:r>
      <w:r w:rsidR="00D1518F" w:rsidRPr="002302F5">
        <w:rPr>
          <w:rFonts w:ascii="仿宋" w:eastAsia="仿宋" w:hAnsi="仿宋" w:cs="宋体" w:hint="eastAsia"/>
          <w:bCs/>
          <w:color w:val="000000"/>
          <w:kern w:val="36"/>
          <w:sz w:val="30"/>
          <w:szCs w:val="30"/>
        </w:rPr>
        <w:t>教师</w:t>
      </w:r>
      <w:r w:rsidRPr="002302F5">
        <w:rPr>
          <w:rFonts w:ascii="仿宋" w:eastAsia="仿宋" w:hAnsi="仿宋" w:cs="宋体" w:hint="eastAsia"/>
          <w:bCs/>
          <w:color w:val="000000"/>
          <w:kern w:val="36"/>
          <w:sz w:val="30"/>
          <w:szCs w:val="30"/>
        </w:rPr>
        <w:t>提问、阅读、</w:t>
      </w:r>
      <w:r w:rsidR="00D1518F" w:rsidRPr="002302F5">
        <w:rPr>
          <w:rFonts w:ascii="仿宋" w:eastAsia="仿宋" w:hAnsi="仿宋" w:cs="宋体" w:hint="eastAsia"/>
          <w:bCs/>
          <w:color w:val="000000"/>
          <w:kern w:val="36"/>
          <w:sz w:val="30"/>
          <w:szCs w:val="30"/>
        </w:rPr>
        <w:t>学生分组</w:t>
      </w:r>
      <w:r w:rsidRPr="002302F5">
        <w:rPr>
          <w:rFonts w:ascii="仿宋" w:eastAsia="仿宋" w:hAnsi="仿宋" w:cs="宋体" w:hint="eastAsia"/>
          <w:bCs/>
          <w:color w:val="000000"/>
          <w:kern w:val="36"/>
          <w:sz w:val="30"/>
          <w:szCs w:val="30"/>
        </w:rPr>
        <w:t>讨论、</w:t>
      </w:r>
      <w:r w:rsidR="00D1518F" w:rsidRPr="002302F5">
        <w:rPr>
          <w:rFonts w:ascii="仿宋" w:eastAsia="仿宋" w:hAnsi="仿宋" w:cs="宋体" w:hint="eastAsia"/>
          <w:bCs/>
          <w:color w:val="000000"/>
          <w:kern w:val="36"/>
          <w:sz w:val="30"/>
          <w:szCs w:val="30"/>
        </w:rPr>
        <w:t>师生</w:t>
      </w:r>
      <w:r w:rsidRPr="002302F5">
        <w:rPr>
          <w:rFonts w:ascii="仿宋" w:eastAsia="仿宋" w:hAnsi="仿宋" w:cs="宋体" w:hint="eastAsia"/>
          <w:bCs/>
          <w:color w:val="000000"/>
          <w:kern w:val="36"/>
          <w:sz w:val="30"/>
          <w:szCs w:val="30"/>
        </w:rPr>
        <w:t>解决问题等方式促进学生思维品质的发展。</w:t>
      </w:r>
    </w:p>
    <w:p w:rsidR="00F7364B" w:rsidRPr="002302F5" w:rsidRDefault="00F7364B" w:rsidP="002302F5">
      <w:pPr>
        <w:ind w:firstLineChars="200" w:firstLine="600"/>
        <w:rPr>
          <w:rFonts w:ascii="仿宋" w:eastAsia="仿宋" w:hAnsi="仿宋" w:cs="宋体" w:hint="eastAsia"/>
          <w:bCs/>
          <w:color w:val="000000"/>
          <w:kern w:val="36"/>
          <w:sz w:val="30"/>
          <w:szCs w:val="30"/>
        </w:rPr>
      </w:pPr>
      <w:r w:rsidRPr="002302F5">
        <w:rPr>
          <w:rFonts w:ascii="仿宋" w:eastAsia="仿宋" w:hAnsi="仿宋" w:cs="宋体" w:hint="eastAsia"/>
          <w:bCs/>
          <w:color w:val="000000"/>
          <w:kern w:val="36"/>
          <w:sz w:val="30"/>
          <w:szCs w:val="30"/>
        </w:rPr>
        <w:t>小学生从五六年级开始逐步接触大量的显性阅读，如对话、短文或小故事。通过阅读让学生掌握文中出现的语言点，获取有效的信息，培养学生阅读能力的发展，初步形成阅读的良好习惯，养成良好的阅读策略，为后面的学习做好铺垫。</w:t>
      </w:r>
    </w:p>
    <w:p w:rsidR="009B596B" w:rsidRPr="002302F5" w:rsidRDefault="00F7364B" w:rsidP="002302F5">
      <w:pPr>
        <w:ind w:firstLineChars="200" w:firstLine="600"/>
        <w:rPr>
          <w:rFonts w:ascii="仿宋" w:eastAsia="仿宋" w:hAnsi="仿宋" w:cs="宋体" w:hint="eastAsia"/>
          <w:bCs/>
          <w:kern w:val="36"/>
          <w:sz w:val="30"/>
          <w:szCs w:val="30"/>
        </w:rPr>
      </w:pPr>
      <w:r w:rsidRPr="002302F5">
        <w:rPr>
          <w:rFonts w:ascii="仿宋" w:eastAsia="仿宋" w:hAnsi="仿宋" w:cs="宋体" w:hint="eastAsia"/>
          <w:bCs/>
          <w:color w:val="000000"/>
          <w:kern w:val="36"/>
          <w:sz w:val="30"/>
          <w:szCs w:val="30"/>
        </w:rPr>
        <w:t>然而在实际教学中，很多教师经常感觉阅读</w:t>
      </w:r>
      <w:proofErr w:type="gramStart"/>
      <w:r w:rsidRPr="002302F5">
        <w:rPr>
          <w:rFonts w:ascii="仿宋" w:eastAsia="仿宋" w:hAnsi="仿宋" w:cs="宋体" w:hint="eastAsia"/>
          <w:bCs/>
          <w:color w:val="000000"/>
          <w:kern w:val="36"/>
          <w:sz w:val="30"/>
          <w:szCs w:val="30"/>
        </w:rPr>
        <w:t>课难以</w:t>
      </w:r>
      <w:proofErr w:type="gramEnd"/>
      <w:r w:rsidRPr="002302F5">
        <w:rPr>
          <w:rFonts w:ascii="仿宋" w:eastAsia="仿宋" w:hAnsi="仿宋" w:cs="宋体" w:hint="eastAsia"/>
          <w:bCs/>
          <w:color w:val="000000"/>
          <w:kern w:val="36"/>
          <w:sz w:val="30"/>
          <w:szCs w:val="30"/>
        </w:rPr>
        <w:t>进行，</w:t>
      </w:r>
      <w:r w:rsidR="003844B4" w:rsidRPr="002302F5">
        <w:rPr>
          <w:rFonts w:ascii="仿宋" w:eastAsia="仿宋" w:hAnsi="仿宋" w:cs="宋体" w:hint="eastAsia"/>
          <w:bCs/>
          <w:color w:val="000000"/>
          <w:kern w:val="36"/>
          <w:sz w:val="30"/>
          <w:szCs w:val="30"/>
        </w:rPr>
        <w:t>大多数只是将阅读课当成词汇</w:t>
      </w:r>
      <w:proofErr w:type="gramStart"/>
      <w:r w:rsidR="003844B4" w:rsidRPr="002302F5">
        <w:rPr>
          <w:rFonts w:ascii="仿宋" w:eastAsia="仿宋" w:hAnsi="仿宋" w:cs="宋体" w:hint="eastAsia"/>
          <w:bCs/>
          <w:color w:val="000000"/>
          <w:kern w:val="36"/>
          <w:sz w:val="30"/>
          <w:szCs w:val="30"/>
        </w:rPr>
        <w:t>课或者</w:t>
      </w:r>
      <w:proofErr w:type="gramEnd"/>
      <w:r w:rsidR="003844B4" w:rsidRPr="002302F5">
        <w:rPr>
          <w:rFonts w:ascii="仿宋" w:eastAsia="仿宋" w:hAnsi="仿宋" w:cs="宋体" w:hint="eastAsia"/>
          <w:bCs/>
          <w:color w:val="000000"/>
          <w:kern w:val="36"/>
          <w:sz w:val="30"/>
          <w:szCs w:val="30"/>
        </w:rPr>
        <w:t>对话课，在创设的情境中将一个个长、难句子教给学生，教师</w:t>
      </w:r>
      <w:proofErr w:type="gramStart"/>
      <w:r w:rsidR="003844B4" w:rsidRPr="002302F5">
        <w:rPr>
          <w:rFonts w:ascii="仿宋" w:eastAsia="仿宋" w:hAnsi="仿宋" w:cs="宋体" w:hint="eastAsia"/>
          <w:bCs/>
          <w:color w:val="000000"/>
          <w:kern w:val="36"/>
          <w:sz w:val="30"/>
          <w:szCs w:val="30"/>
        </w:rPr>
        <w:t>教起来</w:t>
      </w:r>
      <w:proofErr w:type="gramEnd"/>
      <w:r w:rsidR="003844B4" w:rsidRPr="002302F5">
        <w:rPr>
          <w:rFonts w:ascii="仿宋" w:eastAsia="仿宋" w:hAnsi="仿宋" w:cs="宋体" w:hint="eastAsia"/>
          <w:bCs/>
          <w:color w:val="000000"/>
          <w:kern w:val="36"/>
          <w:sz w:val="30"/>
          <w:szCs w:val="30"/>
        </w:rPr>
        <w:t>费劲，学生学的困难；还有的老师甚至干脆将文章逐句翻译给学生，然后告诉阅读答案，草草了事；有的是反复领读直至学生掌握正确的发音，并能朗读进而给出答案</w:t>
      </w:r>
      <w:r w:rsidR="003844B4" w:rsidRPr="002302F5">
        <w:rPr>
          <w:rFonts w:ascii="仿宋" w:eastAsia="仿宋" w:hAnsi="仿宋" w:cs="宋体"/>
          <w:bCs/>
          <w:color w:val="000000"/>
          <w:kern w:val="36"/>
          <w:sz w:val="30"/>
          <w:szCs w:val="30"/>
        </w:rPr>
        <w:t>…</w:t>
      </w:r>
      <w:r w:rsidR="003844B4" w:rsidRPr="002302F5">
        <w:rPr>
          <w:rFonts w:ascii="仿宋" w:eastAsia="仿宋" w:hAnsi="仿宋" w:cs="宋体" w:hint="eastAsia"/>
          <w:bCs/>
          <w:color w:val="000000"/>
          <w:kern w:val="36"/>
          <w:sz w:val="30"/>
          <w:szCs w:val="30"/>
        </w:rPr>
        <w:t>长此以往，学生们谈阅读闻风色变，要么胡乱猜答案，要么匆匆读一遍遇到困难马上放弃，丧失了对阅读的兴趣</w:t>
      </w:r>
      <w:r w:rsidR="003844B4" w:rsidRPr="002302F5">
        <w:rPr>
          <w:rFonts w:ascii="仿宋" w:eastAsia="仿宋" w:hAnsi="仿宋" w:cs="宋体" w:hint="eastAsia"/>
          <w:bCs/>
          <w:color w:val="000000"/>
          <w:kern w:val="36"/>
          <w:sz w:val="30"/>
          <w:szCs w:val="30"/>
        </w:rPr>
        <w:lastRenderedPageBreak/>
        <w:t>和能力</w:t>
      </w:r>
      <w:r w:rsidR="009B596B" w:rsidRPr="002302F5">
        <w:rPr>
          <w:rFonts w:ascii="仿宋" w:eastAsia="仿宋" w:hAnsi="仿宋" w:cs="宋体" w:hint="eastAsia"/>
          <w:bCs/>
          <w:color w:val="000000"/>
          <w:kern w:val="36"/>
          <w:sz w:val="30"/>
          <w:szCs w:val="30"/>
        </w:rPr>
        <w:t>。语言学习与思维发展是相互作用，相互联系的。语言是思维的外壳，思维是语言的血液，没有了语言的学习，</w:t>
      </w:r>
      <w:r w:rsidR="003844B4" w:rsidRPr="002302F5">
        <w:rPr>
          <w:rFonts w:ascii="仿宋" w:eastAsia="仿宋" w:hAnsi="仿宋" w:cs="宋体" w:hint="eastAsia"/>
          <w:bCs/>
          <w:color w:val="000000"/>
          <w:kern w:val="36"/>
          <w:sz w:val="30"/>
          <w:szCs w:val="30"/>
        </w:rPr>
        <w:t>何谈思维品质的培养？</w:t>
      </w:r>
      <w:r w:rsidR="009B596B" w:rsidRPr="002302F5">
        <w:rPr>
          <w:rFonts w:ascii="仿宋" w:eastAsia="仿宋" w:hAnsi="仿宋" w:cs="宋体" w:hint="eastAsia"/>
          <w:bCs/>
          <w:kern w:val="36"/>
          <w:sz w:val="30"/>
          <w:szCs w:val="30"/>
        </w:rPr>
        <w:t>下面笔者以人教精通版小学英语五年级上册的Lesson</w:t>
      </w:r>
      <w:r w:rsidR="00C27A66" w:rsidRPr="002302F5">
        <w:rPr>
          <w:rFonts w:ascii="仿宋" w:eastAsia="仿宋" w:hAnsi="仿宋" w:cs="宋体" w:hint="eastAsia"/>
          <w:bCs/>
          <w:kern w:val="36"/>
          <w:sz w:val="30"/>
          <w:szCs w:val="30"/>
        </w:rPr>
        <w:t>21</w:t>
      </w:r>
      <w:r w:rsidR="009B596B" w:rsidRPr="002302F5">
        <w:rPr>
          <w:rFonts w:ascii="仿宋" w:eastAsia="仿宋" w:hAnsi="仿宋" w:cs="宋体" w:hint="eastAsia"/>
          <w:bCs/>
          <w:kern w:val="36"/>
          <w:sz w:val="30"/>
          <w:szCs w:val="30"/>
        </w:rPr>
        <w:t>课为例，浅谈如何在对话阅读中培养学生的思维品质。</w:t>
      </w:r>
    </w:p>
    <w:p w:rsidR="00F7364B" w:rsidRPr="002302F5" w:rsidRDefault="00C27A66" w:rsidP="00C27A66">
      <w:pPr>
        <w:rPr>
          <w:rFonts w:ascii="仿宋" w:eastAsia="仿宋" w:hAnsi="仿宋" w:cs="宋体" w:hint="eastAsia"/>
          <w:bCs/>
          <w:kern w:val="36"/>
          <w:sz w:val="30"/>
          <w:szCs w:val="30"/>
        </w:rPr>
      </w:pPr>
      <w:r w:rsidRPr="002302F5">
        <w:rPr>
          <w:rFonts w:ascii="仿宋" w:eastAsia="仿宋" w:hAnsi="仿宋" w:cs="宋体" w:hint="eastAsia"/>
          <w:bCs/>
          <w:kern w:val="36"/>
          <w:sz w:val="30"/>
          <w:szCs w:val="30"/>
        </w:rPr>
        <w:t xml:space="preserve">   文本内容如下：</w:t>
      </w:r>
    </w:p>
    <w:p w:rsidR="00C27A66" w:rsidRPr="002302F5" w:rsidRDefault="00C27A66" w:rsidP="00C27A66">
      <w:pPr>
        <w:rPr>
          <w:rFonts w:ascii="仿宋" w:eastAsia="仿宋" w:hAnsi="仿宋" w:cs="宋体" w:hint="eastAsia"/>
          <w:bCs/>
          <w:kern w:val="36"/>
          <w:sz w:val="30"/>
          <w:szCs w:val="30"/>
        </w:rPr>
      </w:pPr>
      <w:r w:rsidRPr="002302F5">
        <w:rPr>
          <w:rFonts w:ascii="仿宋" w:eastAsia="仿宋" w:hAnsi="仿宋" w:cs="宋体"/>
          <w:bCs/>
          <w:kern w:val="36"/>
          <w:sz w:val="30"/>
          <w:szCs w:val="30"/>
        </w:rPr>
        <w:t>Yang</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Ming:</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Look,</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Lisa.</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That’s</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my</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mother.</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She’s</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on</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TV.</w:t>
      </w:r>
      <w:r w:rsidRPr="002302F5">
        <w:rPr>
          <w:rFonts w:ascii="微软雅黑" w:eastAsia="仿宋" w:hAnsi="微软雅黑" w:cs="宋体"/>
          <w:bCs/>
          <w:kern w:val="36"/>
          <w:sz w:val="30"/>
          <w:szCs w:val="30"/>
        </w:rPr>
        <w:t> </w:t>
      </w:r>
    </w:p>
    <w:p w:rsidR="00C27A66" w:rsidRPr="002302F5" w:rsidRDefault="00C27A66" w:rsidP="00C27A66">
      <w:pPr>
        <w:rPr>
          <w:rFonts w:ascii="仿宋" w:eastAsia="仿宋" w:hAnsi="仿宋" w:cs="宋体" w:hint="eastAsia"/>
          <w:bCs/>
          <w:kern w:val="36"/>
          <w:sz w:val="30"/>
          <w:szCs w:val="30"/>
        </w:rPr>
      </w:pPr>
      <w:r w:rsidRPr="002302F5">
        <w:rPr>
          <w:rFonts w:ascii="仿宋" w:eastAsia="仿宋" w:hAnsi="仿宋" w:cs="宋体"/>
          <w:bCs/>
          <w:kern w:val="36"/>
          <w:sz w:val="30"/>
          <w:szCs w:val="30"/>
        </w:rPr>
        <w:t>Lisa:</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Really?</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What’s</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her</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job?</w:t>
      </w:r>
      <w:r w:rsidRPr="002302F5">
        <w:rPr>
          <w:rFonts w:ascii="微软雅黑" w:eastAsia="仿宋" w:hAnsi="微软雅黑" w:cs="宋体"/>
          <w:bCs/>
          <w:kern w:val="36"/>
          <w:sz w:val="30"/>
          <w:szCs w:val="30"/>
        </w:rPr>
        <w:t> </w:t>
      </w:r>
    </w:p>
    <w:p w:rsidR="00C27A66" w:rsidRPr="002302F5" w:rsidRDefault="00C27A66" w:rsidP="00C27A66">
      <w:pPr>
        <w:rPr>
          <w:rFonts w:ascii="仿宋" w:eastAsia="仿宋" w:hAnsi="仿宋" w:cs="宋体" w:hint="eastAsia"/>
          <w:bCs/>
          <w:kern w:val="36"/>
          <w:sz w:val="30"/>
          <w:szCs w:val="30"/>
        </w:rPr>
      </w:pPr>
      <w:r w:rsidRPr="002302F5">
        <w:rPr>
          <w:rFonts w:ascii="仿宋" w:eastAsia="仿宋" w:hAnsi="仿宋" w:cs="宋体"/>
          <w:bCs/>
          <w:kern w:val="36"/>
          <w:sz w:val="30"/>
          <w:szCs w:val="30"/>
        </w:rPr>
        <w:t>Yang</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Ming:</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She</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a</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TV</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reporter.</w:t>
      </w:r>
    </w:p>
    <w:p w:rsidR="00C27A66" w:rsidRPr="002302F5" w:rsidRDefault="00C27A66" w:rsidP="00C27A66">
      <w:pPr>
        <w:rPr>
          <w:rFonts w:ascii="仿宋" w:eastAsia="仿宋" w:hAnsi="仿宋" w:cs="宋体" w:hint="eastAsia"/>
          <w:bCs/>
          <w:kern w:val="36"/>
          <w:sz w:val="30"/>
          <w:szCs w:val="30"/>
        </w:rPr>
      </w:pP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Lisa:</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Where</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does</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she</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work?</w:t>
      </w:r>
      <w:r w:rsidRPr="002302F5">
        <w:rPr>
          <w:rFonts w:ascii="微软雅黑" w:eastAsia="仿宋" w:hAnsi="微软雅黑" w:cs="宋体"/>
          <w:bCs/>
          <w:kern w:val="36"/>
          <w:sz w:val="30"/>
          <w:szCs w:val="30"/>
        </w:rPr>
        <w:t> </w:t>
      </w:r>
    </w:p>
    <w:p w:rsidR="00C27A66" w:rsidRPr="002302F5" w:rsidRDefault="00C27A66" w:rsidP="00C27A66">
      <w:pPr>
        <w:rPr>
          <w:rFonts w:ascii="仿宋" w:eastAsia="仿宋" w:hAnsi="仿宋" w:cs="宋体"/>
          <w:bCs/>
          <w:kern w:val="36"/>
          <w:sz w:val="30"/>
          <w:szCs w:val="30"/>
        </w:rPr>
      </w:pPr>
      <w:r w:rsidRPr="002302F5">
        <w:rPr>
          <w:rFonts w:ascii="仿宋" w:eastAsia="仿宋" w:hAnsi="仿宋" w:cs="宋体"/>
          <w:bCs/>
          <w:kern w:val="36"/>
          <w:sz w:val="30"/>
          <w:szCs w:val="30"/>
        </w:rPr>
        <w:t>Yang</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Ming:</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She</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works</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at</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CCTV.</w:t>
      </w:r>
      <w:r w:rsidRPr="002302F5">
        <w:rPr>
          <w:rFonts w:ascii="微软雅黑" w:eastAsia="仿宋" w:hAnsi="微软雅黑" w:cs="宋体"/>
          <w:bCs/>
          <w:kern w:val="36"/>
          <w:sz w:val="30"/>
          <w:szCs w:val="30"/>
        </w:rPr>
        <w:t> </w:t>
      </w:r>
    </w:p>
    <w:p w:rsidR="00C27A66" w:rsidRPr="002302F5" w:rsidRDefault="00C27A66" w:rsidP="00C27A66">
      <w:pPr>
        <w:rPr>
          <w:rFonts w:ascii="仿宋" w:eastAsia="仿宋" w:hAnsi="仿宋" w:cs="宋体" w:hint="eastAsia"/>
          <w:bCs/>
          <w:kern w:val="36"/>
          <w:sz w:val="30"/>
          <w:szCs w:val="30"/>
        </w:rPr>
      </w:pPr>
      <w:r w:rsidRPr="002302F5">
        <w:rPr>
          <w:rFonts w:ascii="仿宋" w:eastAsia="仿宋" w:hAnsi="仿宋" w:cs="宋体"/>
          <w:bCs/>
          <w:kern w:val="36"/>
          <w:sz w:val="30"/>
          <w:szCs w:val="30"/>
        </w:rPr>
        <w:t>Lisa:</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Is</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your</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father</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a</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TV</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reporter,</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too?</w:t>
      </w:r>
    </w:p>
    <w:p w:rsidR="00C27A66" w:rsidRPr="002302F5" w:rsidRDefault="00C27A66" w:rsidP="00C27A66">
      <w:pPr>
        <w:rPr>
          <w:rFonts w:ascii="仿宋" w:eastAsia="仿宋" w:hAnsi="仿宋" w:cs="宋体" w:hint="eastAsia"/>
          <w:bCs/>
          <w:kern w:val="36"/>
          <w:sz w:val="30"/>
          <w:szCs w:val="30"/>
        </w:rPr>
      </w:pP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Yang</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Ming:</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No,</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he’s</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a</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doctor.</w:t>
      </w:r>
      <w:r w:rsidRPr="002302F5">
        <w:rPr>
          <w:rFonts w:ascii="微软雅黑" w:eastAsia="仿宋" w:hAnsi="微软雅黑" w:cs="宋体"/>
          <w:bCs/>
          <w:kern w:val="36"/>
          <w:sz w:val="30"/>
          <w:szCs w:val="30"/>
        </w:rPr>
        <w:t> </w:t>
      </w:r>
    </w:p>
    <w:p w:rsidR="00C27A66" w:rsidRPr="002302F5" w:rsidRDefault="00C27A66" w:rsidP="00C27A66">
      <w:pPr>
        <w:rPr>
          <w:rFonts w:ascii="仿宋" w:eastAsia="仿宋" w:hAnsi="仿宋" w:cs="宋体"/>
          <w:bCs/>
          <w:kern w:val="36"/>
          <w:sz w:val="30"/>
          <w:szCs w:val="30"/>
        </w:rPr>
      </w:pPr>
      <w:r w:rsidRPr="002302F5">
        <w:rPr>
          <w:rFonts w:ascii="仿宋" w:eastAsia="仿宋" w:hAnsi="仿宋" w:cs="宋体"/>
          <w:bCs/>
          <w:kern w:val="36"/>
          <w:sz w:val="30"/>
          <w:szCs w:val="30"/>
        </w:rPr>
        <w:t>Lisa:</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Where</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does</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he</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work?</w:t>
      </w:r>
      <w:r w:rsidRPr="002302F5">
        <w:rPr>
          <w:rFonts w:ascii="微软雅黑" w:eastAsia="仿宋" w:hAnsi="微软雅黑" w:cs="宋体"/>
          <w:bCs/>
          <w:kern w:val="36"/>
          <w:sz w:val="30"/>
          <w:szCs w:val="30"/>
        </w:rPr>
        <w:t> </w:t>
      </w:r>
    </w:p>
    <w:p w:rsidR="00C27A66" w:rsidRPr="002302F5" w:rsidRDefault="00C27A66" w:rsidP="00C27A66">
      <w:pPr>
        <w:rPr>
          <w:rFonts w:ascii="仿宋" w:eastAsia="仿宋" w:hAnsi="仿宋" w:cs="宋体" w:hint="eastAsia"/>
          <w:bCs/>
          <w:kern w:val="36"/>
          <w:sz w:val="30"/>
          <w:szCs w:val="30"/>
        </w:rPr>
      </w:pPr>
      <w:r w:rsidRPr="002302F5">
        <w:rPr>
          <w:rFonts w:ascii="仿宋" w:eastAsia="仿宋" w:hAnsi="仿宋" w:cs="宋体"/>
          <w:bCs/>
          <w:kern w:val="36"/>
          <w:sz w:val="30"/>
          <w:szCs w:val="30"/>
        </w:rPr>
        <w:t>Yang</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Ming:</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He</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works</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in</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Beijing</w:t>
      </w:r>
      <w:r w:rsidRPr="002302F5">
        <w:rPr>
          <w:rFonts w:ascii="微软雅黑" w:eastAsia="仿宋" w:hAnsi="微软雅黑" w:cs="宋体"/>
          <w:bCs/>
          <w:kern w:val="36"/>
          <w:sz w:val="30"/>
          <w:szCs w:val="30"/>
        </w:rPr>
        <w:t> </w:t>
      </w:r>
      <w:r w:rsidRPr="002302F5">
        <w:rPr>
          <w:rFonts w:ascii="仿宋" w:eastAsia="仿宋" w:hAnsi="仿宋" w:cs="宋体"/>
          <w:bCs/>
          <w:kern w:val="36"/>
          <w:sz w:val="30"/>
          <w:szCs w:val="30"/>
        </w:rPr>
        <w:t>Hospital.</w:t>
      </w:r>
      <w:r w:rsidRPr="002302F5">
        <w:rPr>
          <w:rFonts w:ascii="微软雅黑" w:eastAsia="仿宋" w:hAnsi="微软雅黑" w:cs="宋体"/>
          <w:bCs/>
          <w:kern w:val="36"/>
          <w:sz w:val="30"/>
          <w:szCs w:val="30"/>
        </w:rPr>
        <w:t> </w:t>
      </w:r>
    </w:p>
    <w:p w:rsidR="00C27A66" w:rsidRPr="002302F5" w:rsidRDefault="00C27A66" w:rsidP="00C27A66">
      <w:pPr>
        <w:spacing w:line="440" w:lineRule="exact"/>
        <w:rPr>
          <w:rFonts w:ascii="仿宋" w:eastAsia="仿宋" w:hAnsi="仿宋" w:cs="宋体" w:hint="eastAsia"/>
          <w:bCs/>
          <w:color w:val="000000"/>
          <w:kern w:val="36"/>
          <w:sz w:val="30"/>
          <w:szCs w:val="30"/>
        </w:rPr>
      </w:pPr>
      <w:r w:rsidRPr="002302F5">
        <w:rPr>
          <w:rFonts w:ascii="仿宋" w:eastAsia="仿宋" w:hAnsi="仿宋" w:cs="宋体" w:hint="eastAsia"/>
          <w:bCs/>
          <w:kern w:val="36"/>
          <w:sz w:val="30"/>
          <w:szCs w:val="30"/>
        </w:rPr>
        <w:t xml:space="preserve">  </w:t>
      </w:r>
      <w:r w:rsidR="00D1518F" w:rsidRPr="002302F5">
        <w:rPr>
          <w:rFonts w:ascii="仿宋" w:eastAsia="仿宋" w:hAnsi="仿宋" w:cs="宋体" w:hint="eastAsia"/>
          <w:bCs/>
          <w:color w:val="000000"/>
          <w:kern w:val="36"/>
          <w:sz w:val="30"/>
          <w:szCs w:val="30"/>
        </w:rPr>
        <w:t>本部分的背景</w:t>
      </w:r>
      <w:r w:rsidRPr="002302F5">
        <w:rPr>
          <w:rFonts w:ascii="仿宋" w:eastAsia="仿宋" w:hAnsi="仿宋" w:cs="宋体" w:hint="eastAsia"/>
          <w:bCs/>
          <w:color w:val="000000"/>
          <w:kern w:val="36"/>
          <w:sz w:val="30"/>
          <w:szCs w:val="30"/>
        </w:rPr>
        <w:t>为：Yang Ming和Lisa在看电视，Yang Ming向Lisa讲述电视上面的人是他的妈妈。Lisa</w:t>
      </w:r>
      <w:r w:rsidR="00D1518F" w:rsidRPr="002302F5">
        <w:rPr>
          <w:rFonts w:ascii="仿宋" w:eastAsia="仿宋" w:hAnsi="仿宋" w:cs="宋体" w:hint="eastAsia"/>
          <w:bCs/>
          <w:color w:val="000000"/>
          <w:kern w:val="36"/>
          <w:sz w:val="30"/>
          <w:szCs w:val="30"/>
        </w:rPr>
        <w:t>询问</w:t>
      </w:r>
      <w:r w:rsidRPr="002302F5">
        <w:rPr>
          <w:rFonts w:ascii="仿宋" w:eastAsia="仿宋" w:hAnsi="仿宋" w:cs="宋体" w:hint="eastAsia"/>
          <w:bCs/>
          <w:color w:val="000000"/>
          <w:kern w:val="36"/>
          <w:sz w:val="30"/>
          <w:szCs w:val="30"/>
        </w:rPr>
        <w:t>Yang Ming父母的职业，Yang Ming进行了回答。学生在前</w:t>
      </w:r>
      <w:r w:rsidR="00D1518F" w:rsidRPr="002302F5">
        <w:rPr>
          <w:rFonts w:ascii="仿宋" w:eastAsia="仿宋" w:hAnsi="仿宋" w:cs="宋体" w:hint="eastAsia"/>
          <w:bCs/>
          <w:color w:val="000000"/>
          <w:kern w:val="36"/>
          <w:sz w:val="30"/>
          <w:szCs w:val="30"/>
        </w:rPr>
        <w:t>面的学习中掌握了询问对方的工作以及工作场所的句型以及答语。在这个</w:t>
      </w:r>
      <w:r w:rsidRPr="002302F5">
        <w:rPr>
          <w:rFonts w:ascii="仿宋" w:eastAsia="仿宋" w:hAnsi="仿宋" w:cs="宋体" w:hint="eastAsia"/>
          <w:bCs/>
          <w:color w:val="000000"/>
          <w:kern w:val="36"/>
          <w:sz w:val="30"/>
          <w:szCs w:val="30"/>
        </w:rPr>
        <w:t>基础之上，学生</w:t>
      </w:r>
      <w:r w:rsidR="00D1518F" w:rsidRPr="002302F5">
        <w:rPr>
          <w:rFonts w:ascii="仿宋" w:eastAsia="仿宋" w:hAnsi="仿宋" w:cs="宋体" w:hint="eastAsia"/>
          <w:bCs/>
          <w:color w:val="000000"/>
          <w:kern w:val="36"/>
          <w:sz w:val="30"/>
          <w:szCs w:val="30"/>
        </w:rPr>
        <w:t>较容易</w:t>
      </w:r>
      <w:r w:rsidRPr="002302F5">
        <w:rPr>
          <w:rFonts w:ascii="仿宋" w:eastAsia="仿宋" w:hAnsi="仿宋" w:cs="宋体" w:hint="eastAsia"/>
          <w:bCs/>
          <w:color w:val="000000"/>
          <w:kern w:val="36"/>
          <w:sz w:val="30"/>
          <w:szCs w:val="30"/>
        </w:rPr>
        <w:t>理解询问第三人的工作以及工作场所的句型</w:t>
      </w:r>
      <w:r w:rsidR="00D1518F" w:rsidRPr="002302F5">
        <w:rPr>
          <w:rFonts w:ascii="仿宋" w:eastAsia="仿宋" w:hAnsi="仿宋" w:cs="宋体" w:hint="eastAsia"/>
          <w:bCs/>
          <w:color w:val="000000"/>
          <w:kern w:val="36"/>
          <w:sz w:val="30"/>
          <w:szCs w:val="30"/>
        </w:rPr>
        <w:t>。但对判断和运用第三人称单数是一个难点</w:t>
      </w:r>
      <w:r w:rsidRPr="002302F5">
        <w:rPr>
          <w:rFonts w:ascii="仿宋" w:eastAsia="仿宋" w:hAnsi="仿宋" w:cs="宋体" w:hint="eastAsia"/>
          <w:bCs/>
          <w:color w:val="000000"/>
          <w:kern w:val="36"/>
          <w:sz w:val="30"/>
          <w:szCs w:val="30"/>
        </w:rPr>
        <w:t>。</w:t>
      </w:r>
    </w:p>
    <w:p w:rsidR="00A02CA6" w:rsidRPr="002302F5" w:rsidRDefault="00A02CA6" w:rsidP="00C27A66">
      <w:pPr>
        <w:spacing w:line="440" w:lineRule="exact"/>
        <w:rPr>
          <w:rFonts w:ascii="仿宋" w:eastAsia="仿宋" w:hAnsi="仿宋" w:cs="宋体" w:hint="eastAsia"/>
          <w:bCs/>
          <w:color w:val="000000"/>
          <w:kern w:val="36"/>
          <w:sz w:val="30"/>
          <w:szCs w:val="30"/>
        </w:rPr>
      </w:pPr>
      <w:r w:rsidRPr="002302F5">
        <w:rPr>
          <w:rFonts w:ascii="仿宋" w:eastAsia="仿宋" w:hAnsi="仿宋" w:cs="宋体" w:hint="eastAsia"/>
          <w:bCs/>
          <w:color w:val="000000"/>
          <w:kern w:val="36"/>
          <w:sz w:val="30"/>
          <w:szCs w:val="30"/>
        </w:rPr>
        <w:t xml:space="preserve">    </w:t>
      </w:r>
      <w:r w:rsidR="007515AE" w:rsidRPr="002302F5">
        <w:rPr>
          <w:rFonts w:ascii="仿宋" w:eastAsia="仿宋" w:hAnsi="仿宋" w:cs="宋体" w:hint="eastAsia"/>
          <w:bCs/>
          <w:color w:val="000000"/>
          <w:kern w:val="36"/>
          <w:sz w:val="30"/>
          <w:szCs w:val="30"/>
        </w:rPr>
        <w:t>1．文本表面层次</w:t>
      </w:r>
    </w:p>
    <w:p w:rsidR="00C27A66" w:rsidRPr="002302F5" w:rsidRDefault="00D1518F" w:rsidP="00C27A66">
      <w:pPr>
        <w:rPr>
          <w:rFonts w:ascii="仿宋" w:eastAsia="仿宋" w:hAnsi="仿宋" w:cs="宋体" w:hint="eastAsia"/>
          <w:bCs/>
          <w:kern w:val="36"/>
          <w:sz w:val="30"/>
          <w:szCs w:val="30"/>
        </w:rPr>
      </w:pPr>
      <w:r w:rsidRPr="002302F5">
        <w:rPr>
          <w:rFonts w:ascii="仿宋" w:eastAsia="仿宋" w:hAnsi="仿宋" w:cs="宋体" w:hint="eastAsia"/>
          <w:bCs/>
          <w:kern w:val="36"/>
          <w:sz w:val="30"/>
          <w:szCs w:val="30"/>
        </w:rPr>
        <w:t xml:space="preserve"> 本课伊始阶段，教师举例I am a teacher. </w:t>
      </w:r>
      <w:r w:rsidRPr="002302F5">
        <w:rPr>
          <w:rFonts w:ascii="仿宋" w:eastAsia="仿宋" w:hAnsi="仿宋" w:cs="宋体"/>
          <w:bCs/>
          <w:kern w:val="36"/>
          <w:sz w:val="30"/>
          <w:szCs w:val="30"/>
        </w:rPr>
        <w:t>I</w:t>
      </w:r>
      <w:r w:rsidRPr="002302F5">
        <w:rPr>
          <w:rFonts w:ascii="仿宋" w:eastAsia="仿宋" w:hAnsi="仿宋" w:cs="宋体" w:hint="eastAsia"/>
          <w:bCs/>
          <w:kern w:val="36"/>
          <w:sz w:val="30"/>
          <w:szCs w:val="30"/>
        </w:rPr>
        <w:t xml:space="preserve"> work at</w:t>
      </w:r>
      <w:r w:rsidR="001D57E5" w:rsidRPr="002302F5">
        <w:rPr>
          <w:rFonts w:ascii="仿宋" w:eastAsia="仿宋" w:hAnsi="仿宋" w:cs="宋体" w:hint="eastAsia"/>
          <w:bCs/>
          <w:kern w:val="36"/>
          <w:sz w:val="30"/>
          <w:szCs w:val="30"/>
        </w:rPr>
        <w:t xml:space="preserve"> ** school.举例，让学生进行头脑风暴，利用学过的职业词汇和有限的工作地点词汇仿照例句说句子，迅速激发学生参与课堂的兴趣，开发</w:t>
      </w:r>
      <w:r w:rsidR="001D57E5" w:rsidRPr="002302F5">
        <w:rPr>
          <w:rFonts w:ascii="仿宋" w:eastAsia="仿宋" w:hAnsi="仿宋" w:cs="宋体" w:hint="eastAsia"/>
          <w:bCs/>
          <w:kern w:val="36"/>
          <w:sz w:val="30"/>
          <w:szCs w:val="30"/>
        </w:rPr>
        <w:lastRenderedPageBreak/>
        <w:t>发散思维，唤起旧知，调动课堂积极性，活跃氛围，同时为后面的第三人称的转换做好铺垫。然后通过一系列活动学习、巩固本课句型之后进入到文本的学习。首先我设计了一个特别简单的问题：Who</w:t>
      </w:r>
      <w:r w:rsidR="001D57E5" w:rsidRPr="002302F5">
        <w:rPr>
          <w:rFonts w:ascii="仿宋" w:eastAsia="仿宋" w:hAnsi="仿宋" w:cs="宋体"/>
          <w:bCs/>
          <w:kern w:val="36"/>
          <w:sz w:val="30"/>
          <w:szCs w:val="30"/>
        </w:rPr>
        <w:t>’</w:t>
      </w:r>
      <w:r w:rsidR="001D57E5" w:rsidRPr="002302F5">
        <w:rPr>
          <w:rFonts w:ascii="仿宋" w:eastAsia="仿宋" w:hAnsi="仿宋" w:cs="宋体" w:hint="eastAsia"/>
          <w:bCs/>
          <w:kern w:val="36"/>
          <w:sz w:val="30"/>
          <w:szCs w:val="30"/>
        </w:rPr>
        <w:t>s on TV? 只要认真观看视频的问题，很容易回答出来。让大多数的同学能够积极参与到课堂活动中来</w:t>
      </w:r>
      <w:r w:rsidR="00284E64" w:rsidRPr="002302F5">
        <w:rPr>
          <w:rFonts w:ascii="仿宋" w:eastAsia="仿宋" w:hAnsi="仿宋" w:cs="宋体" w:hint="eastAsia"/>
          <w:bCs/>
          <w:kern w:val="36"/>
          <w:sz w:val="30"/>
          <w:szCs w:val="30"/>
        </w:rPr>
        <w:t>并能迅速说出答案，将学生的思维迅速拉到课堂中来。</w:t>
      </w:r>
    </w:p>
    <w:p w:rsidR="00284E64" w:rsidRPr="002302F5" w:rsidRDefault="00284E64" w:rsidP="00C27A66">
      <w:pPr>
        <w:rPr>
          <w:rFonts w:ascii="仿宋" w:eastAsia="仿宋" w:hAnsi="仿宋" w:cs="宋体" w:hint="eastAsia"/>
          <w:bCs/>
          <w:kern w:val="36"/>
          <w:sz w:val="30"/>
          <w:szCs w:val="30"/>
        </w:rPr>
      </w:pPr>
      <w:r w:rsidRPr="002302F5">
        <w:rPr>
          <w:rFonts w:ascii="仿宋" w:eastAsia="仿宋" w:hAnsi="仿宋" w:cs="宋体" w:hint="eastAsia"/>
          <w:bCs/>
          <w:kern w:val="36"/>
          <w:sz w:val="30"/>
          <w:szCs w:val="30"/>
        </w:rPr>
        <w:t>2.文本深入层次</w:t>
      </w:r>
    </w:p>
    <w:p w:rsidR="00284E64" w:rsidRPr="002302F5" w:rsidRDefault="00284E64" w:rsidP="002302F5">
      <w:pPr>
        <w:ind w:firstLineChars="200" w:firstLine="600"/>
        <w:rPr>
          <w:rFonts w:ascii="仿宋" w:eastAsia="仿宋" w:hAnsi="仿宋" w:cs="Times New Roman" w:hint="eastAsia"/>
          <w:bCs/>
          <w:kern w:val="36"/>
          <w:sz w:val="30"/>
          <w:szCs w:val="30"/>
        </w:rPr>
      </w:pPr>
      <w:r w:rsidRPr="002302F5">
        <w:rPr>
          <w:rFonts w:ascii="仿宋" w:eastAsia="仿宋" w:hAnsi="仿宋" w:cs="宋体" w:hint="eastAsia"/>
          <w:bCs/>
          <w:kern w:val="36"/>
          <w:sz w:val="30"/>
          <w:szCs w:val="30"/>
        </w:rPr>
        <w:t>接下来我又抛出三个问题，</w:t>
      </w:r>
      <w:r w:rsidRPr="002302F5">
        <w:rPr>
          <w:rFonts w:ascii="仿宋" w:eastAsia="仿宋" w:hAnsi="仿宋" w:cs="Times New Roman"/>
          <w:bCs/>
          <w:kern w:val="36"/>
          <w:sz w:val="30"/>
          <w:szCs w:val="30"/>
        </w:rPr>
        <w:t>（1）</w:t>
      </w:r>
      <w:r w:rsidRPr="00334885">
        <w:rPr>
          <w:rFonts w:ascii="Times New Roman" w:eastAsia="仿宋" w:hAnsi="Times New Roman" w:cs="Times New Roman"/>
          <w:bCs/>
          <w:kern w:val="36"/>
          <w:sz w:val="30"/>
          <w:szCs w:val="30"/>
        </w:rPr>
        <w:t>Where does Yang</w:t>
      </w:r>
      <w:r w:rsidR="00334885" w:rsidRPr="00334885">
        <w:rPr>
          <w:rFonts w:ascii="Times New Roman" w:eastAsia="仿宋" w:hAnsi="Times New Roman" w:cs="Times New Roman"/>
          <w:bCs/>
          <w:kern w:val="36"/>
          <w:sz w:val="30"/>
          <w:szCs w:val="30"/>
        </w:rPr>
        <w:t xml:space="preserve"> M</w:t>
      </w:r>
      <w:r w:rsidRPr="00334885">
        <w:rPr>
          <w:rFonts w:ascii="Times New Roman" w:eastAsia="仿宋" w:hAnsi="Times New Roman" w:cs="Times New Roman"/>
          <w:bCs/>
          <w:kern w:val="36"/>
          <w:sz w:val="30"/>
          <w:szCs w:val="30"/>
        </w:rPr>
        <w:t>ing</w:t>
      </w:r>
      <w:proofErr w:type="gramStart"/>
      <w:r w:rsidRPr="00334885">
        <w:rPr>
          <w:rFonts w:ascii="Times New Roman" w:eastAsia="仿宋" w:hAnsi="Times New Roman" w:cs="Times New Roman"/>
          <w:bCs/>
          <w:kern w:val="36"/>
          <w:sz w:val="30"/>
          <w:szCs w:val="30"/>
        </w:rPr>
        <w:t>’</w:t>
      </w:r>
      <w:proofErr w:type="gramEnd"/>
      <w:r w:rsidRPr="00334885">
        <w:rPr>
          <w:rFonts w:ascii="Times New Roman" w:eastAsia="仿宋" w:hAnsi="Times New Roman" w:cs="Times New Roman"/>
          <w:bCs/>
          <w:kern w:val="36"/>
          <w:sz w:val="30"/>
          <w:szCs w:val="30"/>
        </w:rPr>
        <w:t>s mother work?</w:t>
      </w:r>
      <w:r w:rsidRPr="00334885">
        <w:rPr>
          <w:rFonts w:ascii="Times New Roman" w:eastAsia="仿宋" w:hAnsi="仿宋" w:cs="Times New Roman"/>
          <w:bCs/>
          <w:kern w:val="36"/>
          <w:sz w:val="30"/>
          <w:szCs w:val="30"/>
        </w:rPr>
        <w:t>（</w:t>
      </w:r>
      <w:r w:rsidRPr="00334885">
        <w:rPr>
          <w:rFonts w:ascii="Times New Roman" w:eastAsia="仿宋" w:hAnsi="Times New Roman" w:cs="Times New Roman"/>
          <w:bCs/>
          <w:kern w:val="36"/>
          <w:sz w:val="30"/>
          <w:szCs w:val="30"/>
        </w:rPr>
        <w:t>2</w:t>
      </w:r>
      <w:r w:rsidRPr="00334885">
        <w:rPr>
          <w:rFonts w:ascii="Times New Roman" w:eastAsia="仿宋" w:hAnsi="仿宋" w:cs="Times New Roman"/>
          <w:bCs/>
          <w:kern w:val="36"/>
          <w:sz w:val="30"/>
          <w:szCs w:val="30"/>
        </w:rPr>
        <w:t>）</w:t>
      </w:r>
      <w:r w:rsidRPr="00334885">
        <w:rPr>
          <w:rFonts w:ascii="Times New Roman" w:eastAsia="仿宋" w:hAnsi="Times New Roman" w:cs="Times New Roman"/>
          <w:bCs/>
          <w:kern w:val="36"/>
          <w:sz w:val="30"/>
          <w:szCs w:val="30"/>
        </w:rPr>
        <w:t>Is Yang</w:t>
      </w:r>
      <w:r w:rsidR="00334885" w:rsidRPr="00334885">
        <w:rPr>
          <w:rFonts w:ascii="Times New Roman" w:eastAsia="仿宋" w:hAnsi="Times New Roman" w:cs="Times New Roman"/>
          <w:bCs/>
          <w:kern w:val="36"/>
          <w:sz w:val="30"/>
          <w:szCs w:val="30"/>
        </w:rPr>
        <w:t xml:space="preserve"> M</w:t>
      </w:r>
      <w:r w:rsidRPr="00334885">
        <w:rPr>
          <w:rFonts w:ascii="Times New Roman" w:eastAsia="仿宋" w:hAnsi="Times New Roman" w:cs="Times New Roman"/>
          <w:bCs/>
          <w:kern w:val="36"/>
          <w:sz w:val="30"/>
          <w:szCs w:val="30"/>
        </w:rPr>
        <w:t>ing’s father a TV reporter, too?</w:t>
      </w:r>
      <w:r w:rsidRPr="00334885">
        <w:rPr>
          <w:rFonts w:ascii="Times New Roman" w:eastAsia="仿宋" w:hAnsi="仿宋" w:cs="Times New Roman"/>
          <w:bCs/>
          <w:kern w:val="36"/>
          <w:sz w:val="30"/>
          <w:szCs w:val="30"/>
        </w:rPr>
        <w:t>（</w:t>
      </w:r>
      <w:r w:rsidRPr="00334885">
        <w:rPr>
          <w:rFonts w:ascii="Times New Roman" w:eastAsia="仿宋" w:hAnsi="Times New Roman" w:cs="Times New Roman"/>
          <w:bCs/>
          <w:kern w:val="36"/>
          <w:sz w:val="30"/>
          <w:szCs w:val="30"/>
        </w:rPr>
        <w:t>3</w:t>
      </w:r>
      <w:r w:rsidRPr="00334885">
        <w:rPr>
          <w:rFonts w:ascii="Times New Roman" w:eastAsia="仿宋" w:hAnsi="仿宋" w:cs="Times New Roman"/>
          <w:bCs/>
          <w:kern w:val="36"/>
          <w:sz w:val="30"/>
          <w:szCs w:val="30"/>
        </w:rPr>
        <w:t>）</w:t>
      </w:r>
      <w:r w:rsidRPr="00334885">
        <w:rPr>
          <w:rFonts w:ascii="Times New Roman" w:eastAsia="仿宋" w:hAnsi="Times New Roman" w:cs="Times New Roman"/>
          <w:bCs/>
          <w:kern w:val="36"/>
          <w:sz w:val="30"/>
          <w:szCs w:val="30"/>
        </w:rPr>
        <w:t>W</w:t>
      </w:r>
      <w:r w:rsidR="00334885" w:rsidRPr="00334885">
        <w:rPr>
          <w:rFonts w:ascii="Times New Roman" w:eastAsia="仿宋" w:hAnsi="Times New Roman" w:cs="Times New Roman"/>
          <w:bCs/>
          <w:kern w:val="36"/>
          <w:sz w:val="30"/>
          <w:szCs w:val="30"/>
        </w:rPr>
        <w:t>here does Yang M</w:t>
      </w:r>
      <w:r w:rsidRPr="00334885">
        <w:rPr>
          <w:rFonts w:ascii="Times New Roman" w:eastAsia="仿宋" w:hAnsi="Times New Roman" w:cs="Times New Roman"/>
          <w:bCs/>
          <w:kern w:val="36"/>
          <w:sz w:val="30"/>
          <w:szCs w:val="30"/>
        </w:rPr>
        <w:t>ing’s father work?</w:t>
      </w:r>
      <w:r w:rsidRPr="002302F5">
        <w:rPr>
          <w:rFonts w:ascii="仿宋" w:eastAsia="仿宋" w:hAnsi="仿宋" w:cs="Times New Roman" w:hint="eastAsia"/>
          <w:bCs/>
          <w:kern w:val="36"/>
          <w:sz w:val="30"/>
          <w:szCs w:val="30"/>
        </w:rPr>
        <w:t>这三个</w:t>
      </w:r>
      <w:r w:rsidR="00CB07D4" w:rsidRPr="002302F5">
        <w:rPr>
          <w:rFonts w:ascii="仿宋" w:eastAsia="仿宋" w:hAnsi="仿宋" w:cs="Times New Roman" w:hint="eastAsia"/>
          <w:bCs/>
          <w:kern w:val="36"/>
          <w:sz w:val="30"/>
          <w:szCs w:val="30"/>
        </w:rPr>
        <w:t>事实性的</w:t>
      </w:r>
      <w:r w:rsidRPr="002302F5">
        <w:rPr>
          <w:rFonts w:ascii="仿宋" w:eastAsia="仿宋" w:hAnsi="仿宋" w:cs="Times New Roman" w:hint="eastAsia"/>
          <w:bCs/>
          <w:kern w:val="36"/>
          <w:sz w:val="30"/>
          <w:szCs w:val="30"/>
        </w:rPr>
        <w:t>问题需要学生进入到文章中去找寻答案，挖掘细节，并且需要注意人称的转换。通过这三个问题，学生</w:t>
      </w:r>
      <w:r w:rsidR="008F733B" w:rsidRPr="002302F5">
        <w:rPr>
          <w:rFonts w:ascii="仿宋" w:eastAsia="仿宋" w:hAnsi="仿宋" w:cs="Times New Roman" w:hint="eastAsia"/>
          <w:bCs/>
          <w:kern w:val="36"/>
          <w:sz w:val="30"/>
          <w:szCs w:val="30"/>
        </w:rPr>
        <w:t>们对本文的内容有一个整体的了解，构建思维过程。</w:t>
      </w:r>
    </w:p>
    <w:p w:rsidR="00284E64" w:rsidRPr="002302F5" w:rsidRDefault="00284E64" w:rsidP="00284E64">
      <w:pPr>
        <w:rPr>
          <w:rFonts w:ascii="仿宋" w:eastAsia="仿宋" w:hAnsi="仿宋" w:cs="Times New Roman" w:hint="eastAsia"/>
          <w:bCs/>
          <w:kern w:val="36"/>
          <w:sz w:val="30"/>
          <w:szCs w:val="30"/>
        </w:rPr>
      </w:pPr>
      <w:r w:rsidRPr="002302F5">
        <w:rPr>
          <w:rFonts w:ascii="仿宋" w:eastAsia="仿宋" w:hAnsi="仿宋" w:cs="Times New Roman" w:hint="eastAsia"/>
          <w:bCs/>
          <w:kern w:val="36"/>
          <w:sz w:val="30"/>
          <w:szCs w:val="30"/>
        </w:rPr>
        <w:t>3.文本的开放性</w:t>
      </w:r>
    </w:p>
    <w:p w:rsidR="00CB07D4" w:rsidRPr="002302F5" w:rsidRDefault="00284E64" w:rsidP="002302F5">
      <w:pPr>
        <w:ind w:left="300" w:hangingChars="100" w:hanging="300"/>
        <w:rPr>
          <w:rFonts w:ascii="仿宋" w:eastAsia="仿宋" w:hAnsi="仿宋" w:cs="宋体" w:hint="eastAsia"/>
          <w:bCs/>
          <w:kern w:val="36"/>
          <w:sz w:val="30"/>
          <w:szCs w:val="30"/>
        </w:rPr>
      </w:pPr>
      <w:r w:rsidRPr="002302F5">
        <w:rPr>
          <w:rFonts w:ascii="仿宋" w:eastAsia="仿宋" w:hAnsi="仿宋" w:cs="Times New Roman" w:hint="eastAsia"/>
          <w:bCs/>
          <w:kern w:val="36"/>
          <w:sz w:val="30"/>
          <w:szCs w:val="30"/>
        </w:rPr>
        <w:t xml:space="preserve">  最后我提出来一个需要学生们思考、观察之后才能得出答案的问题，</w:t>
      </w:r>
      <w:r w:rsidRPr="00334885">
        <w:rPr>
          <w:rFonts w:ascii="Times New Roman" w:eastAsia="仿宋" w:hAnsi="Times New Roman" w:cs="Times New Roman"/>
          <w:bCs/>
          <w:kern w:val="36"/>
          <w:sz w:val="30"/>
          <w:szCs w:val="30"/>
        </w:rPr>
        <w:t>Where are</w:t>
      </w:r>
      <w:r w:rsidR="00D1518F" w:rsidRPr="00334885">
        <w:rPr>
          <w:rFonts w:ascii="Times New Roman" w:eastAsia="仿宋" w:hAnsi="Times New Roman" w:cs="Times New Roman"/>
          <w:bCs/>
          <w:kern w:val="36"/>
          <w:sz w:val="30"/>
          <w:szCs w:val="30"/>
        </w:rPr>
        <w:tab/>
      </w:r>
      <w:r w:rsidRPr="00334885">
        <w:rPr>
          <w:rFonts w:ascii="Times New Roman" w:eastAsia="仿宋" w:hAnsi="Times New Roman" w:cs="Times New Roman"/>
          <w:bCs/>
          <w:kern w:val="36"/>
          <w:sz w:val="30"/>
          <w:szCs w:val="30"/>
        </w:rPr>
        <w:t>they?(Where do Yang Ming and his parents live?)</w:t>
      </w:r>
      <w:r w:rsidRPr="002302F5">
        <w:rPr>
          <w:rFonts w:ascii="仿宋" w:eastAsia="仿宋" w:hAnsi="仿宋" w:cs="宋体" w:hint="eastAsia"/>
          <w:bCs/>
          <w:kern w:val="36"/>
          <w:sz w:val="30"/>
          <w:szCs w:val="30"/>
        </w:rPr>
        <w:t>.学生们通过对</w:t>
      </w:r>
      <w:r w:rsidRPr="00334885">
        <w:rPr>
          <w:rFonts w:ascii="Times New Roman" w:eastAsia="仿宋" w:hAnsi="Times New Roman" w:cs="Times New Roman" w:hint="eastAsia"/>
          <w:bCs/>
          <w:kern w:val="36"/>
          <w:sz w:val="30"/>
          <w:szCs w:val="30"/>
        </w:rPr>
        <w:t>Yang</w:t>
      </w:r>
      <w:r w:rsidRPr="002302F5">
        <w:rPr>
          <w:rFonts w:ascii="仿宋" w:eastAsia="仿宋" w:hAnsi="仿宋" w:cs="宋体" w:hint="eastAsia"/>
          <w:bCs/>
          <w:kern w:val="36"/>
          <w:sz w:val="30"/>
          <w:szCs w:val="30"/>
        </w:rPr>
        <w:t xml:space="preserve"> </w:t>
      </w:r>
      <w:r w:rsidRPr="00334885">
        <w:rPr>
          <w:rFonts w:ascii="Times New Roman" w:eastAsia="仿宋" w:hAnsi="Times New Roman" w:cs="Times New Roman" w:hint="eastAsia"/>
          <w:bCs/>
          <w:kern w:val="36"/>
          <w:sz w:val="30"/>
          <w:szCs w:val="30"/>
        </w:rPr>
        <w:t>Ming</w:t>
      </w:r>
      <w:r w:rsidRPr="002302F5">
        <w:rPr>
          <w:rFonts w:ascii="仿宋" w:eastAsia="仿宋" w:hAnsi="仿宋" w:cs="宋体" w:hint="eastAsia"/>
          <w:bCs/>
          <w:kern w:val="36"/>
          <w:sz w:val="30"/>
          <w:szCs w:val="30"/>
        </w:rPr>
        <w:t>父母工作地点</w:t>
      </w:r>
      <w:r w:rsidRPr="00334885">
        <w:rPr>
          <w:rFonts w:ascii="Times New Roman" w:eastAsia="仿宋" w:hAnsi="Times New Roman" w:cs="Times New Roman" w:hint="eastAsia"/>
          <w:bCs/>
          <w:kern w:val="36"/>
          <w:sz w:val="30"/>
          <w:szCs w:val="30"/>
        </w:rPr>
        <w:t>CCTV, Beijing Hospital</w:t>
      </w:r>
      <w:r w:rsidRPr="002302F5">
        <w:rPr>
          <w:rFonts w:ascii="仿宋" w:eastAsia="仿宋" w:hAnsi="仿宋" w:cs="宋体" w:hint="eastAsia"/>
          <w:bCs/>
          <w:kern w:val="36"/>
          <w:sz w:val="30"/>
          <w:szCs w:val="30"/>
        </w:rPr>
        <w:t>得出，</w:t>
      </w:r>
      <w:r w:rsidRPr="00334885">
        <w:rPr>
          <w:rFonts w:ascii="Times New Roman" w:eastAsia="仿宋" w:hAnsi="Times New Roman" w:cs="Times New Roman" w:hint="eastAsia"/>
          <w:bCs/>
          <w:kern w:val="36"/>
          <w:sz w:val="30"/>
          <w:szCs w:val="30"/>
        </w:rPr>
        <w:t>They live in Beijing.</w:t>
      </w:r>
      <w:r w:rsidR="00CB07D4" w:rsidRPr="002302F5">
        <w:rPr>
          <w:rFonts w:ascii="仿宋" w:eastAsia="仿宋" w:hAnsi="仿宋" w:cs="宋体" w:hint="eastAsia"/>
          <w:bCs/>
          <w:kern w:val="36"/>
          <w:sz w:val="30"/>
          <w:szCs w:val="30"/>
        </w:rPr>
        <w:t>接着我又让他们思考一个问题，</w:t>
      </w:r>
      <w:r w:rsidR="00CB07D4" w:rsidRPr="00334885">
        <w:rPr>
          <w:rFonts w:ascii="Times New Roman" w:eastAsia="仿宋" w:hAnsi="Times New Roman" w:cs="Times New Roman" w:hint="eastAsia"/>
          <w:bCs/>
          <w:kern w:val="36"/>
          <w:sz w:val="30"/>
          <w:szCs w:val="30"/>
        </w:rPr>
        <w:t>Do you think Yang Ming</w:t>
      </w:r>
      <w:proofErr w:type="gramStart"/>
      <w:r w:rsidR="00CB07D4" w:rsidRPr="00334885">
        <w:rPr>
          <w:rFonts w:ascii="Times New Roman" w:eastAsia="仿宋" w:hAnsi="Times New Roman" w:cs="Times New Roman"/>
          <w:bCs/>
          <w:kern w:val="36"/>
          <w:sz w:val="30"/>
          <w:szCs w:val="30"/>
        </w:rPr>
        <w:t>’</w:t>
      </w:r>
      <w:proofErr w:type="gramEnd"/>
      <w:r w:rsidR="00CB07D4" w:rsidRPr="00334885">
        <w:rPr>
          <w:rFonts w:ascii="Times New Roman" w:eastAsia="仿宋" w:hAnsi="Times New Roman" w:cs="Times New Roman" w:hint="eastAsia"/>
          <w:bCs/>
          <w:kern w:val="36"/>
          <w:sz w:val="30"/>
          <w:szCs w:val="30"/>
        </w:rPr>
        <w:t>s parents like their job?</w:t>
      </w:r>
      <w:r w:rsidR="00CB07D4" w:rsidRPr="002302F5">
        <w:rPr>
          <w:rFonts w:ascii="仿宋" w:eastAsia="仿宋" w:hAnsi="仿宋" w:cs="宋体" w:hint="eastAsia"/>
          <w:bCs/>
          <w:kern w:val="36"/>
          <w:sz w:val="30"/>
          <w:szCs w:val="30"/>
        </w:rPr>
        <w:t>这是两个分析性的问题，目的主要是锻炼学生的语言表达能力，让学生主动思考、积极参与，在活动中体验、加深理解文本内容。接下来我让学生观看视频“我的工作”，让学生们谈一谈“</w:t>
      </w:r>
      <w:r w:rsidR="00CB07D4" w:rsidRPr="00334885">
        <w:rPr>
          <w:rFonts w:ascii="Times New Roman" w:eastAsia="仿宋" w:hAnsi="Times New Roman" w:cs="Times New Roman" w:hint="eastAsia"/>
          <w:bCs/>
          <w:kern w:val="36"/>
          <w:sz w:val="30"/>
          <w:szCs w:val="30"/>
        </w:rPr>
        <w:t xml:space="preserve">Why we </w:t>
      </w:r>
      <w:r w:rsidR="00CB07D4" w:rsidRPr="00334885">
        <w:rPr>
          <w:rFonts w:ascii="Times New Roman" w:eastAsia="仿宋" w:hAnsi="Times New Roman" w:cs="Times New Roman" w:hint="eastAsia"/>
          <w:bCs/>
          <w:kern w:val="36"/>
          <w:sz w:val="30"/>
          <w:szCs w:val="30"/>
        </w:rPr>
        <w:lastRenderedPageBreak/>
        <w:t xml:space="preserve">work? What do you want to be </w:t>
      </w:r>
      <w:r w:rsidR="00CB07D4" w:rsidRPr="00334885">
        <w:rPr>
          <w:rFonts w:ascii="Times New Roman" w:eastAsia="仿宋" w:hAnsi="Times New Roman" w:cs="Times New Roman"/>
          <w:bCs/>
          <w:kern w:val="36"/>
          <w:sz w:val="30"/>
          <w:szCs w:val="30"/>
        </w:rPr>
        <w:t>in the</w:t>
      </w:r>
      <w:r w:rsidR="00CB07D4" w:rsidRPr="00334885">
        <w:rPr>
          <w:rFonts w:ascii="Times New Roman" w:eastAsia="仿宋" w:hAnsi="Times New Roman" w:cs="Times New Roman" w:hint="eastAsia"/>
          <w:bCs/>
          <w:kern w:val="36"/>
          <w:sz w:val="30"/>
          <w:szCs w:val="30"/>
        </w:rPr>
        <w:t xml:space="preserve"> future?</w:t>
      </w:r>
      <w:r w:rsidR="00CB07D4" w:rsidRPr="00334885">
        <w:rPr>
          <w:rFonts w:ascii="Times New Roman" w:eastAsia="仿宋" w:hAnsi="Times New Roman" w:cs="Times New Roman" w:hint="eastAsia"/>
          <w:bCs/>
          <w:kern w:val="36"/>
          <w:sz w:val="30"/>
          <w:szCs w:val="30"/>
        </w:rPr>
        <w:t>”</w:t>
      </w:r>
      <w:r w:rsidR="00CB07D4" w:rsidRPr="002302F5">
        <w:rPr>
          <w:rFonts w:ascii="仿宋" w:eastAsia="仿宋" w:hAnsi="仿宋" w:cs="宋体" w:hint="eastAsia"/>
          <w:bCs/>
          <w:kern w:val="36"/>
          <w:sz w:val="30"/>
          <w:szCs w:val="30"/>
        </w:rPr>
        <w:t xml:space="preserve">有的说 </w:t>
      </w:r>
      <w:r w:rsidR="00CB07D4" w:rsidRPr="00334885">
        <w:rPr>
          <w:rFonts w:ascii="Times New Roman" w:eastAsia="仿宋" w:hAnsi="Times New Roman" w:cs="Times New Roman" w:hint="eastAsia"/>
          <w:bCs/>
          <w:kern w:val="36"/>
          <w:sz w:val="30"/>
          <w:szCs w:val="30"/>
        </w:rPr>
        <w:t>I work for money./</w:t>
      </w:r>
      <w:r w:rsidR="00CB07D4" w:rsidRPr="00334885">
        <w:rPr>
          <w:rFonts w:ascii="Times New Roman" w:eastAsia="仿宋" w:hAnsi="Times New Roman" w:cs="Times New Roman"/>
          <w:bCs/>
          <w:kern w:val="36"/>
          <w:sz w:val="30"/>
          <w:szCs w:val="30"/>
        </w:rPr>
        <w:t>I</w:t>
      </w:r>
      <w:r w:rsidR="00CB07D4" w:rsidRPr="00334885">
        <w:rPr>
          <w:rFonts w:ascii="Times New Roman" w:eastAsia="仿宋" w:hAnsi="Times New Roman" w:cs="Times New Roman" w:hint="eastAsia"/>
          <w:bCs/>
          <w:kern w:val="36"/>
          <w:sz w:val="30"/>
          <w:szCs w:val="30"/>
        </w:rPr>
        <w:t xml:space="preserve"> work for fun</w:t>
      </w:r>
      <w:proofErr w:type="gramStart"/>
      <w:r w:rsidR="00CB07D4" w:rsidRPr="00334885">
        <w:rPr>
          <w:rFonts w:ascii="Times New Roman" w:eastAsia="仿宋" w:hAnsi="Times New Roman" w:cs="Times New Roman" w:hint="eastAsia"/>
          <w:bCs/>
          <w:kern w:val="36"/>
          <w:sz w:val="30"/>
          <w:szCs w:val="30"/>
        </w:rPr>
        <w:t>./</w:t>
      </w:r>
      <w:proofErr w:type="gramEnd"/>
      <w:r w:rsidR="00CB07D4" w:rsidRPr="00334885">
        <w:rPr>
          <w:rFonts w:ascii="Times New Roman" w:eastAsia="仿宋" w:hAnsi="Times New Roman" w:cs="Times New Roman" w:hint="eastAsia"/>
          <w:bCs/>
          <w:kern w:val="36"/>
          <w:sz w:val="30"/>
          <w:szCs w:val="30"/>
        </w:rPr>
        <w:t xml:space="preserve"> </w:t>
      </w:r>
      <w:r w:rsidR="00CB07D4" w:rsidRPr="00334885">
        <w:rPr>
          <w:rFonts w:ascii="Times New Roman" w:eastAsia="仿宋" w:hAnsi="Times New Roman" w:cs="Times New Roman"/>
          <w:bCs/>
          <w:kern w:val="36"/>
          <w:sz w:val="30"/>
          <w:szCs w:val="30"/>
        </w:rPr>
        <w:t>I</w:t>
      </w:r>
      <w:r w:rsidR="00CB07D4" w:rsidRPr="00334885">
        <w:rPr>
          <w:rFonts w:ascii="Times New Roman" w:eastAsia="仿宋" w:hAnsi="Times New Roman" w:cs="Times New Roman" w:hint="eastAsia"/>
          <w:bCs/>
          <w:kern w:val="36"/>
          <w:sz w:val="30"/>
          <w:szCs w:val="30"/>
        </w:rPr>
        <w:t xml:space="preserve"> work for hobby</w:t>
      </w:r>
      <w:r w:rsidR="00CB07D4" w:rsidRPr="00334885">
        <w:rPr>
          <w:rFonts w:ascii="Times New Roman" w:eastAsia="仿宋" w:hAnsi="Times New Roman" w:cs="Times New Roman"/>
          <w:bCs/>
          <w:kern w:val="36"/>
          <w:sz w:val="30"/>
          <w:szCs w:val="30"/>
        </w:rPr>
        <w:t>…</w:t>
      </w:r>
      <w:r w:rsidR="00CB07D4" w:rsidRPr="002302F5">
        <w:rPr>
          <w:rFonts w:ascii="仿宋" w:eastAsia="仿宋" w:hAnsi="仿宋" w:cs="宋体" w:hint="eastAsia"/>
          <w:bCs/>
          <w:kern w:val="36"/>
          <w:sz w:val="30"/>
          <w:szCs w:val="30"/>
        </w:rPr>
        <w:t xml:space="preserve">当然了学生的理想也不一，教师适时引出 </w:t>
      </w:r>
      <w:r w:rsidR="00CB07D4" w:rsidRPr="00334885">
        <w:rPr>
          <w:rFonts w:ascii="Times New Roman" w:eastAsia="仿宋" w:hAnsi="Times New Roman" w:cs="Times New Roman"/>
          <w:bCs/>
          <w:kern w:val="36"/>
          <w:sz w:val="30"/>
          <w:szCs w:val="30"/>
        </w:rPr>
        <w:t>No matter</w:t>
      </w:r>
      <w:r w:rsidR="00CB07D4" w:rsidRPr="00334885">
        <w:rPr>
          <w:rFonts w:ascii="Times New Roman" w:eastAsia="仿宋" w:hAnsi="Times New Roman" w:cs="Times New Roman" w:hint="eastAsia"/>
          <w:bCs/>
          <w:kern w:val="36"/>
          <w:sz w:val="30"/>
          <w:szCs w:val="30"/>
        </w:rPr>
        <w:t xml:space="preserve"> what you are, where you are, just enjoy your job, enjoy your life!</w:t>
      </w:r>
      <w:r w:rsidR="00CB07D4" w:rsidRPr="002302F5">
        <w:rPr>
          <w:rFonts w:ascii="仿宋" w:eastAsia="仿宋" w:hAnsi="仿宋" w:cs="宋体" w:hint="eastAsia"/>
          <w:bCs/>
          <w:kern w:val="36"/>
          <w:sz w:val="30"/>
          <w:szCs w:val="30"/>
        </w:rPr>
        <w:t xml:space="preserve"> 让学生在讨</w:t>
      </w:r>
      <w:r w:rsidR="008F733B" w:rsidRPr="002302F5">
        <w:rPr>
          <w:rFonts w:ascii="仿宋" w:eastAsia="仿宋" w:hAnsi="仿宋" w:cs="宋体" w:hint="eastAsia"/>
          <w:bCs/>
          <w:kern w:val="36"/>
          <w:sz w:val="30"/>
          <w:szCs w:val="30"/>
        </w:rPr>
        <w:t>论和表达中感悟思考，熏陶情感，获得思想启迪，树立正确的职业理想，享受阅读课的乐趣。</w:t>
      </w:r>
    </w:p>
    <w:p w:rsidR="008F733B" w:rsidRPr="002302F5" w:rsidRDefault="008F733B" w:rsidP="002302F5">
      <w:pPr>
        <w:ind w:left="300" w:hangingChars="100" w:hanging="300"/>
        <w:rPr>
          <w:rFonts w:ascii="仿宋" w:eastAsia="仿宋" w:hAnsi="仿宋" w:cs="宋体" w:hint="eastAsia"/>
          <w:bCs/>
          <w:kern w:val="36"/>
          <w:sz w:val="30"/>
          <w:szCs w:val="30"/>
        </w:rPr>
      </w:pPr>
      <w:r w:rsidRPr="002302F5">
        <w:rPr>
          <w:rFonts w:ascii="仿宋" w:eastAsia="仿宋" w:hAnsi="仿宋" w:cs="宋体" w:hint="eastAsia"/>
          <w:bCs/>
          <w:kern w:val="36"/>
          <w:sz w:val="30"/>
          <w:szCs w:val="30"/>
        </w:rPr>
        <w:t>4.文本的拓展</w:t>
      </w:r>
    </w:p>
    <w:p w:rsidR="008F733B" w:rsidRPr="002302F5" w:rsidRDefault="008F733B" w:rsidP="00334885">
      <w:pPr>
        <w:ind w:leftChars="100" w:left="210" w:firstLineChars="200" w:firstLine="600"/>
        <w:rPr>
          <w:rFonts w:ascii="仿宋" w:eastAsia="仿宋" w:hAnsi="仿宋" w:cs="宋体" w:hint="eastAsia"/>
          <w:bCs/>
          <w:kern w:val="36"/>
          <w:sz w:val="30"/>
          <w:szCs w:val="30"/>
        </w:rPr>
      </w:pPr>
      <w:r w:rsidRPr="002302F5">
        <w:rPr>
          <w:rFonts w:ascii="仿宋" w:eastAsia="仿宋" w:hAnsi="仿宋" w:cs="宋体" w:hint="eastAsia"/>
          <w:bCs/>
          <w:kern w:val="36"/>
          <w:sz w:val="30"/>
          <w:szCs w:val="30"/>
        </w:rPr>
        <w:t>最后我利用几个关键词，帮助学生梳理本文的主要脉络，让学生建立起完整的文本架构，理清文章的逻辑关系，要求学生能根据关键词用第一人称复述本课课文，并利用它引导学生进行思维迁移，用第三人称讲述Yang Ming父母的工作和工作地点，将对话教学转换成文本教学，让学生进入有效的逻辑思维状态，进而提高阅读能力、理解能力和表达能力，提高思维的品质和层次。</w:t>
      </w:r>
    </w:p>
    <w:p w:rsidR="008F733B" w:rsidRDefault="008F733B" w:rsidP="00284E64">
      <w:pPr>
        <w:ind w:left="240" w:hangingChars="100" w:hanging="240"/>
        <w:rPr>
          <w:rFonts w:ascii="微软雅黑" w:eastAsia="微软雅黑" w:hAnsi="微软雅黑" w:cs="宋体" w:hint="eastAsia"/>
          <w:bCs/>
          <w:kern w:val="36"/>
          <w:sz w:val="24"/>
          <w:szCs w:val="24"/>
        </w:rPr>
      </w:pPr>
      <w:r>
        <w:rPr>
          <w:rFonts w:ascii="微软雅黑" w:eastAsia="微软雅黑" w:hAnsi="微软雅黑" w:cs="宋体" w:hint="eastAsia"/>
          <w:bCs/>
          <w:kern w:val="36"/>
          <w:sz w:val="24"/>
          <w:szCs w:val="24"/>
        </w:rPr>
        <w:t xml:space="preserve">  </w:t>
      </w:r>
      <w:r w:rsidRPr="008F733B">
        <w:rPr>
          <w:rFonts w:ascii="微软雅黑" w:eastAsia="微软雅黑" w:hAnsi="微软雅黑" w:cs="宋体"/>
          <w:bCs/>
          <w:kern w:val="36"/>
          <w:sz w:val="24"/>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pt;height:194.25pt" o:ole="">
            <v:imagedata r:id="rId4" o:title=""/>
          </v:shape>
          <o:OLEObject Type="Embed" ProgID="PowerPoint.Slide.12" ShapeID="_x0000_i1025" DrawAspect="Content" ObjectID="_1573740478" r:id="rId5"/>
        </w:object>
      </w:r>
    </w:p>
    <w:p w:rsidR="008B7E6A" w:rsidRPr="002302F5" w:rsidRDefault="008B7E6A" w:rsidP="00284E64">
      <w:pPr>
        <w:ind w:left="240" w:hangingChars="100" w:hanging="240"/>
        <w:rPr>
          <w:rFonts w:ascii="仿宋" w:eastAsia="仿宋" w:hAnsi="仿宋" w:cs="宋体" w:hint="eastAsia"/>
          <w:bCs/>
          <w:kern w:val="36"/>
          <w:sz w:val="30"/>
          <w:szCs w:val="30"/>
        </w:rPr>
      </w:pPr>
      <w:r>
        <w:rPr>
          <w:rFonts w:ascii="微软雅黑" w:eastAsia="微软雅黑" w:hAnsi="微软雅黑" w:cs="宋体" w:hint="eastAsia"/>
          <w:bCs/>
          <w:kern w:val="36"/>
          <w:sz w:val="24"/>
          <w:szCs w:val="24"/>
        </w:rPr>
        <w:t xml:space="preserve">     </w:t>
      </w:r>
      <w:r w:rsidRPr="002302F5">
        <w:rPr>
          <w:rFonts w:ascii="仿宋" w:eastAsia="仿宋" w:hAnsi="仿宋" w:cs="宋体" w:hint="eastAsia"/>
          <w:bCs/>
          <w:kern w:val="36"/>
          <w:sz w:val="30"/>
          <w:szCs w:val="30"/>
        </w:rPr>
        <w:t>思维品质的发展是英语教育的主要目标之一，改变机械操练的现状，加强对学生阅读的引导、指引和点拨，让学生在阅读</w:t>
      </w:r>
      <w:r w:rsidRPr="002302F5">
        <w:rPr>
          <w:rFonts w:ascii="仿宋" w:eastAsia="仿宋" w:hAnsi="仿宋" w:cs="宋体" w:hint="eastAsia"/>
          <w:bCs/>
          <w:kern w:val="36"/>
          <w:sz w:val="30"/>
          <w:szCs w:val="30"/>
        </w:rPr>
        <w:lastRenderedPageBreak/>
        <w:t>中思考、体验和感悟，才能促进学生综合语言能力的提高。这对我们英语教师来说，提出了更高的要求，教师需要不断提高自己的文本解读能力、准确把握学生的语言能力和心理状态，提高课堂引导能力才能更好地促进学生思维品质的发展。</w:t>
      </w:r>
    </w:p>
    <w:p w:rsidR="00CB07D4" w:rsidRPr="00CB07D4" w:rsidRDefault="00CB07D4" w:rsidP="00284E64">
      <w:pPr>
        <w:ind w:left="240" w:hangingChars="100" w:hanging="240"/>
        <w:rPr>
          <w:rFonts w:ascii="Times New Roman" w:eastAsia="微软雅黑" w:hAnsi="Times New Roman" w:cs="Times New Roman" w:hint="eastAsia"/>
          <w:bCs/>
          <w:kern w:val="36"/>
          <w:sz w:val="24"/>
          <w:szCs w:val="24"/>
        </w:rPr>
      </w:pPr>
    </w:p>
    <w:sectPr w:rsidR="00CB07D4" w:rsidRPr="00CB07D4" w:rsidSect="00AD375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E3FCC"/>
    <w:rsid w:val="000E4119"/>
    <w:rsid w:val="00126B55"/>
    <w:rsid w:val="001D57E5"/>
    <w:rsid w:val="002302F5"/>
    <w:rsid w:val="00284E64"/>
    <w:rsid w:val="00323AF1"/>
    <w:rsid w:val="00334885"/>
    <w:rsid w:val="003844B4"/>
    <w:rsid w:val="003A2F0B"/>
    <w:rsid w:val="00521B53"/>
    <w:rsid w:val="00526797"/>
    <w:rsid w:val="006E3FCC"/>
    <w:rsid w:val="007515AE"/>
    <w:rsid w:val="008A3E35"/>
    <w:rsid w:val="008B7E6A"/>
    <w:rsid w:val="008F733B"/>
    <w:rsid w:val="009B596B"/>
    <w:rsid w:val="009E5F35"/>
    <w:rsid w:val="00A02CA6"/>
    <w:rsid w:val="00AD3756"/>
    <w:rsid w:val="00B609CB"/>
    <w:rsid w:val="00BE5E4C"/>
    <w:rsid w:val="00C27A66"/>
    <w:rsid w:val="00CB07D4"/>
    <w:rsid w:val="00D1518F"/>
    <w:rsid w:val="00F7364B"/>
    <w:rsid w:val="00FF47D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756"/>
    <w:pPr>
      <w:widowControl w:val="0"/>
      <w:jc w:val="both"/>
    </w:pPr>
  </w:style>
  <w:style w:type="paragraph" w:styleId="1">
    <w:name w:val="heading 1"/>
    <w:basedOn w:val="a"/>
    <w:next w:val="a"/>
    <w:link w:val="1Char"/>
    <w:uiPriority w:val="9"/>
    <w:qFormat/>
    <w:rsid w:val="000E4119"/>
    <w:pPr>
      <w:keepNext/>
      <w:keepLines/>
      <w:spacing w:line="360" w:lineRule="auto"/>
      <w:jc w:val="left"/>
      <w:outlineLvl w:val="0"/>
    </w:pPr>
    <w:rPr>
      <w:rFonts w:ascii="Times New Roman" w:eastAsia="黑体" w:hAnsi="Times New Roman" w:cs="Times New Roman"/>
      <w:b/>
      <w:bCs/>
      <w:kern w:val="44"/>
      <w:sz w:val="30"/>
      <w:szCs w:val="4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E4119"/>
    <w:rPr>
      <w:rFonts w:ascii="Times New Roman" w:eastAsia="黑体" w:hAnsi="Times New Roman" w:cs="Times New Roman"/>
      <w:b/>
      <w:bCs/>
      <w:kern w:val="44"/>
      <w:sz w:val="30"/>
      <w:szCs w:val="44"/>
    </w:rPr>
  </w:style>
</w:styles>
</file>

<file path=word/webSettings.xml><?xml version="1.0" encoding="utf-8"?>
<w:webSettings xmlns:r="http://schemas.openxmlformats.org/officeDocument/2006/relationships" xmlns:w="http://schemas.openxmlformats.org/wordprocessingml/2006/main">
  <w:divs>
    <w:div w:id="30874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Microsoft_Office_PowerPoint____1.sldx"/><Relationship Id="rId4"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TotalTime>
  <Pages>7</Pages>
  <Words>2951</Words>
  <Characters>3571</Characters>
  <Application>Microsoft Office Word</Application>
  <DocSecurity>0</DocSecurity>
  <Lines>133</Lines>
  <Paragraphs>30</Paragraphs>
  <ScaleCrop>false</ScaleCrop>
  <Company/>
  <LinksUpToDate>false</LinksUpToDate>
  <CharactersWithSpaces>3755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wudi</dc:creator>
  <cp:lastModifiedBy>wudi</cp:lastModifiedBy>
  <cp:revision>14</cp:revision>
  <dcterms:created xsi:type="dcterms:W3CDTF">2017-12-02T05:16:00Z</dcterms:created>
  <dcterms:modified xsi:type="dcterms:W3CDTF">2017-12-02T09:21:00Z</dcterms:modified>
</cp:coreProperties>
</file>