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3D" w:rsidRPr="002E2F23" w:rsidRDefault="00867248" w:rsidP="00FF103D">
      <w:pPr>
        <w:jc w:val="center"/>
        <w:rPr>
          <w:rFonts w:ascii="仿宋" w:eastAsia="仿宋" w:hAnsi="仿宋"/>
          <w:b/>
          <w:sz w:val="30"/>
          <w:szCs w:val="30"/>
        </w:rPr>
      </w:pPr>
      <w:r w:rsidRPr="002E2F23">
        <w:rPr>
          <w:rFonts w:ascii="仿宋" w:eastAsia="仿宋" w:hAnsi="仿宋" w:hint="eastAsia"/>
          <w:b/>
          <w:sz w:val="30"/>
          <w:szCs w:val="30"/>
        </w:rPr>
        <w:t>中职教师教学信息化校本培训模式的实践研究</w:t>
      </w:r>
      <w:r w:rsidR="00C65619" w:rsidRPr="002E2F23">
        <w:rPr>
          <w:rFonts w:ascii="仿宋" w:eastAsia="仿宋" w:hAnsi="仿宋" w:hint="eastAsia"/>
          <w:b/>
          <w:sz w:val="30"/>
          <w:szCs w:val="30"/>
        </w:rPr>
        <w:t>开题报告</w:t>
      </w:r>
    </w:p>
    <w:p w:rsidR="00FF103D" w:rsidRPr="002E2F23" w:rsidRDefault="00FF103D" w:rsidP="00FF103D">
      <w:pPr>
        <w:rPr>
          <w:rFonts w:ascii="仿宋" w:eastAsia="仿宋" w:hAnsi="仿宋"/>
          <w:b/>
          <w:sz w:val="28"/>
          <w:szCs w:val="28"/>
        </w:rPr>
      </w:pPr>
      <w:r>
        <w:rPr>
          <w:rFonts w:hint="eastAsia"/>
        </w:rPr>
        <w:t xml:space="preserve">   </w:t>
      </w:r>
      <w:r w:rsidRPr="002E2F23">
        <w:rPr>
          <w:rFonts w:ascii="仿宋" w:eastAsia="仿宋" w:hAnsi="仿宋" w:hint="eastAsia"/>
          <w:sz w:val="28"/>
          <w:szCs w:val="28"/>
        </w:rPr>
        <w:t xml:space="preserve"> </w:t>
      </w:r>
      <w:r w:rsidRPr="002E2F23">
        <w:rPr>
          <w:rFonts w:ascii="仿宋" w:eastAsia="仿宋" w:hAnsi="仿宋" w:hint="eastAsia"/>
          <w:b/>
          <w:sz w:val="28"/>
          <w:szCs w:val="28"/>
        </w:rPr>
        <w:t>一、</w:t>
      </w:r>
      <w:r w:rsidR="00C65619" w:rsidRPr="002E2F23">
        <w:rPr>
          <w:rFonts w:ascii="仿宋" w:eastAsia="仿宋" w:hAnsi="仿宋" w:hint="eastAsia"/>
          <w:b/>
          <w:sz w:val="28"/>
          <w:szCs w:val="28"/>
        </w:rPr>
        <w:t>课题的提出</w:t>
      </w:r>
    </w:p>
    <w:p w:rsidR="008F5D25" w:rsidRPr="002E2F23" w:rsidRDefault="00FF103D" w:rsidP="00FF103D">
      <w:pPr>
        <w:rPr>
          <w:rFonts w:ascii="仿宋" w:eastAsia="仿宋" w:hAnsi="仿宋"/>
          <w:b/>
          <w:sz w:val="28"/>
          <w:szCs w:val="28"/>
        </w:rPr>
      </w:pPr>
      <w:r w:rsidRPr="002E2F23">
        <w:rPr>
          <w:rFonts w:ascii="仿宋" w:eastAsia="仿宋" w:hAnsi="仿宋" w:hint="eastAsia"/>
          <w:sz w:val="28"/>
          <w:szCs w:val="28"/>
        </w:rPr>
        <w:t xml:space="preserve">    </w:t>
      </w:r>
      <w:r w:rsidR="005C4AEB" w:rsidRPr="002E2F23">
        <w:rPr>
          <w:rFonts w:ascii="仿宋" w:eastAsia="仿宋" w:hAnsi="仿宋" w:cs="Times New Roman" w:hint="eastAsia"/>
          <w:b/>
          <w:bCs/>
          <w:sz w:val="28"/>
          <w:szCs w:val="28"/>
        </w:rPr>
        <w:t>（一）课题的界定：</w:t>
      </w:r>
      <w:r w:rsidR="00CD60B6" w:rsidRPr="002E2F23">
        <w:rPr>
          <w:rFonts w:ascii="仿宋" w:eastAsia="仿宋" w:hAnsi="仿宋" w:hint="eastAsia"/>
          <w:b/>
          <w:sz w:val="28"/>
          <w:szCs w:val="28"/>
        </w:rPr>
        <w:t xml:space="preserve">本课题核心概念界定  </w:t>
      </w:r>
    </w:p>
    <w:p w:rsidR="005C4AEB" w:rsidRPr="002E2F23" w:rsidRDefault="008F5D25" w:rsidP="00FF103D">
      <w:pPr>
        <w:rPr>
          <w:rFonts w:ascii="仿宋" w:eastAsia="仿宋" w:hAnsi="仿宋"/>
          <w:sz w:val="28"/>
          <w:szCs w:val="28"/>
        </w:rPr>
      </w:pPr>
      <w:r w:rsidRPr="002E2F23">
        <w:rPr>
          <w:rFonts w:ascii="仿宋" w:eastAsia="仿宋" w:hAnsi="仿宋" w:hint="eastAsia"/>
          <w:b/>
          <w:sz w:val="28"/>
          <w:szCs w:val="28"/>
        </w:rPr>
        <w:t xml:space="preserve">    </w:t>
      </w:r>
      <w:r w:rsidR="00CD60B6" w:rsidRPr="002E2F23">
        <w:rPr>
          <w:rFonts w:ascii="仿宋" w:eastAsia="仿宋" w:hAnsi="仿宋" w:hint="eastAsia"/>
          <w:sz w:val="28"/>
          <w:szCs w:val="28"/>
        </w:rPr>
        <w:t>教师信息化教学能力，是教师专业发展的核心能力，是教师专业发展应具备的信息化教学理念和教学态度、教学技能以及教学实施的能力。校本培训是指我校面向全体教师的一种培训学习方式，由学校与对口大学师资培训部门共同制定培训方案、确定培训内容，最后以协议形式规定培训的整个过程。</w:t>
      </w:r>
    </w:p>
    <w:p w:rsidR="005C4AEB" w:rsidRPr="002E2F23" w:rsidRDefault="005C4AEB" w:rsidP="005C4AEB">
      <w:pPr>
        <w:spacing w:line="500" w:lineRule="atLeast"/>
        <w:ind w:left="560"/>
        <w:jc w:val="left"/>
        <w:rPr>
          <w:rFonts w:ascii="仿宋" w:eastAsia="仿宋" w:hAnsi="仿宋" w:cs="Times New Roman"/>
          <w:b/>
          <w:bCs/>
          <w:sz w:val="28"/>
          <w:szCs w:val="28"/>
        </w:rPr>
      </w:pPr>
      <w:r w:rsidRPr="002E2F23">
        <w:rPr>
          <w:rFonts w:ascii="仿宋" w:eastAsia="仿宋" w:hAnsi="仿宋" w:cs="Times New Roman" w:hint="eastAsia"/>
          <w:b/>
          <w:bCs/>
          <w:sz w:val="28"/>
          <w:szCs w:val="28"/>
        </w:rPr>
        <w:t>（二）课题研究的背景</w:t>
      </w:r>
    </w:p>
    <w:p w:rsidR="005115A3" w:rsidRPr="002E2F23" w:rsidRDefault="005B28D8" w:rsidP="008470C4">
      <w:pPr>
        <w:ind w:firstLineChars="196" w:firstLine="551"/>
        <w:rPr>
          <w:rFonts w:ascii="仿宋" w:eastAsia="仿宋" w:hAnsi="仿宋"/>
          <w:b/>
          <w:sz w:val="28"/>
          <w:szCs w:val="28"/>
        </w:rPr>
      </w:pPr>
      <w:r w:rsidRPr="002E2F23">
        <w:rPr>
          <w:rFonts w:ascii="仿宋" w:eastAsia="仿宋" w:hAnsi="仿宋" w:hint="eastAsia"/>
          <w:b/>
          <w:sz w:val="28"/>
          <w:szCs w:val="28"/>
        </w:rPr>
        <w:t xml:space="preserve">  </w:t>
      </w:r>
      <w:r w:rsidR="008470C4">
        <w:rPr>
          <w:rFonts w:ascii="仿宋" w:eastAsia="仿宋" w:hAnsi="仿宋" w:hint="eastAsia"/>
          <w:b/>
          <w:sz w:val="28"/>
          <w:szCs w:val="28"/>
        </w:rPr>
        <w:t>国内</w:t>
      </w:r>
      <w:r w:rsidR="008470C4" w:rsidRPr="002E2F23">
        <w:rPr>
          <w:rFonts w:ascii="仿宋" w:eastAsia="仿宋" w:hAnsi="仿宋" w:hint="eastAsia"/>
          <w:b/>
          <w:sz w:val="28"/>
          <w:szCs w:val="28"/>
        </w:rPr>
        <w:t>研究现状</w:t>
      </w:r>
      <w:r w:rsidR="008470C4">
        <w:rPr>
          <w:rFonts w:ascii="仿宋" w:eastAsia="仿宋" w:hAnsi="仿宋" w:hint="eastAsia"/>
          <w:b/>
          <w:sz w:val="28"/>
          <w:szCs w:val="28"/>
        </w:rPr>
        <w:t xml:space="preserve"> </w:t>
      </w:r>
      <w:r w:rsidRPr="002E2F23">
        <w:rPr>
          <w:rFonts w:ascii="仿宋" w:eastAsia="仿宋" w:hAnsi="仿宋" w:hint="eastAsia"/>
          <w:sz w:val="28"/>
          <w:szCs w:val="28"/>
          <w:shd w:val="clear" w:color="auto" w:fill="FFFFFF"/>
        </w:rPr>
        <w:t>关于教师信息化教学能力方面的研究，国内研究者集中在信息化教学能力现状</w:t>
      </w:r>
      <w:r w:rsidRPr="002E2F23">
        <w:rPr>
          <w:rStyle w:val="apple-converted-space"/>
          <w:rFonts w:ascii="仿宋" w:eastAsia="仿宋" w:hAnsi="仿宋" w:cs="Arial" w:hint="eastAsia"/>
          <w:sz w:val="28"/>
          <w:szCs w:val="28"/>
          <w:shd w:val="clear" w:color="auto" w:fill="FFFFFF"/>
        </w:rPr>
        <w:t>、</w:t>
      </w:r>
      <w:r w:rsidRPr="002E2F23">
        <w:rPr>
          <w:rFonts w:ascii="仿宋" w:eastAsia="仿宋" w:hAnsi="仿宋" w:hint="eastAsia"/>
          <w:sz w:val="28"/>
          <w:szCs w:val="28"/>
          <w:shd w:val="clear" w:color="auto" w:fill="FFFFFF"/>
        </w:rPr>
        <w:t>影响因素</w:t>
      </w:r>
      <w:r w:rsidRPr="002E2F23">
        <w:rPr>
          <w:rFonts w:ascii="仿宋" w:eastAsia="仿宋" w:hAnsi="仿宋" w:hint="eastAsia"/>
          <w:sz w:val="28"/>
          <w:szCs w:val="28"/>
        </w:rPr>
        <w:t>、</w:t>
      </w:r>
      <w:r w:rsidRPr="002E2F23">
        <w:rPr>
          <w:rFonts w:ascii="仿宋" w:eastAsia="仿宋" w:hAnsi="仿宋" w:hint="eastAsia"/>
          <w:sz w:val="28"/>
          <w:szCs w:val="28"/>
          <w:shd w:val="clear" w:color="auto" w:fill="FFFFFF"/>
        </w:rPr>
        <w:t>发展与提升策略等方面进行了相关研究</w:t>
      </w:r>
      <w:r w:rsidRPr="002E2F23">
        <w:rPr>
          <w:rStyle w:val="apple-converted-space"/>
          <w:rFonts w:ascii="Arial" w:eastAsia="仿宋" w:hAnsi="Arial" w:cs="Arial"/>
          <w:sz w:val="28"/>
          <w:szCs w:val="28"/>
          <w:shd w:val="clear" w:color="auto" w:fill="FFFFFF"/>
        </w:rPr>
        <w:t> </w:t>
      </w:r>
      <w:r w:rsidRPr="002E2F23">
        <w:rPr>
          <w:rStyle w:val="apple-converted-space"/>
          <w:rFonts w:ascii="仿宋" w:eastAsia="仿宋" w:hAnsi="仿宋" w:cs="Arial" w:hint="eastAsia"/>
          <w:sz w:val="28"/>
          <w:szCs w:val="28"/>
          <w:shd w:val="clear" w:color="auto" w:fill="FFFFFF"/>
        </w:rPr>
        <w:t>，从不同层面和角度进行的研究取得了相应的共识与成果，但研究者在培训效果方面提出了问题，</w:t>
      </w:r>
      <w:r w:rsidRPr="002E2F23">
        <w:rPr>
          <w:rFonts w:ascii="仿宋" w:eastAsia="仿宋" w:hAnsi="仿宋" w:hint="eastAsia"/>
          <w:sz w:val="28"/>
          <w:szCs w:val="28"/>
          <w:shd w:val="clear" w:color="auto" w:fill="FFFFFF"/>
        </w:rPr>
        <w:t>批评的原因主要是培训效果不理想，培训内容、组织和方法不合理，培训缺乏连续性，培训受益面有限。主要建议有：加强培训过程监管和绩效评价，将培训“场”下移到学校和日常课堂；培训开展前，对培训模式、过程、内容和方式进行科学设计；开展区域协作、校际协同，建立教师专业发展共同体；建立培训长期与阶段性目标，保证培训连续性。</w:t>
      </w:r>
      <w:r w:rsidRPr="002E2F23">
        <w:rPr>
          <w:rFonts w:ascii="仿宋" w:eastAsia="仿宋" w:hAnsi="仿宋" w:hint="eastAsia"/>
          <w:b/>
          <w:sz w:val="28"/>
          <w:szCs w:val="28"/>
        </w:rPr>
        <w:t xml:space="preserve">  </w:t>
      </w:r>
    </w:p>
    <w:p w:rsidR="005C4AEB" w:rsidRPr="002E2F23" w:rsidRDefault="008470C4" w:rsidP="008470C4">
      <w:pPr>
        <w:ind w:firstLineChars="196" w:firstLine="551"/>
        <w:rPr>
          <w:rFonts w:ascii="仿宋" w:eastAsia="仿宋" w:hAnsi="仿宋" w:cs="Times New Roman"/>
          <w:b/>
          <w:bCs/>
          <w:sz w:val="28"/>
          <w:szCs w:val="28"/>
        </w:rPr>
      </w:pPr>
      <w:r w:rsidRPr="002E2F23">
        <w:rPr>
          <w:rFonts w:ascii="仿宋" w:eastAsia="仿宋" w:hAnsi="仿宋" w:cs="Times New Roman" w:hint="eastAsia"/>
          <w:b/>
          <w:bCs/>
          <w:sz w:val="28"/>
          <w:szCs w:val="28"/>
        </w:rPr>
        <w:t>国外研究现状</w:t>
      </w:r>
      <w:r>
        <w:rPr>
          <w:rFonts w:ascii="仿宋" w:eastAsia="仿宋" w:hAnsi="仿宋" w:cs="Times New Roman" w:hint="eastAsia"/>
          <w:b/>
          <w:bCs/>
          <w:sz w:val="28"/>
          <w:szCs w:val="28"/>
        </w:rPr>
        <w:t xml:space="preserve"> </w:t>
      </w:r>
      <w:r w:rsidR="005B28D8" w:rsidRPr="002E2F23">
        <w:rPr>
          <w:rFonts w:ascii="仿宋" w:eastAsia="仿宋" w:hAnsi="仿宋" w:cs="Arial" w:hint="eastAsia"/>
          <w:sz w:val="28"/>
          <w:szCs w:val="28"/>
          <w:shd w:val="clear" w:color="auto" w:fill="FFFFFF"/>
        </w:rPr>
        <w:t>国外把培养教育信息技术的应用和开发作为学校教学改革内容之一的教改战略，都显示出各国重视教育信息化进程的资源开发和创造能力的国际化大趋势。国家重视，政府推动，加强师资培训是其主要特点。各国通过培训项目提高教师信息化教学水平。总之，国内外关于综教师信息化教学培训，重点强调教师现代教育技</w:t>
      </w:r>
      <w:r w:rsidR="005B28D8" w:rsidRPr="002E2F23">
        <w:rPr>
          <w:rFonts w:ascii="仿宋" w:eastAsia="仿宋" w:hAnsi="仿宋" w:cs="Arial" w:hint="eastAsia"/>
          <w:sz w:val="28"/>
          <w:szCs w:val="28"/>
          <w:shd w:val="clear" w:color="auto" w:fill="FFFFFF"/>
        </w:rPr>
        <w:lastRenderedPageBreak/>
        <w:t>术能力、信息素养、信息技术能力，多数研究以培训的项目为主体，缺少动态考虑教师、教育技术能力发展的培训方法，同时对</w:t>
      </w:r>
      <w:r w:rsidR="005B28D8" w:rsidRPr="002E2F23">
        <w:rPr>
          <w:rFonts w:ascii="仿宋" w:eastAsia="仿宋" w:hAnsi="仿宋" w:hint="eastAsia"/>
          <w:sz w:val="28"/>
          <w:szCs w:val="28"/>
          <w:shd w:val="clear" w:color="auto" w:fill="FFFFFF"/>
        </w:rPr>
        <w:t>“互联网+”</w:t>
      </w:r>
      <w:r w:rsidR="005B28D8" w:rsidRPr="002E2F23">
        <w:rPr>
          <w:rFonts w:ascii="仿宋" w:eastAsia="仿宋" w:hAnsi="仿宋" w:cs="Arial" w:hint="eastAsia"/>
          <w:sz w:val="28"/>
          <w:szCs w:val="28"/>
          <w:shd w:val="clear" w:color="auto" w:fill="FFFFFF"/>
        </w:rPr>
        <w:t>教师信息化教学能力提升途径和模式还没有进行系统研究。</w:t>
      </w:r>
      <w:r w:rsidR="005B28D8" w:rsidRPr="002E2F23">
        <w:rPr>
          <w:rStyle w:val="apple-converted-space"/>
          <w:rFonts w:ascii="Arial" w:eastAsia="仿宋" w:hAnsi="Arial" w:cs="Arial"/>
          <w:sz w:val="28"/>
          <w:szCs w:val="28"/>
          <w:shd w:val="clear" w:color="auto" w:fill="FFFFFF"/>
        </w:rPr>
        <w:t> </w:t>
      </w:r>
    </w:p>
    <w:p w:rsidR="005115A3" w:rsidRPr="002E2F23" w:rsidRDefault="005115A3" w:rsidP="00152CAF">
      <w:pPr>
        <w:rPr>
          <w:rFonts w:ascii="仿宋" w:eastAsia="仿宋" w:hAnsi="仿宋" w:cs="宋体"/>
          <w:color w:val="333333"/>
          <w:kern w:val="0"/>
          <w:sz w:val="28"/>
          <w:szCs w:val="28"/>
        </w:rPr>
      </w:pPr>
      <w:r w:rsidRPr="002E2F23">
        <w:rPr>
          <w:rFonts w:ascii="仿宋" w:eastAsia="仿宋" w:hAnsi="仿宋" w:cs="Times New Roman" w:hint="eastAsia"/>
          <w:b/>
          <w:bCs/>
          <w:sz w:val="28"/>
          <w:szCs w:val="28"/>
        </w:rPr>
        <w:t xml:space="preserve">    </w:t>
      </w:r>
      <w:r w:rsidR="005C4AEB" w:rsidRPr="002E2F23">
        <w:rPr>
          <w:rFonts w:ascii="仿宋" w:eastAsia="仿宋" w:hAnsi="仿宋" w:cs="Times New Roman" w:hint="eastAsia"/>
          <w:b/>
          <w:bCs/>
          <w:sz w:val="28"/>
          <w:szCs w:val="28"/>
        </w:rPr>
        <w:t>（三）研究的目的、意义</w:t>
      </w:r>
      <w:r w:rsidR="005B28D8" w:rsidRPr="002E2F23">
        <w:rPr>
          <w:rFonts w:ascii="仿宋" w:eastAsia="仿宋" w:hAnsi="仿宋" w:cs="宋体" w:hint="eastAsia"/>
          <w:b/>
          <w:color w:val="333333"/>
          <w:kern w:val="0"/>
          <w:sz w:val="28"/>
          <w:szCs w:val="28"/>
        </w:rPr>
        <w:t xml:space="preserve"> </w:t>
      </w:r>
      <w:r w:rsidR="005B28D8" w:rsidRPr="002E2F23">
        <w:rPr>
          <w:rFonts w:ascii="仿宋" w:eastAsia="仿宋" w:hAnsi="仿宋" w:cs="宋体" w:hint="eastAsia"/>
          <w:color w:val="333333"/>
          <w:kern w:val="0"/>
          <w:sz w:val="28"/>
          <w:szCs w:val="28"/>
        </w:rPr>
        <w:t xml:space="preserve"> </w:t>
      </w:r>
    </w:p>
    <w:p w:rsidR="00B752C3" w:rsidRDefault="005115A3" w:rsidP="00C267D1">
      <w:pPr>
        <w:rPr>
          <w:rFonts w:ascii="仿宋" w:eastAsia="仿宋" w:hAnsi="仿宋" w:hint="eastAsia"/>
          <w:color w:val="333333"/>
          <w:sz w:val="28"/>
          <w:szCs w:val="28"/>
        </w:rPr>
      </w:pPr>
      <w:r w:rsidRPr="002E2F23">
        <w:rPr>
          <w:rFonts w:ascii="仿宋" w:eastAsia="仿宋" w:hAnsi="仿宋" w:cs="宋体" w:hint="eastAsia"/>
          <w:color w:val="333333"/>
          <w:kern w:val="0"/>
          <w:sz w:val="28"/>
          <w:szCs w:val="28"/>
        </w:rPr>
        <w:t xml:space="preserve">    </w:t>
      </w:r>
      <w:r w:rsidR="005B28D8" w:rsidRPr="002E2F23">
        <w:rPr>
          <w:rFonts w:ascii="仿宋" w:eastAsia="仿宋" w:hAnsi="仿宋" w:cs="Arial" w:hint="eastAsia"/>
          <w:sz w:val="28"/>
          <w:szCs w:val="28"/>
          <w:shd w:val="clear" w:color="auto" w:fill="FFFFFF"/>
        </w:rPr>
        <w:t>2011年教育部《教育部关于加快推进职业教育信息化建设的意见》提出职业教育信息化总体目标，在《关于推进教师教育信息化建设的意见》中明确指出“教师教育信息化，不单单是教育信息化的一个组成，又可是推进教育信息化构建的重要主力”。作为信息化教育主体的教师，是提高教育质量的关键力量，是提高自身专业水平的基础，也是推动职业院校信息化教学建设的重要力量。教师信息化教学能力提高研究，有重要的理论和现实意义。</w:t>
      </w:r>
      <w:r w:rsidR="005B28D8" w:rsidRPr="002E2F23">
        <w:rPr>
          <w:rFonts w:ascii="仿宋" w:eastAsia="仿宋" w:hAnsi="仿宋" w:hint="eastAsia"/>
          <w:color w:val="333333"/>
          <w:sz w:val="28"/>
          <w:szCs w:val="28"/>
        </w:rPr>
        <w:t xml:space="preserve"> </w:t>
      </w:r>
    </w:p>
    <w:p w:rsidR="005C4AEB" w:rsidRPr="002E2F23" w:rsidRDefault="005B28D8" w:rsidP="00372399">
      <w:pPr>
        <w:rPr>
          <w:rFonts w:ascii="仿宋" w:eastAsia="仿宋" w:hAnsi="仿宋" w:cs="Times New Roman"/>
          <w:b/>
          <w:bCs/>
          <w:sz w:val="28"/>
          <w:szCs w:val="28"/>
        </w:rPr>
      </w:pPr>
      <w:r w:rsidRPr="002E2F23">
        <w:rPr>
          <w:rFonts w:ascii="仿宋" w:eastAsia="仿宋" w:hAnsi="仿宋" w:hint="eastAsia"/>
          <w:color w:val="333333"/>
          <w:sz w:val="28"/>
          <w:szCs w:val="28"/>
        </w:rPr>
        <w:t xml:space="preserve"> </w:t>
      </w:r>
      <w:r w:rsidR="00372399">
        <w:rPr>
          <w:rFonts w:ascii="仿宋" w:eastAsia="仿宋" w:hAnsi="仿宋" w:hint="eastAsia"/>
          <w:color w:val="333333"/>
          <w:sz w:val="28"/>
          <w:szCs w:val="28"/>
        </w:rPr>
        <w:t xml:space="preserve">    </w:t>
      </w:r>
      <w:r w:rsidR="005C4AEB" w:rsidRPr="002E2F23">
        <w:rPr>
          <w:rFonts w:ascii="仿宋" w:eastAsia="仿宋" w:hAnsi="仿宋" w:cs="Times New Roman" w:hint="eastAsia"/>
          <w:b/>
          <w:bCs/>
          <w:sz w:val="28"/>
          <w:szCs w:val="28"/>
        </w:rPr>
        <w:t>二、理论、政策依据和研究假设</w:t>
      </w:r>
    </w:p>
    <w:p w:rsidR="005C4AEB" w:rsidRPr="002E2F23" w:rsidRDefault="005C4AEB" w:rsidP="005C4AEB">
      <w:pPr>
        <w:spacing w:line="500" w:lineRule="atLeast"/>
        <w:ind w:left="570"/>
        <w:jc w:val="left"/>
        <w:rPr>
          <w:rFonts w:ascii="仿宋" w:eastAsia="仿宋" w:hAnsi="仿宋" w:cs="Times New Roman"/>
          <w:b/>
          <w:bCs/>
          <w:sz w:val="28"/>
          <w:szCs w:val="28"/>
        </w:rPr>
      </w:pPr>
      <w:r w:rsidRPr="002E2F23">
        <w:rPr>
          <w:rFonts w:ascii="仿宋" w:eastAsia="仿宋" w:hAnsi="仿宋" w:cs="Times New Roman" w:hint="eastAsia"/>
          <w:b/>
          <w:bCs/>
          <w:sz w:val="28"/>
          <w:szCs w:val="28"/>
        </w:rPr>
        <w:t>（一）理论依据</w:t>
      </w:r>
    </w:p>
    <w:p w:rsidR="004B2379" w:rsidRPr="002E2F23" w:rsidRDefault="005115A3" w:rsidP="00FC7C21">
      <w:pPr>
        <w:rPr>
          <w:rFonts w:ascii="仿宋" w:eastAsia="仿宋" w:hAnsi="仿宋"/>
          <w:sz w:val="28"/>
          <w:szCs w:val="28"/>
        </w:rPr>
      </w:pPr>
      <w:r w:rsidRPr="002E2F23">
        <w:rPr>
          <w:rFonts w:ascii="仿宋" w:eastAsia="仿宋" w:hAnsi="仿宋" w:cs="Times New Roman" w:hint="eastAsia"/>
          <w:sz w:val="28"/>
          <w:szCs w:val="28"/>
        </w:rPr>
        <w:t xml:space="preserve">  </w:t>
      </w:r>
      <w:r w:rsidRPr="0012013A">
        <w:rPr>
          <w:rFonts w:ascii="仿宋" w:eastAsia="仿宋" w:hAnsi="仿宋" w:cs="Times New Roman" w:hint="eastAsia"/>
          <w:b/>
          <w:sz w:val="28"/>
          <w:szCs w:val="28"/>
        </w:rPr>
        <w:t xml:space="preserve">  </w:t>
      </w:r>
      <w:r w:rsidR="005C4AEB" w:rsidRPr="0012013A">
        <w:rPr>
          <w:rFonts w:ascii="仿宋" w:eastAsia="仿宋" w:hAnsi="仿宋" w:cs="Times New Roman" w:hint="eastAsia"/>
          <w:b/>
          <w:sz w:val="28"/>
          <w:szCs w:val="28"/>
        </w:rPr>
        <w:t>1</w:t>
      </w:r>
      <w:r w:rsidR="00A45F99" w:rsidRPr="0012013A">
        <w:rPr>
          <w:rFonts w:ascii="仿宋" w:eastAsia="仿宋" w:hAnsi="仿宋" w:cs="Times New Roman" w:hint="eastAsia"/>
          <w:b/>
          <w:sz w:val="28"/>
          <w:szCs w:val="28"/>
        </w:rPr>
        <w:t>．建构主义学习理论。</w:t>
      </w:r>
      <w:r w:rsidR="005C4AEB" w:rsidRPr="002E2F23">
        <w:rPr>
          <w:rFonts w:ascii="仿宋" w:eastAsia="仿宋" w:hAnsi="仿宋" w:cs="Times New Roman" w:hint="eastAsia"/>
          <w:sz w:val="28"/>
          <w:szCs w:val="28"/>
        </w:rPr>
        <w:t>即学习者在一定的情境即社会文化背景下，借助于其他人（包括教师和学习伙伴）的帮助，利用必要的学习资源，通过意义建构的方式获得新知识。以学生为中心，强调学生对知识的主动探索，主动发现和对所学知识意义的主动建构。</w:t>
      </w:r>
      <w:r w:rsidR="00AC629F" w:rsidRPr="002E2F23">
        <w:rPr>
          <w:rFonts w:ascii="仿宋" w:eastAsia="仿宋" w:hAnsi="仿宋" w:cs="Times New Roman" w:hint="eastAsia"/>
          <w:sz w:val="28"/>
          <w:szCs w:val="28"/>
        </w:rPr>
        <w:t>本课题是在国家</w:t>
      </w:r>
      <w:r w:rsidR="00BA1B18" w:rsidRPr="002E2F23">
        <w:rPr>
          <w:rFonts w:ascii="仿宋" w:eastAsia="仿宋" w:hAnsi="仿宋" w:cs="Times New Roman" w:hint="eastAsia"/>
          <w:sz w:val="28"/>
          <w:szCs w:val="28"/>
        </w:rPr>
        <w:t>教育信息化大背景下师资培养模式的探索，学校提供培训平台，由学校教学部门和培训专家一起确定培训方案，以参训教师案例为导向的培训，增强了参训教师的主动探索，主动建构的过程。</w:t>
      </w:r>
    </w:p>
    <w:p w:rsidR="00D927B3" w:rsidRPr="002E2F23" w:rsidRDefault="005115A3" w:rsidP="00D927B3">
      <w:pPr>
        <w:rPr>
          <w:rFonts w:ascii="仿宋" w:eastAsia="仿宋" w:hAnsi="仿宋"/>
          <w:sz w:val="28"/>
          <w:szCs w:val="28"/>
        </w:rPr>
      </w:pPr>
      <w:r w:rsidRPr="002E2F23">
        <w:rPr>
          <w:rFonts w:ascii="仿宋" w:eastAsia="仿宋" w:hAnsi="仿宋" w:hint="eastAsia"/>
          <w:color w:val="000000"/>
          <w:spacing w:val="-38"/>
          <w:sz w:val="28"/>
          <w:szCs w:val="28"/>
        </w:rPr>
        <w:t xml:space="preserve">    </w:t>
      </w:r>
      <w:r w:rsidR="003D148A">
        <w:rPr>
          <w:rFonts w:ascii="仿宋" w:eastAsia="仿宋" w:hAnsi="仿宋" w:hint="eastAsia"/>
          <w:color w:val="000000"/>
          <w:spacing w:val="-38"/>
          <w:sz w:val="28"/>
          <w:szCs w:val="28"/>
        </w:rPr>
        <w:t xml:space="preserve">   </w:t>
      </w:r>
      <w:r w:rsidR="003D148A" w:rsidRPr="0012013A">
        <w:rPr>
          <w:rFonts w:ascii="仿宋" w:eastAsia="仿宋" w:hAnsi="仿宋" w:hint="eastAsia"/>
          <w:b/>
          <w:color w:val="000000"/>
          <w:spacing w:val="-38"/>
          <w:sz w:val="28"/>
          <w:szCs w:val="28"/>
        </w:rPr>
        <w:t xml:space="preserve"> </w:t>
      </w:r>
      <w:r w:rsidR="00554145" w:rsidRPr="0012013A">
        <w:rPr>
          <w:rFonts w:ascii="仿宋" w:eastAsia="仿宋" w:hAnsi="仿宋" w:hint="eastAsia"/>
          <w:b/>
          <w:color w:val="000000"/>
          <w:spacing w:val="-38"/>
          <w:sz w:val="28"/>
          <w:szCs w:val="28"/>
        </w:rPr>
        <w:t>2.</w:t>
      </w:r>
      <w:r w:rsidR="00747FE0" w:rsidRPr="0012013A">
        <w:rPr>
          <w:rFonts w:ascii="仿宋" w:eastAsia="仿宋" w:hAnsi="仿宋" w:hint="eastAsia"/>
          <w:b/>
          <w:color w:val="000000"/>
          <w:spacing w:val="-38"/>
          <w:sz w:val="28"/>
          <w:szCs w:val="28"/>
        </w:rPr>
        <w:t>.</w:t>
      </w:r>
      <w:r w:rsidR="005F2FD4" w:rsidRPr="0012013A">
        <w:rPr>
          <w:rFonts w:ascii="仿宋" w:eastAsia="仿宋" w:hAnsi="仿宋" w:hint="eastAsia"/>
          <w:b/>
          <w:sz w:val="28"/>
          <w:szCs w:val="28"/>
        </w:rPr>
        <w:t>维果斯基的“最近发展区理论”</w:t>
      </w:r>
      <w:r w:rsidR="00554145" w:rsidRPr="0012013A">
        <w:rPr>
          <w:rFonts w:ascii="仿宋" w:eastAsia="仿宋" w:hAnsi="仿宋" w:hint="eastAsia"/>
          <w:b/>
          <w:sz w:val="28"/>
          <w:szCs w:val="28"/>
        </w:rPr>
        <w:t>。</w:t>
      </w:r>
      <w:r w:rsidR="005F2FD4" w:rsidRPr="0072699E">
        <w:rPr>
          <w:rFonts w:ascii="仿宋" w:eastAsia="仿宋" w:hAnsi="仿宋" w:hint="eastAsia"/>
          <w:sz w:val="28"/>
          <w:szCs w:val="28"/>
        </w:rPr>
        <w:t>认为学生的发展有两种水平：一种是学生的</w:t>
      </w:r>
      <w:r w:rsidR="005F2FD4" w:rsidRPr="002E2F23">
        <w:rPr>
          <w:rFonts w:ascii="仿宋" w:eastAsia="仿宋" w:hAnsi="仿宋" w:hint="eastAsia"/>
          <w:color w:val="000000"/>
          <w:spacing w:val="8"/>
          <w:sz w:val="28"/>
          <w:szCs w:val="28"/>
        </w:rPr>
        <w:t>现有水平，另一种是学生可能的发展水平。两者之间的差距就是最近发展区。</w:t>
      </w:r>
      <w:r w:rsidR="00D927B3" w:rsidRPr="00B65C5D">
        <w:rPr>
          <w:rFonts w:ascii="仿宋" w:eastAsia="仿宋" w:hAnsi="仿宋" w:hint="eastAsia"/>
          <w:sz w:val="28"/>
          <w:szCs w:val="28"/>
        </w:rPr>
        <w:t>教师作为信息技术的代表引导着教学，使学</w:t>
      </w:r>
      <w:r w:rsidR="00D927B3" w:rsidRPr="00B65C5D">
        <w:rPr>
          <w:rFonts w:ascii="仿宋" w:eastAsia="仿宋" w:hAnsi="仿宋" w:hint="eastAsia"/>
          <w:sz w:val="28"/>
          <w:szCs w:val="28"/>
        </w:rPr>
        <w:lastRenderedPageBreak/>
        <w:t>生掌握、建构、内化那些能使其从事更高认知活动的技能，这种掌握、建构和内化是与其年龄和认知水平相一致的，但是，一旦参训教师获得了这种技能，便可以更多地对学习进行自我调节。研究表明：教师</w:t>
      </w:r>
      <w:r w:rsidR="0017594E" w:rsidRPr="00B65C5D">
        <w:rPr>
          <w:rFonts w:ascii="仿宋" w:eastAsia="仿宋" w:hAnsi="仿宋" w:hint="eastAsia"/>
          <w:sz w:val="28"/>
          <w:szCs w:val="28"/>
        </w:rPr>
        <w:t>在“最近发展区”</w:t>
      </w:r>
      <w:r w:rsidR="00D927B3" w:rsidRPr="00B65C5D">
        <w:rPr>
          <w:rFonts w:ascii="仿宋" w:eastAsia="仿宋" w:hAnsi="仿宋" w:hint="eastAsia"/>
          <w:sz w:val="28"/>
          <w:szCs w:val="28"/>
        </w:rPr>
        <w:t>帮助学生</w:t>
      </w:r>
      <w:r w:rsidR="0017594E" w:rsidRPr="00B65C5D">
        <w:rPr>
          <w:rFonts w:ascii="仿宋" w:eastAsia="仿宋" w:hAnsi="仿宋" w:hint="eastAsia"/>
          <w:sz w:val="28"/>
          <w:szCs w:val="28"/>
        </w:rPr>
        <w:t>，</w:t>
      </w:r>
      <w:r w:rsidR="00D927B3" w:rsidRPr="00B65C5D">
        <w:rPr>
          <w:rFonts w:ascii="仿宋" w:eastAsia="仿宋" w:hAnsi="仿宋" w:hint="eastAsia"/>
          <w:sz w:val="28"/>
          <w:szCs w:val="28"/>
        </w:rPr>
        <w:t>对学生的发展才</w:t>
      </w:r>
      <w:r w:rsidR="00D927B3" w:rsidRPr="002E2F23">
        <w:rPr>
          <w:rFonts w:ascii="仿宋" w:eastAsia="仿宋" w:hAnsi="仿宋" w:hint="eastAsia"/>
          <w:sz w:val="28"/>
          <w:szCs w:val="28"/>
        </w:rPr>
        <w:t>是最有效的。</w:t>
      </w:r>
      <w:r w:rsidR="00554145" w:rsidRPr="002E2F23">
        <w:rPr>
          <w:rFonts w:ascii="仿宋" w:eastAsia="仿宋" w:hAnsi="仿宋" w:hint="eastAsia"/>
          <w:color w:val="000000"/>
          <w:spacing w:val="8"/>
          <w:sz w:val="28"/>
          <w:szCs w:val="28"/>
        </w:rPr>
        <w:t>本次校本培训</w:t>
      </w:r>
      <w:r w:rsidR="005F2FD4" w:rsidRPr="002E2F23">
        <w:rPr>
          <w:rFonts w:ascii="仿宋" w:eastAsia="仿宋" w:hAnsi="仿宋" w:hint="eastAsia"/>
          <w:color w:val="000000"/>
          <w:sz w:val="28"/>
          <w:szCs w:val="28"/>
        </w:rPr>
        <w:t>教学着眼于</w:t>
      </w:r>
      <w:r w:rsidR="00554145" w:rsidRPr="002E2F23">
        <w:rPr>
          <w:rFonts w:ascii="仿宋" w:eastAsia="仿宋" w:hAnsi="仿宋" w:hint="eastAsia"/>
          <w:color w:val="000000"/>
          <w:sz w:val="28"/>
          <w:szCs w:val="28"/>
        </w:rPr>
        <w:t>参训教师信息技术</w:t>
      </w:r>
      <w:r w:rsidR="005F2FD4" w:rsidRPr="002E2F23">
        <w:rPr>
          <w:rFonts w:ascii="仿宋" w:eastAsia="仿宋" w:hAnsi="仿宋" w:hint="eastAsia"/>
          <w:color w:val="000000"/>
          <w:sz w:val="28"/>
          <w:szCs w:val="28"/>
        </w:rPr>
        <w:t>的最近发展区，为</w:t>
      </w:r>
      <w:r w:rsidR="00554145" w:rsidRPr="002E2F23">
        <w:rPr>
          <w:rFonts w:ascii="仿宋" w:eastAsia="仿宋" w:hAnsi="仿宋" w:hint="eastAsia"/>
          <w:color w:val="000000"/>
          <w:sz w:val="28"/>
          <w:szCs w:val="28"/>
        </w:rPr>
        <w:t>他们提供渐进并</w:t>
      </w:r>
      <w:r w:rsidR="005F2FD4" w:rsidRPr="002E2F23">
        <w:rPr>
          <w:rFonts w:ascii="仿宋" w:eastAsia="仿宋" w:hAnsi="仿宋" w:hint="eastAsia"/>
          <w:color w:val="000000"/>
          <w:sz w:val="28"/>
          <w:szCs w:val="28"/>
        </w:rPr>
        <w:t>带有</w:t>
      </w:r>
      <w:r w:rsidR="00554145" w:rsidRPr="002E2F23">
        <w:rPr>
          <w:rFonts w:ascii="仿宋" w:eastAsia="仿宋" w:hAnsi="仿宋" w:hint="eastAsia"/>
          <w:color w:val="000000"/>
          <w:sz w:val="28"/>
          <w:szCs w:val="28"/>
        </w:rPr>
        <w:t>一些</w:t>
      </w:r>
      <w:r w:rsidR="005F2FD4" w:rsidRPr="002E2F23">
        <w:rPr>
          <w:rFonts w:ascii="仿宋" w:eastAsia="仿宋" w:hAnsi="仿宋" w:hint="eastAsia"/>
          <w:color w:val="000000"/>
          <w:sz w:val="28"/>
          <w:szCs w:val="28"/>
        </w:rPr>
        <w:t>难度的内容，调动</w:t>
      </w:r>
      <w:r w:rsidR="00554145" w:rsidRPr="002E2F23">
        <w:rPr>
          <w:rFonts w:ascii="仿宋" w:eastAsia="仿宋" w:hAnsi="仿宋" w:hint="eastAsia"/>
          <w:color w:val="000000"/>
          <w:sz w:val="28"/>
          <w:szCs w:val="28"/>
        </w:rPr>
        <w:t>他们</w:t>
      </w:r>
      <w:r w:rsidR="005F2FD4" w:rsidRPr="002E2F23">
        <w:rPr>
          <w:rFonts w:ascii="仿宋" w:eastAsia="仿宋" w:hAnsi="仿宋" w:hint="eastAsia"/>
          <w:color w:val="000000"/>
          <w:sz w:val="28"/>
          <w:szCs w:val="28"/>
        </w:rPr>
        <w:t>的积极性，发挥其潜能，超越其最近发展区而达到其困难发展到的水平，然后在此基础上进行下一个发展区的发展。</w:t>
      </w:r>
    </w:p>
    <w:p w:rsidR="005C4AEB" w:rsidRPr="0012013A" w:rsidRDefault="000D73DB" w:rsidP="0012013A">
      <w:pPr>
        <w:widowControl/>
        <w:ind w:firstLineChars="196" w:firstLine="551"/>
        <w:rPr>
          <w:rFonts w:ascii="仿宋" w:eastAsia="仿宋" w:hAnsi="仿宋" w:cs="Times New Roman"/>
          <w:b/>
          <w:sz w:val="28"/>
          <w:szCs w:val="28"/>
        </w:rPr>
      </w:pPr>
      <w:r w:rsidRPr="0012013A">
        <w:rPr>
          <w:rFonts w:ascii="仿宋" w:eastAsia="仿宋" w:hAnsi="仿宋" w:cs="Times New Roman" w:hint="eastAsia"/>
          <w:b/>
          <w:sz w:val="28"/>
          <w:szCs w:val="28"/>
        </w:rPr>
        <w:t>（二）</w:t>
      </w:r>
      <w:r w:rsidR="005C4AEB" w:rsidRPr="0012013A">
        <w:rPr>
          <w:rFonts w:ascii="仿宋" w:eastAsia="仿宋" w:hAnsi="仿宋" w:cs="Times New Roman" w:hint="eastAsia"/>
          <w:b/>
          <w:sz w:val="28"/>
          <w:szCs w:val="28"/>
        </w:rPr>
        <w:t xml:space="preserve">政策依据 </w:t>
      </w:r>
    </w:p>
    <w:p w:rsidR="00B3196F" w:rsidRPr="00026036" w:rsidRDefault="00BE350A" w:rsidP="00BE350A">
      <w:pPr>
        <w:pStyle w:val="a4"/>
        <w:spacing w:before="0" w:beforeAutospacing="0" w:after="0" w:afterAutospacing="0" w:line="393" w:lineRule="atLeast"/>
        <w:rPr>
          <w:rFonts w:ascii="仿宋" w:eastAsia="仿宋" w:hAnsi="仿宋"/>
          <w:color w:val="333333"/>
          <w:sz w:val="28"/>
          <w:szCs w:val="28"/>
        </w:rPr>
      </w:pPr>
      <w:r>
        <w:rPr>
          <w:rFonts w:ascii="仿宋" w:eastAsia="仿宋" w:hAnsi="仿宋" w:cs="Arial" w:hint="eastAsia"/>
          <w:color w:val="333333"/>
          <w:sz w:val="28"/>
          <w:szCs w:val="28"/>
        </w:rPr>
        <w:t xml:space="preserve">   </w:t>
      </w:r>
      <w:r w:rsidR="00CC61D4" w:rsidRPr="002E2F23">
        <w:rPr>
          <w:rFonts w:ascii="仿宋" w:eastAsia="仿宋" w:hAnsi="仿宋" w:cs="Arial"/>
          <w:color w:val="333333"/>
          <w:sz w:val="28"/>
          <w:szCs w:val="28"/>
        </w:rPr>
        <w:t>《教育信息化十年发展规划(2011-2020年)》</w:t>
      </w:r>
      <w:r w:rsidR="008B05C2">
        <w:rPr>
          <w:rFonts w:ascii="仿宋" w:eastAsia="仿宋" w:hAnsi="仿宋" w:cs="Arial" w:hint="eastAsia"/>
          <w:color w:val="333333"/>
          <w:sz w:val="28"/>
          <w:szCs w:val="28"/>
        </w:rPr>
        <w:t>中提出，</w:t>
      </w:r>
      <w:r w:rsidR="00B3196F" w:rsidRPr="00026036">
        <w:rPr>
          <w:rFonts w:ascii="仿宋" w:eastAsia="仿宋" w:hAnsi="仿宋" w:hint="eastAsia"/>
          <w:color w:val="333333"/>
          <w:sz w:val="28"/>
          <w:szCs w:val="28"/>
        </w:rPr>
        <w:t>大力推进职业院校数字校园建设，全面提升教学、实训、科研、管理、服务方面的信息化应用水平。充分发挥信息技术优势，优化教育教学过程，提高实习实训、项目教学、案例分析、职业竞赛和技能鉴定的信息化水平。创新教育内容，促进信息技术与专业课程的融合，着力提高教师运用现代信息技术的能力和学生的岗位信息技术职业能力。加强实践教学，创新仿真实训资源应用模式，提高使用效益。</w:t>
      </w:r>
    </w:p>
    <w:p w:rsidR="00585A55" w:rsidRPr="00056845" w:rsidRDefault="00CC61D4" w:rsidP="00585A55">
      <w:pPr>
        <w:pStyle w:val="a4"/>
        <w:spacing w:before="0" w:beforeAutospacing="0" w:after="0" w:afterAutospacing="0" w:line="393" w:lineRule="atLeast"/>
        <w:jc w:val="center"/>
        <w:rPr>
          <w:rFonts w:ascii="仿宋" w:eastAsia="仿宋" w:hAnsi="仿宋" w:cs="Arial"/>
          <w:b/>
          <w:color w:val="333333"/>
          <w:sz w:val="28"/>
          <w:szCs w:val="28"/>
        </w:rPr>
      </w:pPr>
      <w:r w:rsidRPr="002E2F23">
        <w:rPr>
          <w:rStyle w:val="a3"/>
          <w:rFonts w:ascii="仿宋" w:eastAsia="仿宋" w:hAnsi="仿宋" w:cs="Arial"/>
          <w:color w:val="333333"/>
          <w:sz w:val="28"/>
          <w:szCs w:val="28"/>
        </w:rPr>
        <w:t xml:space="preserve">　　</w:t>
      </w:r>
      <w:r w:rsidRPr="00056845">
        <w:rPr>
          <w:rStyle w:val="a3"/>
          <w:rFonts w:ascii="仿宋" w:eastAsia="仿宋" w:hAnsi="仿宋" w:cs="Arial"/>
          <w:b w:val="0"/>
          <w:color w:val="333333"/>
          <w:sz w:val="28"/>
          <w:szCs w:val="28"/>
        </w:rPr>
        <w:t>教育部关于印发《教育信息化“十三五”规划》</w:t>
      </w:r>
      <w:r w:rsidR="00585A55" w:rsidRPr="00056845">
        <w:rPr>
          <w:rStyle w:val="a3"/>
          <w:rFonts w:ascii="仿宋" w:eastAsia="仿宋" w:hAnsi="仿宋" w:cs="Arial"/>
          <w:b w:val="0"/>
          <w:color w:val="333333"/>
          <w:sz w:val="28"/>
          <w:szCs w:val="28"/>
        </w:rPr>
        <w:t>教技[2016]2号</w:t>
      </w:r>
    </w:p>
    <w:p w:rsidR="00CC61D4" w:rsidRPr="002E2F23" w:rsidRDefault="00056845" w:rsidP="00056845">
      <w:pPr>
        <w:widowControl/>
        <w:rPr>
          <w:rFonts w:ascii="仿宋" w:eastAsia="仿宋" w:hAnsi="仿宋" w:cs="Times New Roman"/>
          <w:sz w:val="28"/>
          <w:szCs w:val="28"/>
        </w:rPr>
      </w:pPr>
      <w:r>
        <w:rPr>
          <w:rFonts w:ascii="仿宋" w:eastAsia="仿宋" w:hAnsi="仿宋" w:cs="Arial" w:hint="eastAsia"/>
          <w:color w:val="333333"/>
          <w:sz w:val="28"/>
          <w:szCs w:val="28"/>
        </w:rPr>
        <w:t>在</w:t>
      </w:r>
      <w:r>
        <w:rPr>
          <w:rFonts w:ascii="仿宋" w:eastAsia="仿宋" w:hAnsi="仿宋" w:cs="Arial"/>
          <w:color w:val="333333"/>
          <w:sz w:val="28"/>
          <w:szCs w:val="28"/>
        </w:rPr>
        <w:t>坚持深化应用</w:t>
      </w:r>
      <w:r>
        <w:rPr>
          <w:rFonts w:ascii="仿宋" w:eastAsia="仿宋" w:hAnsi="仿宋" w:cs="Arial" w:hint="eastAsia"/>
          <w:color w:val="333333"/>
          <w:sz w:val="28"/>
          <w:szCs w:val="28"/>
        </w:rPr>
        <w:t>中提出，</w:t>
      </w:r>
      <w:r w:rsidR="003F2580" w:rsidRPr="002E2F23">
        <w:rPr>
          <w:rFonts w:ascii="仿宋" w:eastAsia="仿宋" w:hAnsi="仿宋" w:cs="Arial"/>
          <w:color w:val="333333"/>
          <w:sz w:val="28"/>
          <w:szCs w:val="28"/>
        </w:rPr>
        <w:t>要通过深化应用释放信息技术对教育教学改革和发展的作用。应用是信息技术与教学、管理的结合点，也是教育信息化的生命力。要进一步深化应用驱动的基本导向，通过应用带动环境营造、支撑核心业务，围绕应用目标开展培训与绩效评价，依托教育信息化加快构建以学习者为中心的教学和学习方式。职业教育要着力用现代信息技术改造传统教学，重点解决实训教学中“进不去、</w:t>
      </w:r>
      <w:r w:rsidR="003F2580" w:rsidRPr="002E2F23">
        <w:rPr>
          <w:rFonts w:ascii="仿宋" w:eastAsia="仿宋" w:hAnsi="仿宋" w:cs="Arial"/>
          <w:color w:val="333333"/>
          <w:sz w:val="28"/>
          <w:szCs w:val="28"/>
        </w:rPr>
        <w:lastRenderedPageBreak/>
        <w:t>看不见、动不了、难再现”的难题;</w:t>
      </w:r>
      <w:r w:rsidR="00FD0120" w:rsidRPr="002E2F23">
        <w:rPr>
          <w:rFonts w:ascii="仿宋" w:eastAsia="仿宋" w:hAnsi="仿宋" w:cs="Arial"/>
          <w:color w:val="333333"/>
          <w:sz w:val="28"/>
          <w:szCs w:val="28"/>
        </w:rPr>
        <w:t>加大对校长和教师的培训力度。各级各类学校要主动把教育信息化纳入本校总体规划，深入开展信息化教学与管理应用。</w:t>
      </w:r>
    </w:p>
    <w:p w:rsidR="005C4AEB" w:rsidRPr="002E2F23" w:rsidRDefault="003C0783" w:rsidP="005C4AEB">
      <w:pPr>
        <w:ind w:left="570"/>
        <w:jc w:val="left"/>
        <w:rPr>
          <w:rFonts w:ascii="仿宋" w:eastAsia="仿宋" w:hAnsi="仿宋" w:cs="Times New Roman"/>
          <w:b/>
          <w:bCs/>
          <w:sz w:val="28"/>
          <w:szCs w:val="28"/>
        </w:rPr>
      </w:pPr>
      <w:r>
        <w:rPr>
          <w:rFonts w:ascii="仿宋" w:eastAsia="仿宋" w:hAnsi="仿宋" w:cs="Times New Roman" w:hint="eastAsia"/>
          <w:b/>
          <w:bCs/>
          <w:sz w:val="28"/>
          <w:szCs w:val="28"/>
        </w:rPr>
        <w:t>（三</w:t>
      </w:r>
      <w:r w:rsidR="005C4AEB" w:rsidRPr="002E2F23">
        <w:rPr>
          <w:rFonts w:ascii="仿宋" w:eastAsia="仿宋" w:hAnsi="仿宋" w:cs="Times New Roman" w:hint="eastAsia"/>
          <w:b/>
          <w:bCs/>
          <w:sz w:val="28"/>
          <w:szCs w:val="28"/>
        </w:rPr>
        <w:t>）研究假设</w:t>
      </w:r>
    </w:p>
    <w:p w:rsidR="00562164" w:rsidRPr="002E2F23" w:rsidRDefault="009302AF" w:rsidP="00562164">
      <w:pPr>
        <w:rPr>
          <w:rFonts w:ascii="仿宋" w:eastAsia="仿宋" w:hAnsi="仿宋"/>
          <w:b/>
          <w:sz w:val="28"/>
          <w:szCs w:val="28"/>
        </w:rPr>
      </w:pPr>
      <w:r>
        <w:rPr>
          <w:rFonts w:ascii="仿宋" w:eastAsia="仿宋" w:hAnsi="仿宋" w:hint="eastAsia"/>
          <w:sz w:val="28"/>
          <w:szCs w:val="28"/>
        </w:rPr>
        <w:t xml:space="preserve">    </w:t>
      </w:r>
      <w:r w:rsidR="00562164" w:rsidRPr="002E2F23">
        <w:rPr>
          <w:rFonts w:ascii="仿宋" w:eastAsia="仿宋" w:hAnsi="仿宋" w:hint="eastAsia"/>
          <w:sz w:val="28"/>
          <w:szCs w:val="28"/>
        </w:rPr>
        <w:t>1.通过问卷调查、访谈、现场教学观察等方法,对教师信息化教学水平进行分析和诊断，切实掌握我校各专业、学科教师信息化教学能力的实际状况,分析影响其发展的阻碍因素,剖析其存在的问题，为未来教师培训提供依据。</w:t>
      </w:r>
    </w:p>
    <w:p w:rsidR="00562164" w:rsidRPr="002E2F23" w:rsidRDefault="00562164" w:rsidP="00562164">
      <w:pPr>
        <w:rPr>
          <w:rFonts w:ascii="仿宋" w:eastAsia="仿宋" w:hAnsi="仿宋"/>
          <w:sz w:val="28"/>
          <w:szCs w:val="28"/>
        </w:rPr>
      </w:pPr>
      <w:r w:rsidRPr="002E2F23">
        <w:rPr>
          <w:rFonts w:ascii="仿宋" w:eastAsia="仿宋" w:hAnsi="仿宋" w:hint="eastAsia"/>
          <w:sz w:val="28"/>
          <w:szCs w:val="28"/>
        </w:rPr>
        <w:t xml:space="preserve">    2.按照校本培训的培训方案，运</w:t>
      </w:r>
      <w:r w:rsidR="00FB37AB">
        <w:rPr>
          <w:rFonts w:ascii="仿宋" w:eastAsia="仿宋" w:hAnsi="仿宋" w:hint="eastAsia"/>
          <w:sz w:val="28"/>
          <w:szCs w:val="28"/>
        </w:rPr>
        <w:t>用信息技术与学科教学整合，总结“信息培训——教学应用——教学研修</w:t>
      </w:r>
      <w:r w:rsidRPr="002E2F23">
        <w:rPr>
          <w:rFonts w:ascii="仿宋" w:eastAsia="仿宋" w:hAnsi="仿宋" w:hint="eastAsia"/>
          <w:sz w:val="28"/>
          <w:szCs w:val="28"/>
        </w:rPr>
        <w:t>”一体化的培训流程，提升教师的信息化教学能力。</w:t>
      </w:r>
    </w:p>
    <w:p w:rsidR="009302AF" w:rsidRDefault="00562164" w:rsidP="009302AF">
      <w:pPr>
        <w:rPr>
          <w:rFonts w:ascii="仿宋" w:eastAsia="仿宋" w:hAnsi="仿宋"/>
          <w:sz w:val="28"/>
          <w:szCs w:val="28"/>
        </w:rPr>
      </w:pPr>
      <w:r w:rsidRPr="002E2F23">
        <w:rPr>
          <w:rFonts w:ascii="仿宋" w:eastAsia="仿宋" w:hAnsi="仿宋" w:hint="eastAsia"/>
          <w:sz w:val="28"/>
          <w:szCs w:val="28"/>
        </w:rPr>
        <w:t xml:space="preserve">    3.通过对教师信息化教学能力的培养，提升课堂教学效果和教师信息化教学能力做为学校师资队伍评价和管理的重要考量。</w:t>
      </w:r>
    </w:p>
    <w:p w:rsidR="009302AF" w:rsidRDefault="009302AF" w:rsidP="009302AF">
      <w:pPr>
        <w:rPr>
          <w:rFonts w:ascii="仿宋" w:eastAsia="仿宋" w:hAnsi="仿宋"/>
          <w:sz w:val="28"/>
          <w:szCs w:val="28"/>
        </w:rPr>
      </w:pPr>
      <w:r>
        <w:rPr>
          <w:rFonts w:ascii="仿宋" w:eastAsia="仿宋" w:hAnsi="仿宋" w:hint="eastAsia"/>
          <w:sz w:val="28"/>
          <w:szCs w:val="28"/>
        </w:rPr>
        <w:t xml:space="preserve">    </w:t>
      </w:r>
      <w:r w:rsidR="00585A55" w:rsidRPr="002E2F23">
        <w:rPr>
          <w:rFonts w:ascii="仿宋" w:eastAsia="仿宋" w:hAnsi="仿宋" w:cs="Times New Roman" w:hint="eastAsia"/>
          <w:b/>
          <w:bCs/>
          <w:sz w:val="28"/>
          <w:szCs w:val="28"/>
        </w:rPr>
        <w:t>三、</w:t>
      </w:r>
      <w:r w:rsidR="000C5366" w:rsidRPr="002E2F23">
        <w:rPr>
          <w:rFonts w:ascii="仿宋" w:eastAsia="仿宋" w:hAnsi="仿宋" w:cs="Times New Roman" w:hint="eastAsia"/>
          <w:b/>
          <w:bCs/>
          <w:sz w:val="28"/>
          <w:szCs w:val="28"/>
        </w:rPr>
        <w:t>课题研究方法、</w:t>
      </w:r>
      <w:r w:rsidR="005C4AEB" w:rsidRPr="002E2F23">
        <w:rPr>
          <w:rFonts w:ascii="仿宋" w:eastAsia="仿宋" w:hAnsi="仿宋" w:cs="Times New Roman" w:hint="eastAsia"/>
          <w:b/>
          <w:bCs/>
          <w:sz w:val="28"/>
          <w:szCs w:val="28"/>
        </w:rPr>
        <w:t>内容</w:t>
      </w:r>
      <w:r w:rsidR="006C4B34">
        <w:rPr>
          <w:rFonts w:ascii="仿宋" w:eastAsia="仿宋" w:hAnsi="仿宋" w:cs="Times New Roman" w:hint="eastAsia"/>
          <w:b/>
          <w:bCs/>
          <w:sz w:val="28"/>
          <w:szCs w:val="28"/>
        </w:rPr>
        <w:t>、</w:t>
      </w:r>
      <w:r w:rsidR="000C5366" w:rsidRPr="002E2F23">
        <w:rPr>
          <w:rFonts w:ascii="仿宋" w:eastAsia="仿宋" w:hAnsi="仿宋" w:cs="Times New Roman" w:hint="eastAsia"/>
          <w:b/>
          <w:bCs/>
          <w:sz w:val="28"/>
          <w:szCs w:val="28"/>
        </w:rPr>
        <w:t>目标</w:t>
      </w:r>
      <w:r w:rsidR="006C4B34" w:rsidRPr="002E2F23">
        <w:rPr>
          <w:rFonts w:ascii="仿宋" w:eastAsia="仿宋" w:hAnsi="仿宋" w:cs="Times New Roman" w:hint="eastAsia"/>
          <w:b/>
          <w:bCs/>
          <w:sz w:val="28"/>
          <w:szCs w:val="28"/>
        </w:rPr>
        <w:t>与</w:t>
      </w:r>
      <w:r w:rsidR="006C4B34">
        <w:rPr>
          <w:rFonts w:ascii="仿宋" w:eastAsia="仿宋" w:hAnsi="仿宋" w:cs="Times New Roman" w:hint="eastAsia"/>
          <w:b/>
          <w:bCs/>
          <w:sz w:val="28"/>
          <w:szCs w:val="28"/>
        </w:rPr>
        <w:t>研究价值</w:t>
      </w:r>
    </w:p>
    <w:p w:rsidR="009302AF" w:rsidRDefault="009302AF" w:rsidP="009302AF">
      <w:pPr>
        <w:rPr>
          <w:rFonts w:ascii="仿宋" w:eastAsia="仿宋" w:hAnsi="仿宋"/>
          <w:sz w:val="28"/>
          <w:szCs w:val="28"/>
        </w:rPr>
      </w:pPr>
      <w:r>
        <w:rPr>
          <w:rFonts w:ascii="仿宋" w:eastAsia="仿宋" w:hAnsi="仿宋" w:hint="eastAsia"/>
          <w:sz w:val="28"/>
          <w:szCs w:val="28"/>
        </w:rPr>
        <w:t xml:space="preserve">   </w:t>
      </w:r>
      <w:r w:rsidR="000C5366" w:rsidRPr="002E2F23">
        <w:rPr>
          <w:rFonts w:ascii="仿宋" w:eastAsia="仿宋" w:hAnsi="仿宋" w:hint="eastAsia"/>
          <w:b/>
          <w:sz w:val="28"/>
          <w:szCs w:val="28"/>
        </w:rPr>
        <w:t>（一）</w:t>
      </w:r>
      <w:r w:rsidR="00BD2F99" w:rsidRPr="002E2F23">
        <w:rPr>
          <w:rFonts w:ascii="仿宋" w:eastAsia="仿宋" w:hAnsi="仿宋" w:hint="eastAsia"/>
          <w:b/>
          <w:sz w:val="28"/>
          <w:szCs w:val="28"/>
        </w:rPr>
        <w:t xml:space="preserve">研究方法  </w:t>
      </w:r>
    </w:p>
    <w:p w:rsidR="009302AF" w:rsidRDefault="009302AF" w:rsidP="009302AF">
      <w:pPr>
        <w:rPr>
          <w:rFonts w:ascii="仿宋" w:eastAsia="仿宋" w:hAnsi="仿宋"/>
          <w:sz w:val="28"/>
          <w:szCs w:val="28"/>
        </w:rPr>
      </w:pPr>
      <w:r>
        <w:rPr>
          <w:rFonts w:ascii="仿宋" w:eastAsia="仿宋" w:hAnsi="仿宋" w:hint="eastAsia"/>
          <w:sz w:val="28"/>
          <w:szCs w:val="28"/>
        </w:rPr>
        <w:t xml:space="preserve">    </w:t>
      </w:r>
      <w:r w:rsidR="00BD2F99" w:rsidRPr="002E2F23">
        <w:rPr>
          <w:rFonts w:ascii="仿宋" w:eastAsia="仿宋" w:hAnsi="仿宋" w:hint="eastAsia"/>
          <w:sz w:val="28"/>
          <w:szCs w:val="28"/>
        </w:rPr>
        <w:t>本课题主要采用了行动研究法，在研究过程中还运用文献研究法、和经验总结法等。</w:t>
      </w:r>
    </w:p>
    <w:p w:rsidR="003C6246" w:rsidRDefault="00BD2F99" w:rsidP="003C6246">
      <w:pPr>
        <w:rPr>
          <w:rFonts w:ascii="仿宋" w:eastAsia="仿宋" w:hAnsi="仿宋"/>
          <w:sz w:val="28"/>
          <w:szCs w:val="28"/>
        </w:rPr>
      </w:pPr>
      <w:r w:rsidRPr="002E2F23">
        <w:rPr>
          <w:rFonts w:ascii="仿宋" w:eastAsia="仿宋" w:hAnsi="仿宋" w:hint="eastAsia"/>
          <w:sz w:val="28"/>
          <w:szCs w:val="28"/>
        </w:rPr>
        <w:t xml:space="preserve"> </w:t>
      </w:r>
      <w:r w:rsidR="009302AF">
        <w:rPr>
          <w:rFonts w:ascii="仿宋" w:eastAsia="仿宋" w:hAnsi="仿宋" w:hint="eastAsia"/>
          <w:sz w:val="28"/>
          <w:szCs w:val="28"/>
        </w:rPr>
        <w:t xml:space="preserve">   </w:t>
      </w:r>
      <w:r w:rsidRPr="002E2F23">
        <w:rPr>
          <w:rFonts w:ascii="仿宋" w:eastAsia="仿宋" w:hAnsi="仿宋" w:hint="eastAsia"/>
          <w:sz w:val="28"/>
          <w:szCs w:val="28"/>
        </w:rPr>
        <w:t>文献研究法，通过查阅关于信息化教学能力的培训资料，充分研究其教师专业发展路径、教师信息化培训，了解其观点、做法，获得相关数据和一些最新的研究成果，组织全体教师和课题组成员学习，更新教育教学信息化的观念，形成教师信息化专业发展的思考方向和实践操作路径。</w:t>
      </w:r>
    </w:p>
    <w:p w:rsidR="003C6246" w:rsidRDefault="003C6246" w:rsidP="003C6246">
      <w:pPr>
        <w:rPr>
          <w:rFonts w:ascii="仿宋" w:eastAsia="仿宋" w:hAnsi="仿宋"/>
          <w:sz w:val="28"/>
          <w:szCs w:val="28"/>
        </w:rPr>
      </w:pPr>
      <w:r>
        <w:rPr>
          <w:rFonts w:ascii="仿宋" w:eastAsia="仿宋" w:hAnsi="仿宋" w:hint="eastAsia"/>
          <w:sz w:val="28"/>
          <w:szCs w:val="28"/>
        </w:rPr>
        <w:t xml:space="preserve">    </w:t>
      </w:r>
      <w:r w:rsidR="00BD2F99" w:rsidRPr="002E2F23">
        <w:rPr>
          <w:rFonts w:ascii="仿宋" w:eastAsia="仿宋" w:hAnsi="仿宋" w:hint="eastAsia"/>
          <w:sz w:val="28"/>
          <w:szCs w:val="28"/>
        </w:rPr>
        <w:t>问卷调查法，通过对骨干教师的问卷和座谈，了解我校各专业学</w:t>
      </w:r>
      <w:r w:rsidR="00BD2F99" w:rsidRPr="002E2F23">
        <w:rPr>
          <w:rFonts w:ascii="仿宋" w:eastAsia="仿宋" w:hAnsi="仿宋" w:hint="eastAsia"/>
          <w:sz w:val="28"/>
          <w:szCs w:val="28"/>
        </w:rPr>
        <w:lastRenderedPageBreak/>
        <w:t>科教师信息化专业发展现状、影响因素和存在的主要问题，为研究课题提供依据。</w:t>
      </w:r>
    </w:p>
    <w:p w:rsidR="00BD2F99" w:rsidRPr="002E2F23" w:rsidRDefault="003C6246" w:rsidP="003C6246">
      <w:pPr>
        <w:rPr>
          <w:rFonts w:ascii="仿宋" w:eastAsia="仿宋" w:hAnsi="仿宋"/>
          <w:sz w:val="28"/>
          <w:szCs w:val="28"/>
        </w:rPr>
      </w:pPr>
      <w:r>
        <w:rPr>
          <w:rFonts w:ascii="仿宋" w:eastAsia="仿宋" w:hAnsi="仿宋" w:hint="eastAsia"/>
          <w:sz w:val="28"/>
          <w:szCs w:val="28"/>
        </w:rPr>
        <w:t xml:space="preserve">    </w:t>
      </w:r>
      <w:r w:rsidR="00BD2F99" w:rsidRPr="002E2F23">
        <w:rPr>
          <w:rFonts w:ascii="仿宋" w:eastAsia="仿宋" w:hAnsi="仿宋" w:hint="eastAsia"/>
          <w:sz w:val="28"/>
          <w:szCs w:val="28"/>
        </w:rPr>
        <w:t>行动研究法，课题组提出培训、应用、教研的行动研究的思路，按照教师信息化教学能力培训方案开始研究，重点进行理论培训、技术培训、同侪教研等。</w:t>
      </w:r>
    </w:p>
    <w:p w:rsidR="000C5366" w:rsidRPr="002E2F23" w:rsidRDefault="00F82740" w:rsidP="00BD2F99">
      <w:pPr>
        <w:rPr>
          <w:rFonts w:ascii="仿宋" w:eastAsia="仿宋" w:hAnsi="仿宋" w:cs="Times New Roman"/>
          <w:b/>
          <w:bCs/>
          <w:sz w:val="28"/>
          <w:szCs w:val="28"/>
        </w:rPr>
      </w:pPr>
      <w:r>
        <w:rPr>
          <w:rFonts w:ascii="仿宋" w:eastAsia="仿宋" w:hAnsi="仿宋" w:cs="Times New Roman" w:hint="eastAsia"/>
          <w:b/>
          <w:bCs/>
          <w:sz w:val="28"/>
          <w:szCs w:val="28"/>
        </w:rPr>
        <w:t xml:space="preserve">    </w:t>
      </w:r>
      <w:r w:rsidR="000C5366" w:rsidRPr="002E2F23">
        <w:rPr>
          <w:rFonts w:ascii="仿宋" w:eastAsia="仿宋" w:hAnsi="仿宋" w:cs="Times New Roman" w:hint="eastAsia"/>
          <w:b/>
          <w:bCs/>
          <w:sz w:val="28"/>
          <w:szCs w:val="28"/>
        </w:rPr>
        <w:t>（二）</w:t>
      </w:r>
      <w:r w:rsidR="006300C7">
        <w:rPr>
          <w:rFonts w:ascii="仿宋" w:eastAsia="仿宋" w:hAnsi="仿宋" w:cs="Times New Roman" w:hint="eastAsia"/>
          <w:b/>
          <w:bCs/>
          <w:sz w:val="28"/>
          <w:szCs w:val="28"/>
        </w:rPr>
        <w:t>研究内容</w:t>
      </w:r>
    </w:p>
    <w:p w:rsidR="00BD2F99" w:rsidRPr="002E2F23" w:rsidRDefault="00F82740" w:rsidP="00BD2F99">
      <w:pPr>
        <w:rPr>
          <w:rFonts w:ascii="仿宋" w:eastAsia="仿宋" w:hAnsi="仿宋"/>
          <w:b/>
          <w:sz w:val="28"/>
          <w:szCs w:val="28"/>
        </w:rPr>
      </w:pPr>
      <w:r>
        <w:rPr>
          <w:rFonts w:ascii="仿宋" w:eastAsia="仿宋" w:hAnsi="仿宋" w:hint="eastAsia"/>
          <w:sz w:val="28"/>
          <w:szCs w:val="28"/>
        </w:rPr>
        <w:t xml:space="preserve">    1.</w:t>
      </w:r>
      <w:r w:rsidR="00BD2F99" w:rsidRPr="002E2F23">
        <w:rPr>
          <w:rFonts w:ascii="仿宋" w:eastAsia="仿宋" w:hAnsi="仿宋" w:hint="eastAsia"/>
          <w:sz w:val="28"/>
          <w:szCs w:val="28"/>
        </w:rPr>
        <w:t>我职校教师信息化教学能力发展的现状及存在问题的研究。</w:t>
      </w:r>
    </w:p>
    <w:p w:rsidR="00BD2F99" w:rsidRPr="002E2F23" w:rsidRDefault="00F82740" w:rsidP="00BD2F99">
      <w:pPr>
        <w:rPr>
          <w:rFonts w:ascii="仿宋" w:eastAsia="仿宋" w:hAnsi="仿宋"/>
          <w:sz w:val="28"/>
          <w:szCs w:val="28"/>
        </w:rPr>
      </w:pPr>
      <w:r>
        <w:rPr>
          <w:rFonts w:ascii="仿宋" w:eastAsia="仿宋" w:hAnsi="仿宋" w:hint="eastAsia"/>
          <w:sz w:val="28"/>
          <w:szCs w:val="28"/>
        </w:rPr>
        <w:t xml:space="preserve">    2.</w:t>
      </w:r>
      <w:r w:rsidR="00736465">
        <w:rPr>
          <w:rFonts w:ascii="仿宋" w:eastAsia="仿宋" w:hAnsi="仿宋" w:hint="eastAsia"/>
          <w:sz w:val="28"/>
          <w:szCs w:val="28"/>
        </w:rPr>
        <w:t>探讨“信息培训——教学应用——教学研修</w:t>
      </w:r>
      <w:r w:rsidR="00BD2F99" w:rsidRPr="002E2F23">
        <w:rPr>
          <w:rFonts w:ascii="仿宋" w:eastAsia="仿宋" w:hAnsi="仿宋" w:hint="eastAsia"/>
          <w:sz w:val="28"/>
          <w:szCs w:val="28"/>
        </w:rPr>
        <w:t>”一体化校本培训模式的实践效果。</w:t>
      </w:r>
    </w:p>
    <w:p w:rsidR="00BD2F99" w:rsidRPr="002E2F23" w:rsidRDefault="00F82740" w:rsidP="00BD2F99">
      <w:pPr>
        <w:rPr>
          <w:rFonts w:ascii="仿宋" w:eastAsia="仿宋" w:hAnsi="仿宋"/>
          <w:sz w:val="28"/>
          <w:szCs w:val="28"/>
        </w:rPr>
      </w:pPr>
      <w:r>
        <w:rPr>
          <w:rFonts w:ascii="仿宋" w:eastAsia="仿宋" w:hAnsi="仿宋" w:hint="eastAsia"/>
          <w:sz w:val="28"/>
          <w:szCs w:val="28"/>
        </w:rPr>
        <w:t xml:space="preserve">    3.</w:t>
      </w:r>
      <w:r w:rsidR="00BD2F99" w:rsidRPr="002E2F23">
        <w:rPr>
          <w:rFonts w:ascii="仿宋" w:eastAsia="仿宋" w:hAnsi="仿宋" w:hint="eastAsia"/>
          <w:sz w:val="28"/>
          <w:szCs w:val="28"/>
        </w:rPr>
        <w:t>探索学校教师专业发展与师资队伍信息化建设有效的管理机制。</w:t>
      </w:r>
    </w:p>
    <w:p w:rsidR="006300C7" w:rsidRDefault="006300C7" w:rsidP="00152CAF">
      <w:pPr>
        <w:rPr>
          <w:rFonts w:ascii="仿宋" w:eastAsia="仿宋" w:hAnsi="仿宋"/>
          <w:b/>
          <w:color w:val="333333"/>
          <w:sz w:val="28"/>
          <w:szCs w:val="28"/>
        </w:rPr>
      </w:pPr>
      <w:r>
        <w:rPr>
          <w:rFonts w:ascii="仿宋" w:eastAsia="仿宋" w:hAnsi="仿宋" w:hint="eastAsia"/>
          <w:b/>
          <w:sz w:val="28"/>
          <w:szCs w:val="28"/>
        </w:rPr>
        <w:t xml:space="preserve">  </w:t>
      </w:r>
      <w:r w:rsidR="000C5366" w:rsidRPr="002E2F23">
        <w:rPr>
          <w:rFonts w:ascii="仿宋" w:eastAsia="仿宋" w:hAnsi="仿宋" w:hint="eastAsia"/>
          <w:b/>
          <w:sz w:val="28"/>
          <w:szCs w:val="28"/>
        </w:rPr>
        <w:t>（三）</w:t>
      </w:r>
      <w:r w:rsidR="00152CAF" w:rsidRPr="002E2F23">
        <w:rPr>
          <w:rFonts w:ascii="仿宋" w:eastAsia="仿宋" w:hAnsi="仿宋" w:hint="eastAsia"/>
          <w:b/>
          <w:sz w:val="28"/>
          <w:szCs w:val="28"/>
        </w:rPr>
        <w:t>研究目标</w:t>
      </w:r>
      <w:r w:rsidR="00152CAF" w:rsidRPr="002E2F23">
        <w:rPr>
          <w:rFonts w:ascii="仿宋" w:eastAsia="仿宋" w:hAnsi="仿宋" w:hint="eastAsia"/>
          <w:b/>
          <w:color w:val="333333"/>
          <w:sz w:val="28"/>
          <w:szCs w:val="28"/>
        </w:rPr>
        <w:t xml:space="preserve">  </w:t>
      </w:r>
    </w:p>
    <w:p w:rsidR="000C5366" w:rsidRPr="002E2F23" w:rsidRDefault="006300C7" w:rsidP="00152CAF">
      <w:pPr>
        <w:rPr>
          <w:rFonts w:ascii="仿宋" w:eastAsia="仿宋" w:hAnsi="仿宋" w:cs="宋体"/>
          <w:kern w:val="0"/>
          <w:sz w:val="28"/>
          <w:szCs w:val="28"/>
        </w:rPr>
      </w:pPr>
      <w:r>
        <w:rPr>
          <w:rFonts w:ascii="仿宋" w:eastAsia="仿宋" w:hAnsi="仿宋" w:cs="宋体" w:hint="eastAsia"/>
          <w:color w:val="323232"/>
          <w:kern w:val="0"/>
          <w:sz w:val="28"/>
          <w:szCs w:val="28"/>
        </w:rPr>
        <w:t xml:space="preserve">    </w:t>
      </w:r>
      <w:r w:rsidR="00152CAF" w:rsidRPr="002E2F23">
        <w:rPr>
          <w:rFonts w:ascii="仿宋" w:eastAsia="仿宋" w:hAnsi="仿宋" w:cs="宋体" w:hint="eastAsia"/>
          <w:color w:val="323232"/>
          <w:kern w:val="0"/>
          <w:sz w:val="28"/>
          <w:szCs w:val="28"/>
        </w:rPr>
        <w:t>通过信息技术的校本培训模式的研究，以推动课堂教学信息化和中职教师信息化教学能力的发展</w:t>
      </w:r>
      <w:r w:rsidR="00152CAF" w:rsidRPr="002E2F23">
        <w:rPr>
          <w:rFonts w:ascii="仿宋" w:eastAsia="仿宋" w:hAnsi="仿宋" w:cs="宋体" w:hint="eastAsia"/>
          <w:kern w:val="0"/>
          <w:sz w:val="28"/>
          <w:szCs w:val="28"/>
        </w:rPr>
        <w:t>。</w:t>
      </w:r>
    </w:p>
    <w:p w:rsidR="00152CAF" w:rsidRPr="002E2F23" w:rsidRDefault="00152CAF" w:rsidP="00152CAF">
      <w:pPr>
        <w:rPr>
          <w:rFonts w:ascii="仿宋" w:eastAsia="仿宋" w:hAnsi="仿宋"/>
          <w:b/>
          <w:color w:val="333333"/>
          <w:sz w:val="28"/>
          <w:szCs w:val="28"/>
        </w:rPr>
      </w:pPr>
      <w:r w:rsidRPr="002E2F23">
        <w:rPr>
          <w:rFonts w:ascii="仿宋" w:eastAsia="仿宋" w:hAnsi="仿宋" w:hint="eastAsia"/>
          <w:sz w:val="28"/>
          <w:szCs w:val="28"/>
        </w:rPr>
        <w:t xml:space="preserve"> </w:t>
      </w:r>
      <w:r w:rsidR="006300C7">
        <w:rPr>
          <w:rFonts w:ascii="仿宋" w:eastAsia="仿宋" w:hAnsi="仿宋" w:hint="eastAsia"/>
          <w:sz w:val="28"/>
          <w:szCs w:val="28"/>
        </w:rPr>
        <w:t xml:space="preserve">   </w:t>
      </w:r>
      <w:r w:rsidRPr="002E2F23">
        <w:rPr>
          <w:rFonts w:ascii="仿宋" w:eastAsia="仿宋" w:hAnsi="仿宋" w:hint="eastAsia"/>
          <w:sz w:val="28"/>
          <w:szCs w:val="28"/>
        </w:rPr>
        <w:t>1. 教师了解当今信息化教学能力的发展和典型模式；</w:t>
      </w:r>
    </w:p>
    <w:p w:rsidR="00152CAF" w:rsidRPr="002E2F23" w:rsidRDefault="00152CAF" w:rsidP="00152CAF">
      <w:pPr>
        <w:rPr>
          <w:rFonts w:ascii="仿宋" w:eastAsia="仿宋" w:hAnsi="仿宋"/>
          <w:sz w:val="28"/>
          <w:szCs w:val="28"/>
        </w:rPr>
      </w:pPr>
      <w:r w:rsidRPr="002E2F23">
        <w:rPr>
          <w:rFonts w:ascii="仿宋" w:eastAsia="仿宋" w:hAnsi="仿宋" w:hint="eastAsia"/>
          <w:sz w:val="28"/>
          <w:szCs w:val="28"/>
        </w:rPr>
        <w:t xml:space="preserve">    2. 教师能够结合学科内容，开发出典型的微课；</w:t>
      </w:r>
    </w:p>
    <w:p w:rsidR="00152CAF" w:rsidRPr="002E2F23" w:rsidRDefault="00152CAF" w:rsidP="00152CAF">
      <w:pPr>
        <w:rPr>
          <w:rFonts w:ascii="仿宋" w:eastAsia="仿宋" w:hAnsi="仿宋"/>
          <w:sz w:val="28"/>
          <w:szCs w:val="28"/>
        </w:rPr>
      </w:pPr>
      <w:r w:rsidRPr="002E2F23">
        <w:rPr>
          <w:rFonts w:ascii="仿宋" w:eastAsia="仿宋" w:hAnsi="仿宋" w:hint="eastAsia"/>
          <w:sz w:val="28"/>
          <w:szCs w:val="28"/>
        </w:rPr>
        <w:t xml:space="preserve">    3. 教师能够在课堂教学中选取恰当的信息化教学模式，合理应用微课；</w:t>
      </w:r>
    </w:p>
    <w:p w:rsidR="000C5366" w:rsidRPr="002E2F23" w:rsidRDefault="00152CAF" w:rsidP="000C5366">
      <w:pPr>
        <w:rPr>
          <w:rFonts w:ascii="仿宋" w:eastAsia="仿宋" w:hAnsi="仿宋"/>
          <w:sz w:val="28"/>
          <w:szCs w:val="28"/>
        </w:rPr>
      </w:pPr>
      <w:r w:rsidRPr="002E2F23">
        <w:rPr>
          <w:rFonts w:ascii="仿宋" w:eastAsia="仿宋" w:hAnsi="仿宋" w:hint="eastAsia"/>
          <w:sz w:val="28"/>
          <w:szCs w:val="28"/>
        </w:rPr>
        <w:t xml:space="preserve">    4. 教师逐步培养起反思与修正自我课堂教学的科研意识，逐步形成自我发展的能力。</w:t>
      </w:r>
    </w:p>
    <w:p w:rsidR="00965CD7" w:rsidRDefault="006300C7" w:rsidP="000C5366">
      <w:pPr>
        <w:rPr>
          <w:rFonts w:ascii="仿宋" w:eastAsia="仿宋" w:hAnsi="仿宋" w:cs="Times New Roman"/>
          <w:b/>
          <w:bCs/>
          <w:sz w:val="28"/>
          <w:szCs w:val="28"/>
        </w:rPr>
      </w:pPr>
      <w:r>
        <w:rPr>
          <w:rFonts w:ascii="仿宋" w:eastAsia="仿宋" w:hAnsi="仿宋" w:hint="eastAsia"/>
          <w:b/>
          <w:sz w:val="28"/>
          <w:szCs w:val="28"/>
        </w:rPr>
        <w:t xml:space="preserve">  </w:t>
      </w:r>
      <w:r w:rsidR="000C5366" w:rsidRPr="006300C7">
        <w:rPr>
          <w:rFonts w:ascii="仿宋" w:eastAsia="仿宋" w:hAnsi="仿宋" w:hint="eastAsia"/>
          <w:b/>
          <w:sz w:val="28"/>
          <w:szCs w:val="28"/>
        </w:rPr>
        <w:t>（四）</w:t>
      </w:r>
      <w:r w:rsidR="005C4AEB" w:rsidRPr="006300C7">
        <w:rPr>
          <w:rFonts w:ascii="仿宋" w:eastAsia="仿宋" w:hAnsi="仿宋" w:cs="Times New Roman" w:hint="eastAsia"/>
          <w:b/>
          <w:bCs/>
          <w:sz w:val="28"/>
          <w:szCs w:val="28"/>
        </w:rPr>
        <w:t>研</w:t>
      </w:r>
      <w:r w:rsidR="005C4AEB" w:rsidRPr="002E2F23">
        <w:rPr>
          <w:rFonts w:ascii="仿宋" w:eastAsia="仿宋" w:hAnsi="仿宋" w:cs="Times New Roman" w:hint="eastAsia"/>
          <w:b/>
          <w:bCs/>
          <w:sz w:val="28"/>
          <w:szCs w:val="28"/>
        </w:rPr>
        <w:t>究对象</w:t>
      </w:r>
      <w:r w:rsidR="00BD2F99" w:rsidRPr="002E2F23">
        <w:rPr>
          <w:rFonts w:ascii="仿宋" w:eastAsia="仿宋" w:hAnsi="仿宋" w:cs="Times New Roman" w:hint="eastAsia"/>
          <w:b/>
          <w:bCs/>
          <w:sz w:val="28"/>
          <w:szCs w:val="28"/>
        </w:rPr>
        <w:t xml:space="preserve"> </w:t>
      </w:r>
    </w:p>
    <w:p w:rsidR="00965CD7" w:rsidRDefault="00965CD7" w:rsidP="00965CD7">
      <w:pPr>
        <w:rPr>
          <w:rFonts w:ascii="仿宋" w:eastAsia="仿宋" w:hAnsi="仿宋" w:hint="eastAsia"/>
          <w:sz w:val="28"/>
          <w:szCs w:val="28"/>
        </w:rPr>
      </w:pPr>
      <w:r>
        <w:rPr>
          <w:rFonts w:ascii="仿宋" w:eastAsia="仿宋" w:hAnsi="仿宋" w:cs="Times New Roman" w:hint="eastAsia"/>
          <w:b/>
          <w:bCs/>
          <w:sz w:val="28"/>
          <w:szCs w:val="28"/>
        </w:rPr>
        <w:t xml:space="preserve">   </w:t>
      </w:r>
      <w:r w:rsidR="00BD2F99" w:rsidRPr="00965CD7">
        <w:rPr>
          <w:rFonts w:ascii="仿宋" w:eastAsia="仿宋" w:hAnsi="仿宋" w:cs="Times New Roman" w:hint="eastAsia"/>
          <w:bCs/>
          <w:sz w:val="28"/>
          <w:szCs w:val="28"/>
        </w:rPr>
        <w:t>学校全体教师</w:t>
      </w:r>
      <w:r w:rsidR="00F70439">
        <w:rPr>
          <w:rFonts w:ascii="仿宋" w:eastAsia="仿宋" w:hAnsi="仿宋" w:cs="Times New Roman" w:hint="eastAsia"/>
          <w:bCs/>
          <w:sz w:val="28"/>
          <w:szCs w:val="28"/>
        </w:rPr>
        <w:t>,其中</w:t>
      </w:r>
      <w:r w:rsidR="00E80D7F">
        <w:rPr>
          <w:rFonts w:ascii="仿宋" w:eastAsia="仿宋" w:hAnsi="仿宋" w:cs="Times New Roman" w:hint="eastAsia"/>
          <w:bCs/>
          <w:sz w:val="28"/>
          <w:szCs w:val="28"/>
        </w:rPr>
        <w:t>还</w:t>
      </w:r>
      <w:r w:rsidR="00F70439">
        <w:rPr>
          <w:rFonts w:ascii="仿宋" w:eastAsia="仿宋" w:hAnsi="仿宋" w:cs="Times New Roman" w:hint="eastAsia"/>
          <w:bCs/>
          <w:sz w:val="28"/>
          <w:szCs w:val="28"/>
        </w:rPr>
        <w:t>从各专业学科中挑选两名左右的</w:t>
      </w:r>
      <w:r w:rsidR="00FC7495">
        <w:rPr>
          <w:rFonts w:ascii="仿宋" w:eastAsia="仿宋" w:hAnsi="仿宋" w:cs="Times New Roman" w:hint="eastAsia"/>
          <w:bCs/>
          <w:sz w:val="28"/>
          <w:szCs w:val="28"/>
        </w:rPr>
        <w:t>26名</w:t>
      </w:r>
      <w:r w:rsidR="007A5618">
        <w:rPr>
          <w:rFonts w:ascii="仿宋" w:eastAsia="仿宋" w:hAnsi="仿宋" w:cs="Times New Roman" w:hint="eastAsia"/>
          <w:bCs/>
          <w:sz w:val="28"/>
          <w:szCs w:val="28"/>
        </w:rPr>
        <w:t>青年</w:t>
      </w:r>
      <w:r w:rsidR="00F70439">
        <w:rPr>
          <w:rFonts w:ascii="仿宋" w:eastAsia="仿宋" w:hAnsi="仿宋" w:cs="Times New Roman" w:hint="eastAsia"/>
          <w:bCs/>
          <w:sz w:val="28"/>
          <w:szCs w:val="28"/>
        </w:rPr>
        <w:t>教师</w:t>
      </w:r>
      <w:r w:rsidR="007A5618">
        <w:rPr>
          <w:rFonts w:ascii="仿宋" w:eastAsia="仿宋" w:hAnsi="仿宋" w:cs="Times New Roman" w:hint="eastAsia"/>
          <w:bCs/>
          <w:sz w:val="28"/>
          <w:szCs w:val="28"/>
        </w:rPr>
        <w:t>骨干</w:t>
      </w:r>
      <w:r w:rsidR="00F70439">
        <w:rPr>
          <w:rFonts w:ascii="仿宋" w:eastAsia="仿宋" w:hAnsi="仿宋" w:cs="Times New Roman" w:hint="eastAsia"/>
          <w:bCs/>
          <w:sz w:val="28"/>
          <w:szCs w:val="28"/>
        </w:rPr>
        <w:t>实验班级。</w:t>
      </w:r>
      <w:r w:rsidR="00F21EB2" w:rsidRPr="002E2F23">
        <w:rPr>
          <w:rFonts w:ascii="仿宋" w:eastAsia="仿宋" w:hAnsi="仿宋" w:hint="eastAsia"/>
          <w:sz w:val="28"/>
          <w:szCs w:val="28"/>
        </w:rPr>
        <w:t>课题组采取全员教师和骨干教师班“总-分-总”层次培训，同侪研修，整体提高。课题组分析、总结课题研究过程中有</w:t>
      </w:r>
      <w:r w:rsidR="00F21EB2" w:rsidRPr="002E2F23">
        <w:rPr>
          <w:rFonts w:ascii="仿宋" w:eastAsia="仿宋" w:hAnsi="仿宋" w:hint="eastAsia"/>
          <w:sz w:val="28"/>
          <w:szCs w:val="28"/>
        </w:rPr>
        <w:lastRenderedPageBreak/>
        <w:t>价值的部分，形成研究成果，在区域范围内进行推广，应用。</w:t>
      </w:r>
    </w:p>
    <w:p w:rsidR="00726EE5" w:rsidRPr="00B752C3" w:rsidRDefault="00726EE5" w:rsidP="00726EE5">
      <w:pPr>
        <w:rPr>
          <w:rFonts w:ascii="仿宋" w:eastAsia="仿宋" w:hAnsi="仿宋" w:cs="宋体"/>
          <w:b/>
          <w:color w:val="333333"/>
          <w:kern w:val="0"/>
          <w:sz w:val="28"/>
          <w:szCs w:val="28"/>
        </w:rPr>
      </w:pPr>
      <w:r>
        <w:rPr>
          <w:rFonts w:ascii="仿宋" w:eastAsia="仿宋" w:hAnsi="仿宋" w:cs="宋体" w:hint="eastAsia"/>
          <w:b/>
          <w:color w:val="333333"/>
          <w:kern w:val="0"/>
          <w:sz w:val="28"/>
          <w:szCs w:val="28"/>
        </w:rPr>
        <w:t xml:space="preserve">    </w:t>
      </w:r>
      <w:r w:rsidR="008D7D1D">
        <w:rPr>
          <w:rFonts w:ascii="仿宋" w:eastAsia="仿宋" w:hAnsi="仿宋" w:cs="宋体" w:hint="eastAsia"/>
          <w:b/>
          <w:color w:val="333333"/>
          <w:kern w:val="0"/>
          <w:sz w:val="28"/>
          <w:szCs w:val="28"/>
        </w:rPr>
        <w:t>（五）</w:t>
      </w:r>
      <w:r w:rsidRPr="00B752C3">
        <w:rPr>
          <w:rFonts w:ascii="仿宋" w:eastAsia="仿宋" w:hAnsi="仿宋" w:cs="宋体" w:hint="eastAsia"/>
          <w:b/>
          <w:color w:val="333333"/>
          <w:kern w:val="0"/>
          <w:sz w:val="28"/>
          <w:szCs w:val="28"/>
        </w:rPr>
        <w:t xml:space="preserve">研究价值  </w:t>
      </w:r>
      <w:r w:rsidRPr="00B752C3">
        <w:rPr>
          <w:rFonts w:ascii="仿宋" w:eastAsia="仿宋" w:hAnsi="仿宋" w:cs="Arial" w:hint="eastAsia"/>
          <w:sz w:val="28"/>
          <w:szCs w:val="28"/>
        </w:rPr>
        <w:t>在互联网+教育时代，我们提出这样的研究课题，其目的是探索学校校本培训的方法、手段和管理，对</w:t>
      </w:r>
      <w:r w:rsidRPr="00B752C3">
        <w:rPr>
          <w:rFonts w:ascii="仿宋" w:eastAsia="仿宋" w:hAnsi="仿宋" w:hint="eastAsia"/>
          <w:color w:val="333333"/>
          <w:sz w:val="28"/>
          <w:szCs w:val="28"/>
        </w:rPr>
        <w:t>教师专业发展目标和方向具有重要的理论指导价值；构建互联网+背景下信息技术与课程整合、研究“校本培训-教学应用-教学研修”对于教师向“研究型”发展具有重要的实践指导意义。</w:t>
      </w:r>
    </w:p>
    <w:p w:rsidR="00561469" w:rsidRDefault="00965CD7" w:rsidP="00561469">
      <w:pPr>
        <w:rPr>
          <w:rFonts w:ascii="仿宋" w:eastAsia="仿宋" w:hAnsi="仿宋" w:cs="Times New Roman" w:hint="eastAsia"/>
          <w:b/>
          <w:bCs/>
          <w:sz w:val="28"/>
          <w:szCs w:val="28"/>
        </w:rPr>
      </w:pPr>
      <w:r>
        <w:rPr>
          <w:rFonts w:ascii="仿宋" w:eastAsia="仿宋" w:hAnsi="仿宋" w:hint="eastAsia"/>
          <w:sz w:val="28"/>
          <w:szCs w:val="28"/>
        </w:rPr>
        <w:t xml:space="preserve">    </w:t>
      </w:r>
      <w:r w:rsidR="00CD21C5" w:rsidRPr="002E2F23">
        <w:rPr>
          <w:rFonts w:ascii="仿宋" w:eastAsia="仿宋" w:hAnsi="仿宋" w:cs="Times New Roman" w:hint="eastAsia"/>
          <w:b/>
          <w:bCs/>
          <w:sz w:val="28"/>
          <w:szCs w:val="28"/>
        </w:rPr>
        <w:t>四、</w:t>
      </w:r>
      <w:r w:rsidR="005C4AEB" w:rsidRPr="002E2F23">
        <w:rPr>
          <w:rFonts w:ascii="仿宋" w:eastAsia="仿宋" w:hAnsi="仿宋" w:cs="Times New Roman" w:hint="eastAsia"/>
          <w:b/>
          <w:bCs/>
          <w:sz w:val="28"/>
          <w:szCs w:val="28"/>
        </w:rPr>
        <w:t>课题研究的过程</w:t>
      </w:r>
    </w:p>
    <w:p w:rsidR="00561469" w:rsidRDefault="00561469" w:rsidP="00561469">
      <w:pPr>
        <w:rPr>
          <w:rFonts w:ascii="仿宋" w:eastAsia="仿宋" w:hAnsi="仿宋" w:cs="Times New Roman" w:hint="eastAsia"/>
          <w:b/>
          <w:bCs/>
          <w:sz w:val="28"/>
          <w:szCs w:val="28"/>
        </w:rPr>
      </w:pPr>
      <w:r>
        <w:rPr>
          <w:rFonts w:ascii="仿宋" w:eastAsia="仿宋" w:hAnsi="仿宋" w:hint="eastAsia"/>
          <w:b/>
          <w:sz w:val="28"/>
          <w:szCs w:val="28"/>
        </w:rPr>
        <w:t xml:space="preserve">    </w:t>
      </w:r>
      <w:r w:rsidR="000A3DAA" w:rsidRPr="00DF4CD0">
        <w:rPr>
          <w:rFonts w:ascii="仿宋" w:eastAsia="仿宋" w:hAnsi="仿宋" w:hint="eastAsia"/>
          <w:b/>
          <w:sz w:val="28"/>
          <w:szCs w:val="28"/>
        </w:rPr>
        <w:t>（一）准备阶段</w:t>
      </w:r>
      <w:r w:rsidR="000A3DAA" w:rsidRPr="002E2F23">
        <w:rPr>
          <w:rFonts w:ascii="仿宋" w:eastAsia="仿宋" w:hAnsi="仿宋" w:hint="eastAsia"/>
          <w:sz w:val="28"/>
          <w:szCs w:val="28"/>
        </w:rPr>
        <w:t>（2016年9月—2016年12月）</w:t>
      </w:r>
    </w:p>
    <w:p w:rsidR="00561469" w:rsidRDefault="00561469" w:rsidP="00561469">
      <w:pPr>
        <w:rPr>
          <w:rFonts w:ascii="仿宋" w:eastAsia="仿宋" w:hAnsi="仿宋" w:hint="eastAsia"/>
          <w:sz w:val="28"/>
          <w:szCs w:val="28"/>
        </w:rPr>
      </w:pPr>
      <w:r>
        <w:rPr>
          <w:rFonts w:ascii="仿宋" w:eastAsia="仿宋" w:hAnsi="仿宋" w:cs="Times New Roman" w:hint="eastAsia"/>
          <w:b/>
          <w:bCs/>
          <w:sz w:val="28"/>
          <w:szCs w:val="28"/>
        </w:rPr>
        <w:t xml:space="preserve">    </w:t>
      </w:r>
      <w:r w:rsidR="000A3DAA" w:rsidRPr="002E2F23">
        <w:rPr>
          <w:rFonts w:ascii="仿宋" w:eastAsia="仿宋" w:hAnsi="仿宋" w:hint="eastAsia"/>
          <w:sz w:val="28"/>
          <w:szCs w:val="28"/>
        </w:rPr>
        <w:t>成立课题组，对课题组成员进行任务分工，一是全体教师和骨干培训班进行理论和政策资料的学习，更新教育教学信息化的观念，二是进行问卷调查，了解我校各专业学科教师信息化专业发展现状、影响因素和存在问题；制定校本培训方案和实施计划。</w:t>
      </w:r>
    </w:p>
    <w:p w:rsidR="00561469" w:rsidRDefault="00561469" w:rsidP="00561469">
      <w:pPr>
        <w:rPr>
          <w:rFonts w:ascii="仿宋" w:eastAsia="仿宋" w:hAnsi="仿宋" w:cs="Times New Roman" w:hint="eastAsia"/>
          <w:b/>
          <w:bCs/>
          <w:sz w:val="28"/>
          <w:szCs w:val="28"/>
        </w:rPr>
      </w:pPr>
      <w:r>
        <w:rPr>
          <w:rFonts w:ascii="仿宋" w:eastAsia="仿宋" w:hAnsi="仿宋" w:hint="eastAsia"/>
          <w:sz w:val="28"/>
          <w:szCs w:val="28"/>
        </w:rPr>
        <w:t xml:space="preserve">    </w:t>
      </w:r>
      <w:r w:rsidR="000A3DAA" w:rsidRPr="00DF4CD0">
        <w:rPr>
          <w:rFonts w:ascii="仿宋" w:eastAsia="仿宋" w:hAnsi="仿宋" w:hint="eastAsia"/>
          <w:b/>
          <w:sz w:val="28"/>
          <w:szCs w:val="28"/>
        </w:rPr>
        <w:t>（二）实施阶段</w:t>
      </w:r>
      <w:r w:rsidR="000A3DAA" w:rsidRPr="002E2F23">
        <w:rPr>
          <w:rFonts w:ascii="仿宋" w:eastAsia="仿宋" w:hAnsi="仿宋" w:hint="eastAsia"/>
          <w:sz w:val="28"/>
          <w:szCs w:val="28"/>
        </w:rPr>
        <w:t>（2017年3月—2017年12月）</w:t>
      </w:r>
    </w:p>
    <w:p w:rsidR="00561469" w:rsidRDefault="00561469" w:rsidP="00561469">
      <w:pPr>
        <w:rPr>
          <w:rFonts w:ascii="仿宋" w:eastAsia="仿宋" w:hAnsi="仿宋" w:hint="eastAsia"/>
          <w:sz w:val="28"/>
          <w:szCs w:val="28"/>
        </w:rPr>
      </w:pPr>
      <w:r>
        <w:rPr>
          <w:rFonts w:ascii="仿宋" w:eastAsia="仿宋" w:hAnsi="仿宋" w:cs="Times New Roman" w:hint="eastAsia"/>
          <w:b/>
          <w:bCs/>
          <w:sz w:val="28"/>
          <w:szCs w:val="28"/>
        </w:rPr>
        <w:t xml:space="preserve">    </w:t>
      </w:r>
      <w:r w:rsidR="000A3DAA" w:rsidRPr="002E2F23">
        <w:rPr>
          <w:rFonts w:ascii="仿宋" w:eastAsia="仿宋" w:hAnsi="仿宋" w:hint="eastAsia"/>
          <w:sz w:val="28"/>
          <w:szCs w:val="28"/>
        </w:rPr>
        <w:t>1.根据校本培训方案，开班进行培训，重点放在信息化教学理念与技术培</w:t>
      </w:r>
      <w:r>
        <w:rPr>
          <w:rFonts w:ascii="仿宋" w:eastAsia="仿宋" w:hAnsi="仿宋" w:hint="eastAsia"/>
          <w:sz w:val="28"/>
          <w:szCs w:val="28"/>
        </w:rPr>
        <w:t>训、实例修正和教学实践方面，收集材料分析、研究并进行阶段性小结。</w:t>
      </w:r>
    </w:p>
    <w:p w:rsidR="00561469" w:rsidRDefault="00561469" w:rsidP="00561469">
      <w:pPr>
        <w:rPr>
          <w:rFonts w:ascii="仿宋" w:eastAsia="仿宋" w:hAnsi="仿宋" w:cs="Times New Roman" w:hint="eastAsia"/>
          <w:b/>
          <w:bCs/>
          <w:sz w:val="28"/>
          <w:szCs w:val="28"/>
        </w:rPr>
      </w:pPr>
      <w:r>
        <w:rPr>
          <w:rFonts w:ascii="仿宋" w:eastAsia="仿宋" w:hAnsi="仿宋" w:hint="eastAsia"/>
          <w:sz w:val="28"/>
          <w:szCs w:val="28"/>
        </w:rPr>
        <w:t xml:space="preserve">   </w:t>
      </w:r>
      <w:r w:rsidR="00891CD9">
        <w:rPr>
          <w:rFonts w:ascii="仿宋" w:eastAsia="仿宋" w:hAnsi="仿宋" w:hint="eastAsia"/>
          <w:sz w:val="28"/>
          <w:szCs w:val="28"/>
        </w:rPr>
        <w:t xml:space="preserve"> </w:t>
      </w:r>
      <w:r w:rsidR="000A3DAA" w:rsidRPr="002E2F23">
        <w:rPr>
          <w:rFonts w:ascii="仿宋" w:eastAsia="仿宋" w:hAnsi="仿宋" w:hint="eastAsia"/>
          <w:sz w:val="28"/>
          <w:szCs w:val="28"/>
        </w:rPr>
        <w:t>2.结合培训班老师掌握信息化技术程度，运用定性研究和定量研究相结合的方法，不断完善第一阶段的培训内容，并为第二阶段培训内容——教研部分做好方案。</w:t>
      </w:r>
    </w:p>
    <w:p w:rsidR="00561469" w:rsidRDefault="00561469" w:rsidP="00561469">
      <w:pPr>
        <w:rPr>
          <w:rFonts w:ascii="仿宋" w:eastAsia="仿宋" w:hAnsi="仿宋" w:cs="Times New Roman" w:hint="eastAsia"/>
          <w:b/>
          <w:bCs/>
          <w:sz w:val="28"/>
          <w:szCs w:val="28"/>
        </w:rPr>
      </w:pPr>
      <w:r>
        <w:rPr>
          <w:rFonts w:ascii="仿宋" w:eastAsia="仿宋" w:hAnsi="仿宋" w:cs="Times New Roman" w:hint="eastAsia"/>
          <w:b/>
          <w:bCs/>
          <w:sz w:val="28"/>
          <w:szCs w:val="28"/>
        </w:rPr>
        <w:t xml:space="preserve">    </w:t>
      </w:r>
      <w:r w:rsidR="000A3DAA" w:rsidRPr="002E2F23">
        <w:rPr>
          <w:rFonts w:ascii="仿宋" w:eastAsia="仿宋" w:hAnsi="仿宋" w:hint="eastAsia"/>
          <w:sz w:val="28"/>
          <w:szCs w:val="28"/>
        </w:rPr>
        <w:t>3.重点推进教学应用和教研方面，按照专业、学科进行课堂应用及修正，案例分享结合教研，撰写研究课例。</w:t>
      </w:r>
    </w:p>
    <w:p w:rsidR="00561469" w:rsidRDefault="00561469" w:rsidP="00561469">
      <w:pPr>
        <w:rPr>
          <w:rFonts w:ascii="仿宋" w:eastAsia="仿宋" w:hAnsi="仿宋" w:cs="Times New Roman" w:hint="eastAsia"/>
          <w:b/>
          <w:bCs/>
          <w:sz w:val="28"/>
          <w:szCs w:val="28"/>
        </w:rPr>
      </w:pPr>
      <w:r>
        <w:rPr>
          <w:rFonts w:ascii="仿宋" w:eastAsia="仿宋" w:hAnsi="仿宋" w:cs="Times New Roman" w:hint="eastAsia"/>
          <w:b/>
          <w:bCs/>
          <w:sz w:val="28"/>
          <w:szCs w:val="28"/>
        </w:rPr>
        <w:t xml:space="preserve">    </w:t>
      </w:r>
      <w:r w:rsidR="000A3DAA" w:rsidRPr="002E2F23">
        <w:rPr>
          <w:rFonts w:ascii="仿宋" w:eastAsia="仿宋" w:hAnsi="仿宋" w:hint="eastAsia"/>
          <w:sz w:val="28"/>
          <w:szCs w:val="28"/>
        </w:rPr>
        <w:t>4. 组织课题组成员交流、研讨，总结培训中的成果，撰写中期研究报告。</w:t>
      </w:r>
    </w:p>
    <w:p w:rsidR="00AD09FB" w:rsidRDefault="00561469" w:rsidP="00AD09FB">
      <w:pPr>
        <w:rPr>
          <w:rFonts w:ascii="仿宋" w:eastAsia="仿宋" w:hAnsi="仿宋" w:cs="Times New Roman" w:hint="eastAsia"/>
          <w:b/>
          <w:bCs/>
          <w:sz w:val="28"/>
          <w:szCs w:val="28"/>
        </w:rPr>
      </w:pPr>
      <w:r>
        <w:rPr>
          <w:rFonts w:ascii="仿宋" w:eastAsia="仿宋" w:hAnsi="仿宋" w:cs="Times New Roman" w:hint="eastAsia"/>
          <w:b/>
          <w:bCs/>
          <w:sz w:val="28"/>
          <w:szCs w:val="28"/>
        </w:rPr>
        <w:lastRenderedPageBreak/>
        <w:t xml:space="preserve">   </w:t>
      </w:r>
      <w:r w:rsidR="00891CD9">
        <w:rPr>
          <w:rFonts w:ascii="仿宋" w:eastAsia="仿宋" w:hAnsi="仿宋" w:hint="eastAsia"/>
          <w:sz w:val="28"/>
          <w:szCs w:val="28"/>
        </w:rPr>
        <w:t xml:space="preserve"> </w:t>
      </w:r>
      <w:r w:rsidR="000A3DAA" w:rsidRPr="002E2F23">
        <w:rPr>
          <w:rFonts w:ascii="仿宋" w:eastAsia="仿宋" w:hAnsi="仿宋" w:hint="eastAsia"/>
          <w:sz w:val="28"/>
          <w:szCs w:val="28"/>
        </w:rPr>
        <w:t>5.学年末举行一次全校性基于信息化教学能力教学比武活动，并在滨海新区进行区域性成果展示、评比与示范，提高教师的信息化教学的应用能力，推广课题成果。</w:t>
      </w:r>
    </w:p>
    <w:p w:rsidR="00AD09FB" w:rsidRDefault="00AD09FB" w:rsidP="00AD09FB">
      <w:pPr>
        <w:rPr>
          <w:rFonts w:ascii="仿宋" w:eastAsia="仿宋" w:hAnsi="仿宋" w:hint="eastAsia"/>
          <w:sz w:val="28"/>
          <w:szCs w:val="28"/>
        </w:rPr>
      </w:pPr>
      <w:r>
        <w:rPr>
          <w:rFonts w:ascii="仿宋" w:eastAsia="仿宋" w:hAnsi="仿宋" w:cs="Times New Roman" w:hint="eastAsia"/>
          <w:b/>
          <w:bCs/>
          <w:sz w:val="28"/>
          <w:szCs w:val="28"/>
        </w:rPr>
        <w:t xml:space="preserve">    </w:t>
      </w:r>
      <w:r w:rsidR="000A3DAA" w:rsidRPr="00DF4CD0">
        <w:rPr>
          <w:rFonts w:ascii="仿宋" w:eastAsia="仿宋" w:hAnsi="仿宋" w:hint="eastAsia"/>
          <w:b/>
          <w:sz w:val="28"/>
          <w:szCs w:val="28"/>
        </w:rPr>
        <w:t>（三）总结阶段</w:t>
      </w:r>
      <w:r w:rsidR="000A3DAA" w:rsidRPr="002E2F23">
        <w:rPr>
          <w:rFonts w:ascii="仿宋" w:eastAsia="仿宋" w:hAnsi="仿宋" w:hint="eastAsia"/>
          <w:sz w:val="28"/>
          <w:szCs w:val="28"/>
        </w:rPr>
        <w:t>（2018年3月—2018年7月）</w:t>
      </w:r>
    </w:p>
    <w:p w:rsidR="00035EB6" w:rsidRDefault="00AD09FB" w:rsidP="00035EB6">
      <w:pPr>
        <w:rPr>
          <w:rFonts w:ascii="仿宋" w:eastAsia="仿宋" w:hAnsi="仿宋" w:hint="eastAsia"/>
          <w:sz w:val="28"/>
          <w:szCs w:val="28"/>
        </w:rPr>
      </w:pPr>
      <w:r>
        <w:rPr>
          <w:rFonts w:ascii="仿宋" w:eastAsia="仿宋" w:hAnsi="仿宋" w:hint="eastAsia"/>
          <w:sz w:val="28"/>
          <w:szCs w:val="28"/>
        </w:rPr>
        <w:t xml:space="preserve">    </w:t>
      </w:r>
      <w:r w:rsidR="000A3DAA" w:rsidRPr="002E2F23">
        <w:rPr>
          <w:rFonts w:ascii="仿宋" w:eastAsia="仿宋" w:hAnsi="仿宋" w:hint="eastAsia"/>
          <w:sz w:val="28"/>
          <w:szCs w:val="28"/>
        </w:rPr>
        <w:t>1.撰写课题结题研究报告和论文。</w:t>
      </w:r>
    </w:p>
    <w:p w:rsidR="000A3DAA" w:rsidRPr="00035EB6" w:rsidRDefault="00035EB6" w:rsidP="00035EB6">
      <w:pPr>
        <w:rPr>
          <w:rFonts w:ascii="仿宋" w:eastAsia="仿宋" w:hAnsi="仿宋" w:cs="Times New Roman"/>
          <w:b/>
          <w:bCs/>
          <w:sz w:val="28"/>
          <w:szCs w:val="28"/>
        </w:rPr>
      </w:pPr>
      <w:r>
        <w:rPr>
          <w:rFonts w:ascii="仿宋" w:eastAsia="仿宋" w:hAnsi="仿宋" w:hint="eastAsia"/>
          <w:sz w:val="28"/>
          <w:szCs w:val="28"/>
        </w:rPr>
        <w:t xml:space="preserve">    </w:t>
      </w:r>
      <w:r w:rsidR="000A3DAA" w:rsidRPr="002E2F23">
        <w:rPr>
          <w:rFonts w:ascii="仿宋" w:eastAsia="仿宋" w:hAnsi="仿宋" w:hint="eastAsia"/>
          <w:sz w:val="28"/>
          <w:szCs w:val="28"/>
        </w:rPr>
        <w:t>2.收集整理校训所有资料，分门别类汇集成册，进行结</w:t>
      </w:r>
      <w:r w:rsidR="00F95602" w:rsidRPr="002E2F23">
        <w:rPr>
          <w:rFonts w:ascii="仿宋" w:eastAsia="仿宋" w:hAnsi="仿宋" w:hint="eastAsia"/>
          <w:sz w:val="28"/>
          <w:szCs w:val="28"/>
        </w:rPr>
        <w:t>题。</w:t>
      </w:r>
    </w:p>
    <w:p w:rsidR="005C4AEB" w:rsidRPr="002E2F23" w:rsidRDefault="00497E6E" w:rsidP="00497E6E">
      <w:pPr>
        <w:ind w:left="570"/>
        <w:jc w:val="left"/>
        <w:rPr>
          <w:rFonts w:ascii="仿宋" w:eastAsia="仿宋" w:hAnsi="仿宋" w:cs="Times New Roman"/>
          <w:b/>
          <w:bCs/>
          <w:sz w:val="28"/>
          <w:szCs w:val="28"/>
        </w:rPr>
      </w:pPr>
      <w:r w:rsidRPr="002E2F23">
        <w:rPr>
          <w:rFonts w:ascii="仿宋" w:eastAsia="仿宋" w:hAnsi="仿宋" w:cs="Times New Roman" w:hint="eastAsia"/>
          <w:b/>
          <w:bCs/>
          <w:sz w:val="28"/>
          <w:szCs w:val="28"/>
        </w:rPr>
        <w:t>五、</w:t>
      </w:r>
      <w:r w:rsidR="005C4AEB" w:rsidRPr="002E2F23">
        <w:rPr>
          <w:rFonts w:ascii="仿宋" w:eastAsia="仿宋" w:hAnsi="仿宋" w:cs="Times New Roman" w:hint="eastAsia"/>
          <w:b/>
          <w:bCs/>
          <w:sz w:val="28"/>
          <w:szCs w:val="28"/>
        </w:rPr>
        <w:t>预期阶段性成果、最终成果及成果形式</w:t>
      </w:r>
    </w:p>
    <w:p w:rsidR="005C4AEB" w:rsidRPr="00C6063F" w:rsidRDefault="005C4AEB" w:rsidP="000F2892">
      <w:pPr>
        <w:ind w:firstLineChars="196" w:firstLine="551"/>
        <w:rPr>
          <w:rFonts w:ascii="仿宋" w:eastAsia="仿宋" w:hAnsi="仿宋" w:cs="Times New Roman"/>
          <w:bCs/>
          <w:sz w:val="28"/>
          <w:szCs w:val="28"/>
        </w:rPr>
      </w:pPr>
      <w:r w:rsidRPr="002E2F23">
        <w:rPr>
          <w:rFonts w:ascii="仿宋" w:eastAsia="仿宋" w:hAnsi="仿宋" w:cs="Times New Roman"/>
          <w:b/>
          <w:bCs/>
          <w:sz w:val="28"/>
          <w:szCs w:val="28"/>
        </w:rPr>
        <w:t>（一）阶段性成果及形式</w:t>
      </w:r>
      <w:r w:rsidR="008062A7" w:rsidRPr="002E2F23">
        <w:rPr>
          <w:rFonts w:ascii="仿宋" w:eastAsia="仿宋" w:hAnsi="仿宋" w:cs="Times New Roman" w:hint="eastAsia"/>
          <w:b/>
          <w:bCs/>
          <w:sz w:val="28"/>
          <w:szCs w:val="28"/>
        </w:rPr>
        <w:t xml:space="preserve"> </w:t>
      </w:r>
      <w:r w:rsidR="008062A7" w:rsidRPr="00C6063F">
        <w:rPr>
          <w:rFonts w:ascii="仿宋" w:eastAsia="仿宋" w:hAnsi="仿宋" w:cs="Times New Roman" w:hint="eastAsia"/>
          <w:bCs/>
          <w:sz w:val="28"/>
          <w:szCs w:val="28"/>
        </w:rPr>
        <w:t>教案案例 课堂研修录像 论文</w:t>
      </w:r>
    </w:p>
    <w:p w:rsidR="005C4AEB" w:rsidRPr="00C6063F" w:rsidRDefault="00C6063F" w:rsidP="005C4AEB">
      <w:pPr>
        <w:rPr>
          <w:rFonts w:ascii="仿宋" w:eastAsia="仿宋" w:hAnsi="仿宋"/>
          <w:sz w:val="28"/>
          <w:szCs w:val="28"/>
        </w:rPr>
      </w:pPr>
      <w:r>
        <w:rPr>
          <w:rFonts w:ascii="仿宋" w:eastAsia="仿宋" w:hAnsi="仿宋" w:cs="Times New Roman" w:hint="eastAsia"/>
          <w:b/>
          <w:bCs/>
          <w:sz w:val="28"/>
          <w:szCs w:val="28"/>
        </w:rPr>
        <w:t xml:space="preserve">    </w:t>
      </w:r>
      <w:r w:rsidR="008062A7" w:rsidRPr="002E2F23">
        <w:rPr>
          <w:rFonts w:ascii="仿宋" w:eastAsia="仿宋" w:hAnsi="仿宋" w:cs="Times New Roman" w:hint="eastAsia"/>
          <w:b/>
          <w:bCs/>
          <w:sz w:val="28"/>
          <w:szCs w:val="28"/>
        </w:rPr>
        <w:t>（二</w:t>
      </w:r>
      <w:r w:rsidR="005C4AEB" w:rsidRPr="002E2F23">
        <w:rPr>
          <w:rFonts w:ascii="仿宋" w:eastAsia="仿宋" w:hAnsi="仿宋" w:cs="Times New Roman"/>
          <w:b/>
          <w:bCs/>
          <w:sz w:val="28"/>
          <w:szCs w:val="28"/>
        </w:rPr>
        <w:t>）最终成果</w:t>
      </w:r>
      <w:r>
        <w:rPr>
          <w:rFonts w:ascii="仿宋" w:eastAsia="仿宋" w:hAnsi="仿宋" w:cs="Times New Roman" w:hint="eastAsia"/>
          <w:b/>
          <w:bCs/>
          <w:sz w:val="28"/>
          <w:szCs w:val="28"/>
        </w:rPr>
        <w:t xml:space="preserve"> </w:t>
      </w:r>
      <w:r w:rsidR="008062A7" w:rsidRPr="00C6063F">
        <w:rPr>
          <w:rFonts w:ascii="仿宋" w:eastAsia="仿宋" w:hAnsi="仿宋" w:cs="Times New Roman" w:hint="eastAsia"/>
          <w:bCs/>
          <w:sz w:val="28"/>
          <w:szCs w:val="28"/>
        </w:rPr>
        <w:t>研究报告 论文</w:t>
      </w:r>
    </w:p>
    <w:p w:rsidR="005C4AEB" w:rsidRPr="002E2F23" w:rsidRDefault="005C4AEB" w:rsidP="005C4AEB">
      <w:pPr>
        <w:ind w:left="570"/>
        <w:jc w:val="left"/>
        <w:rPr>
          <w:rFonts w:ascii="仿宋" w:eastAsia="仿宋" w:hAnsi="仿宋" w:cs="Times New Roman"/>
          <w:b/>
          <w:bCs/>
          <w:sz w:val="28"/>
          <w:szCs w:val="28"/>
        </w:rPr>
      </w:pPr>
      <w:r w:rsidRPr="002E2F23">
        <w:rPr>
          <w:rFonts w:ascii="仿宋" w:eastAsia="仿宋" w:hAnsi="仿宋" w:cs="Times New Roman" w:hint="eastAsia"/>
          <w:b/>
          <w:bCs/>
          <w:sz w:val="28"/>
          <w:szCs w:val="28"/>
        </w:rPr>
        <w:t>六、完成课题的保证</w:t>
      </w:r>
    </w:p>
    <w:p w:rsidR="00F8178C" w:rsidRDefault="00D42212" w:rsidP="00843719">
      <w:pPr>
        <w:rPr>
          <w:rFonts w:ascii="仿宋" w:eastAsia="仿宋" w:hAnsi="仿宋" w:cs="Times New Roman" w:hint="eastAsia"/>
          <w:b/>
          <w:sz w:val="28"/>
          <w:szCs w:val="28"/>
        </w:rPr>
      </w:pPr>
      <w:r>
        <w:rPr>
          <w:rFonts w:ascii="仿宋" w:eastAsia="仿宋" w:hAnsi="仿宋" w:cs="Times New Roman" w:hint="eastAsia"/>
          <w:bCs/>
          <w:sz w:val="28"/>
          <w:szCs w:val="28"/>
        </w:rPr>
        <w:t xml:space="preserve">    </w:t>
      </w:r>
      <w:r w:rsidR="00F8178C">
        <w:rPr>
          <w:rFonts w:ascii="仿宋" w:eastAsia="仿宋" w:hAnsi="仿宋" w:cs="Times New Roman" w:hint="eastAsia"/>
          <w:bCs/>
          <w:sz w:val="28"/>
          <w:szCs w:val="28"/>
        </w:rPr>
        <w:t>（一）</w:t>
      </w:r>
      <w:r w:rsidR="00065E82" w:rsidRPr="002E2F23">
        <w:rPr>
          <w:rFonts w:ascii="仿宋" w:eastAsia="仿宋" w:hAnsi="仿宋" w:cs="Times New Roman" w:hint="eastAsia"/>
          <w:b/>
          <w:sz w:val="28"/>
          <w:szCs w:val="28"/>
        </w:rPr>
        <w:t xml:space="preserve">主要参加者的学术背景和研究经验 </w:t>
      </w:r>
    </w:p>
    <w:p w:rsidR="00065E82" w:rsidRPr="002E2F23" w:rsidRDefault="00F8178C" w:rsidP="00843719">
      <w:pPr>
        <w:rPr>
          <w:rFonts w:ascii="仿宋" w:eastAsia="仿宋" w:hAnsi="仿宋" w:cs="Times New Roman"/>
          <w:sz w:val="28"/>
          <w:szCs w:val="28"/>
        </w:rPr>
      </w:pPr>
      <w:r>
        <w:rPr>
          <w:rFonts w:ascii="仿宋" w:eastAsia="仿宋" w:hAnsi="仿宋" w:cs="Times New Roman" w:hint="eastAsia"/>
          <w:b/>
          <w:sz w:val="28"/>
          <w:szCs w:val="28"/>
        </w:rPr>
        <w:t xml:space="preserve">    </w:t>
      </w:r>
      <w:r w:rsidR="00065E82" w:rsidRPr="002E2F23">
        <w:rPr>
          <w:rFonts w:ascii="仿宋" w:eastAsia="仿宋" w:hAnsi="仿宋" w:cs="Times New Roman" w:hint="eastAsia"/>
          <w:sz w:val="28"/>
          <w:szCs w:val="28"/>
        </w:rPr>
        <w:t>王玮，47岁，文学学士，本课题负责人，研究生，从事教育科研主任工作12年，主要负责学校教科研和师资队伍建设工作，主要课题研究如下：“十一五”期间，是中国教育学会课题《以就业为导向的滨海新区中等职业教育发展的研究》的课题负责人；中国教育学会课题《中小学班主任专业素养现状与发展研究》的主要研究成员；“十二五”期间，是天津市教育学会重点课题《中职技能大赛促进中职教学改革的实践研究》的课题负责人，课题研究成果被评为“优秀”；是中国职业技术教育学会信息化工作委员会的国家级职业教育专业群落网站《电子技术应用》专业建设项目教学资源频道建设子课题组长；是天津市教育学会重点课题《滨海新区塘沽中职学校专业师资队伍建设现状调查与培养策略的研究》的第一位研究成员；是天津教育学会一般课题《强化中职学生职业道德教育和职业意识培养的研究》的第一位</w:t>
      </w:r>
      <w:r w:rsidR="00065E82" w:rsidRPr="002E2F23">
        <w:rPr>
          <w:rFonts w:ascii="仿宋" w:eastAsia="仿宋" w:hAnsi="仿宋" w:cs="Times New Roman" w:hint="eastAsia"/>
          <w:sz w:val="28"/>
          <w:szCs w:val="28"/>
        </w:rPr>
        <w:lastRenderedPageBreak/>
        <w:t>研究成员；是国家级数字化精品课程资源《电子技术应用》专业建设项目《电子技能训练》共建核心成员。撰写10余篇论文并获奖，有比较丰富的研究经验。</w:t>
      </w:r>
    </w:p>
    <w:p w:rsidR="00065E82" w:rsidRPr="00F33BEF" w:rsidRDefault="00065E82" w:rsidP="00F33BEF">
      <w:pPr>
        <w:spacing w:line="360" w:lineRule="auto"/>
        <w:ind w:firstLineChars="200" w:firstLine="560"/>
        <w:rPr>
          <w:rFonts w:ascii="仿宋" w:eastAsia="仿宋" w:hAnsi="仿宋" w:cs="Arial"/>
          <w:bCs/>
          <w:sz w:val="28"/>
          <w:szCs w:val="28"/>
        </w:rPr>
      </w:pPr>
      <w:r w:rsidRPr="002E2F23">
        <w:rPr>
          <w:rFonts w:ascii="仿宋" w:eastAsia="仿宋" w:hAnsi="仿宋" w:cs="Arial" w:hint="eastAsia"/>
          <w:sz w:val="28"/>
          <w:szCs w:val="28"/>
        </w:rPr>
        <w:t>胡航，35岁，博士研究生，长期从事学习科学与技术设计、学科教学设计领域的研究、开发和实践工作，近五年来主持全国教育科学规划项目一项，在核心刊物发表论文近20篇，具有较强的资源掌握和科学研究能力。</w:t>
      </w:r>
      <w:r w:rsidR="008028C0">
        <w:rPr>
          <w:rFonts w:ascii="仿宋" w:eastAsia="仿宋" w:hAnsi="仿宋" w:cs="Times New Roman" w:hint="eastAsia"/>
          <w:sz w:val="28"/>
          <w:szCs w:val="28"/>
        </w:rPr>
        <w:t>其他研究成员，于秀芬和李惠良均是负责学校教学和设备的副校长，教学经验丰富，在专业领域主持过国家级、市、区级的课题，曾</w:t>
      </w:r>
      <w:r w:rsidR="0024205A">
        <w:rPr>
          <w:rFonts w:ascii="仿宋" w:eastAsia="仿宋" w:hAnsi="仿宋" w:cs="Times New Roman" w:hint="eastAsia"/>
          <w:sz w:val="28"/>
          <w:szCs w:val="28"/>
        </w:rPr>
        <w:t>撰写过多篇论文，发表或获奖。</w:t>
      </w:r>
      <w:r w:rsidR="00843719" w:rsidRPr="002E2F23">
        <w:rPr>
          <w:rFonts w:ascii="仿宋" w:eastAsia="仿宋" w:hAnsi="仿宋" w:cs="Times New Roman" w:hint="eastAsia"/>
          <w:bCs/>
          <w:sz w:val="28"/>
          <w:szCs w:val="28"/>
        </w:rPr>
        <w:t>课题组有三位教师获得了全国和天津市中职学校信息化教学类教学设计、说课、教学软件、信息技术与课程整合比赛一、二等奖，信息化教学在天津市中职学校有一定的影响力。</w:t>
      </w:r>
    </w:p>
    <w:p w:rsidR="00065E82" w:rsidRPr="002E2F23" w:rsidRDefault="00065E82" w:rsidP="00065E82">
      <w:pPr>
        <w:ind w:right="71"/>
        <w:jc w:val="left"/>
        <w:rPr>
          <w:rFonts w:ascii="仿宋" w:eastAsia="仿宋" w:hAnsi="仿宋" w:cs="Times New Roman"/>
          <w:b/>
          <w:sz w:val="28"/>
          <w:szCs w:val="28"/>
        </w:rPr>
      </w:pPr>
      <w:r w:rsidRPr="002E2F23">
        <w:rPr>
          <w:rFonts w:ascii="仿宋" w:eastAsia="仿宋" w:hAnsi="仿宋" w:cs="Times New Roman" w:hint="eastAsia"/>
          <w:b/>
          <w:sz w:val="28"/>
          <w:szCs w:val="28"/>
        </w:rPr>
        <w:t xml:space="preserve">    </w:t>
      </w:r>
      <w:r w:rsidR="00F8178C">
        <w:rPr>
          <w:rFonts w:ascii="仿宋" w:eastAsia="仿宋" w:hAnsi="仿宋" w:cs="Times New Roman" w:hint="eastAsia"/>
          <w:b/>
          <w:sz w:val="28"/>
          <w:szCs w:val="28"/>
        </w:rPr>
        <w:t>（二）</w:t>
      </w:r>
      <w:r w:rsidRPr="002E2F23">
        <w:rPr>
          <w:rFonts w:ascii="仿宋" w:eastAsia="仿宋" w:hAnsi="仿宋" w:cs="Times New Roman" w:hint="eastAsia"/>
          <w:b/>
          <w:sz w:val="28"/>
          <w:szCs w:val="28"/>
        </w:rPr>
        <w:t>保障条件</w:t>
      </w:r>
    </w:p>
    <w:p w:rsidR="00065E82" w:rsidRPr="002E2F23" w:rsidRDefault="00065E82" w:rsidP="000F2892">
      <w:pPr>
        <w:ind w:firstLineChars="200" w:firstLine="562"/>
        <w:rPr>
          <w:rFonts w:ascii="仿宋" w:eastAsia="仿宋" w:hAnsi="仿宋" w:cs="Times New Roman"/>
          <w:b/>
          <w:sz w:val="28"/>
          <w:szCs w:val="28"/>
        </w:rPr>
      </w:pPr>
      <w:r w:rsidRPr="002E2F23">
        <w:rPr>
          <w:rFonts w:ascii="仿宋" w:eastAsia="仿宋" w:hAnsi="仿宋" w:cs="Times New Roman" w:hint="eastAsia"/>
          <w:b/>
          <w:sz w:val="28"/>
          <w:szCs w:val="28"/>
        </w:rPr>
        <w:t>1.组织基础</w:t>
      </w:r>
    </w:p>
    <w:p w:rsidR="00065E82" w:rsidRPr="002E2F23" w:rsidRDefault="00065E82" w:rsidP="00065E82">
      <w:pPr>
        <w:rPr>
          <w:rFonts w:ascii="仿宋" w:eastAsia="仿宋" w:hAnsi="仿宋" w:cs="Times New Roman"/>
          <w:sz w:val="28"/>
          <w:szCs w:val="28"/>
        </w:rPr>
      </w:pPr>
      <w:r w:rsidRPr="002E2F23">
        <w:rPr>
          <w:rFonts w:ascii="仿宋" w:eastAsia="仿宋" w:hAnsi="仿宋" w:cs="Times New Roman" w:hint="eastAsia"/>
          <w:sz w:val="28"/>
          <w:szCs w:val="28"/>
        </w:rPr>
        <w:t xml:space="preserve">    学校领导予以高度重视。“信息化教学”校本培训由分管校领导牵头，教科室实施，后勤，财务、实验室等部门全面协调的工作模式。组建“青年教师骨干班”，形成“固定时间、循序渐进、螺旋上升”的培训思路。</w:t>
      </w:r>
    </w:p>
    <w:p w:rsidR="00065E82" w:rsidRPr="002E2F23" w:rsidRDefault="00065E82" w:rsidP="000F2892">
      <w:pPr>
        <w:ind w:firstLineChars="200" w:firstLine="562"/>
        <w:rPr>
          <w:rFonts w:ascii="仿宋" w:eastAsia="仿宋" w:hAnsi="仿宋" w:cs="Times New Roman"/>
          <w:b/>
          <w:sz w:val="28"/>
          <w:szCs w:val="28"/>
        </w:rPr>
      </w:pPr>
      <w:r w:rsidRPr="002E2F23">
        <w:rPr>
          <w:rFonts w:ascii="仿宋" w:eastAsia="仿宋" w:hAnsi="仿宋" w:cs="Times New Roman" w:hint="eastAsia"/>
          <w:b/>
          <w:sz w:val="28"/>
          <w:szCs w:val="28"/>
        </w:rPr>
        <w:t>2.学校教学环境满足“信息化教学”对教学环境的硬件要求</w:t>
      </w:r>
    </w:p>
    <w:p w:rsidR="00065E82" w:rsidRPr="002E2F23" w:rsidRDefault="00065E82" w:rsidP="000F2892">
      <w:pPr>
        <w:ind w:firstLineChars="200" w:firstLine="560"/>
        <w:rPr>
          <w:rFonts w:ascii="仿宋" w:eastAsia="仿宋" w:hAnsi="仿宋" w:cs="Times New Roman"/>
          <w:sz w:val="28"/>
          <w:szCs w:val="28"/>
        </w:rPr>
      </w:pPr>
      <w:r w:rsidRPr="002E2F23">
        <w:rPr>
          <w:rFonts w:ascii="仿宋" w:eastAsia="仿宋" w:hAnsi="仿宋" w:cs="Times New Roman" w:hint="eastAsia"/>
          <w:sz w:val="28"/>
          <w:szCs w:val="28"/>
        </w:rPr>
        <w:t>多媒体机房满足了“信息化教学”所需的一切要求，教师可以充分利用培训中收获的理论和实践开展相应的信息化教学。同时现有硬件条件满足信息化教学设计对教学环境的硬件要求，为相应教学活动的开展提供了硬件保障。</w:t>
      </w:r>
    </w:p>
    <w:p w:rsidR="00065E82" w:rsidRPr="002E2F23" w:rsidRDefault="00065E82" w:rsidP="00065E82">
      <w:pPr>
        <w:rPr>
          <w:rFonts w:ascii="仿宋" w:eastAsia="仿宋" w:hAnsi="仿宋" w:cs="Times New Roman"/>
          <w:sz w:val="28"/>
          <w:szCs w:val="28"/>
        </w:rPr>
      </w:pPr>
      <w:r w:rsidRPr="002E2F23">
        <w:rPr>
          <w:rFonts w:ascii="仿宋" w:eastAsia="仿宋" w:hAnsi="仿宋" w:cs="Times New Roman" w:hint="eastAsia"/>
          <w:color w:val="00B0F0"/>
          <w:sz w:val="28"/>
          <w:szCs w:val="28"/>
        </w:rPr>
        <w:lastRenderedPageBreak/>
        <w:t xml:space="preserve">  </w:t>
      </w:r>
      <w:r w:rsidRPr="002E2F23">
        <w:rPr>
          <w:rFonts w:ascii="仿宋" w:eastAsia="仿宋" w:hAnsi="仿宋" w:cs="Times New Roman" w:hint="eastAsia"/>
          <w:b/>
          <w:color w:val="00B0F0"/>
          <w:sz w:val="28"/>
          <w:szCs w:val="28"/>
        </w:rPr>
        <w:t xml:space="preserve">  </w:t>
      </w:r>
      <w:r w:rsidRPr="002E2F23">
        <w:rPr>
          <w:rFonts w:ascii="仿宋" w:eastAsia="仿宋" w:hAnsi="仿宋" w:cs="Times New Roman" w:hint="eastAsia"/>
          <w:b/>
          <w:sz w:val="28"/>
          <w:szCs w:val="28"/>
        </w:rPr>
        <w:t xml:space="preserve">3.配套经费 </w:t>
      </w:r>
      <w:r w:rsidRPr="002E2F23">
        <w:rPr>
          <w:rFonts w:ascii="仿宋" w:eastAsia="仿宋" w:hAnsi="仿宋" w:cs="Times New Roman" w:hint="eastAsia"/>
          <w:sz w:val="28"/>
          <w:szCs w:val="28"/>
        </w:rPr>
        <w:t xml:space="preserve"> </w:t>
      </w:r>
    </w:p>
    <w:p w:rsidR="00065E82" w:rsidRPr="002E2F23" w:rsidRDefault="00065E82" w:rsidP="00065E82">
      <w:pPr>
        <w:rPr>
          <w:rFonts w:ascii="仿宋" w:eastAsia="仿宋" w:hAnsi="仿宋" w:cs="Times New Roman"/>
          <w:bCs/>
          <w:sz w:val="28"/>
          <w:szCs w:val="28"/>
        </w:rPr>
      </w:pPr>
      <w:r w:rsidRPr="002E2F23">
        <w:rPr>
          <w:rFonts w:ascii="仿宋" w:eastAsia="仿宋" w:hAnsi="仿宋" w:cs="Times New Roman" w:hint="eastAsia"/>
          <w:sz w:val="28"/>
          <w:szCs w:val="28"/>
        </w:rPr>
        <w:t xml:space="preserve">    </w:t>
      </w:r>
      <w:r w:rsidRPr="002E2F23">
        <w:rPr>
          <w:rFonts w:ascii="仿宋" w:eastAsia="仿宋" w:hAnsi="仿宋" w:cs="Times New Roman" w:hint="eastAsia"/>
          <w:bCs/>
          <w:sz w:val="28"/>
          <w:szCs w:val="28"/>
        </w:rPr>
        <w:t>学校有专项资金供教师培训，学校将拿出6万元的资金用于培训班费用和课题使用，是这次培训研究得以顺利实施重要保证。</w:t>
      </w:r>
    </w:p>
    <w:p w:rsidR="00065E82" w:rsidRPr="002E2F23" w:rsidRDefault="00065E82" w:rsidP="00065E82">
      <w:pPr>
        <w:rPr>
          <w:rFonts w:ascii="仿宋" w:eastAsia="仿宋" w:hAnsi="仿宋" w:cs="Times New Roman"/>
          <w:b/>
          <w:bCs/>
          <w:sz w:val="28"/>
          <w:szCs w:val="28"/>
        </w:rPr>
      </w:pPr>
      <w:r w:rsidRPr="002E2F23">
        <w:rPr>
          <w:rFonts w:ascii="仿宋" w:eastAsia="仿宋" w:hAnsi="仿宋" w:cs="Times New Roman" w:hint="eastAsia"/>
          <w:bCs/>
          <w:sz w:val="28"/>
          <w:szCs w:val="28"/>
        </w:rPr>
        <w:t xml:space="preserve">    </w:t>
      </w:r>
      <w:r w:rsidRPr="002E2F23">
        <w:rPr>
          <w:rFonts w:ascii="仿宋" w:eastAsia="仿宋" w:hAnsi="仿宋" w:cs="Times New Roman" w:hint="eastAsia"/>
          <w:b/>
          <w:bCs/>
          <w:sz w:val="28"/>
          <w:szCs w:val="28"/>
        </w:rPr>
        <w:t>4.研究时间</w:t>
      </w:r>
    </w:p>
    <w:p w:rsidR="00065E82" w:rsidRPr="002E2F23" w:rsidRDefault="00065E82" w:rsidP="00065E82">
      <w:pPr>
        <w:rPr>
          <w:rFonts w:ascii="仿宋" w:eastAsia="仿宋" w:hAnsi="仿宋"/>
          <w:sz w:val="28"/>
          <w:szCs w:val="28"/>
        </w:rPr>
      </w:pPr>
      <w:r w:rsidRPr="002E2F23">
        <w:rPr>
          <w:rFonts w:ascii="仿宋" w:eastAsia="仿宋" w:hAnsi="仿宋" w:cs="Times New Roman" w:hint="eastAsia"/>
          <w:b/>
          <w:bCs/>
          <w:sz w:val="28"/>
          <w:szCs w:val="28"/>
        </w:rPr>
        <w:t xml:space="preserve">    </w:t>
      </w:r>
      <w:r w:rsidRPr="002E2F23">
        <w:rPr>
          <w:rFonts w:ascii="仿宋" w:eastAsia="仿宋" w:hAnsi="仿宋" w:cs="Times New Roman" w:hint="eastAsia"/>
          <w:bCs/>
          <w:sz w:val="28"/>
          <w:szCs w:val="28"/>
        </w:rPr>
        <w:t>固定时间利用单周周五下午和放假前时间集中培训，时间完全能够保证。</w:t>
      </w:r>
    </w:p>
    <w:p w:rsidR="005C4AEB" w:rsidRPr="002E2F23" w:rsidRDefault="005C4AEB" w:rsidP="000F2892">
      <w:pPr>
        <w:ind w:firstLineChars="196" w:firstLine="551"/>
        <w:rPr>
          <w:rFonts w:ascii="仿宋" w:eastAsia="仿宋" w:hAnsi="仿宋" w:cs="Times New Roman"/>
          <w:b/>
          <w:bCs/>
          <w:sz w:val="28"/>
          <w:szCs w:val="28"/>
        </w:rPr>
      </w:pPr>
      <w:r w:rsidRPr="002E2F23">
        <w:rPr>
          <w:rFonts w:ascii="仿宋" w:eastAsia="仿宋" w:hAnsi="仿宋" w:cs="Times New Roman" w:hint="eastAsia"/>
          <w:b/>
          <w:sz w:val="28"/>
          <w:szCs w:val="28"/>
        </w:rPr>
        <w:t>七、</w:t>
      </w:r>
      <w:r w:rsidRPr="002E2F23">
        <w:rPr>
          <w:rFonts w:ascii="仿宋" w:eastAsia="仿宋" w:hAnsi="仿宋" w:cs="Times New Roman" w:hint="eastAsia"/>
          <w:b/>
          <w:bCs/>
          <w:sz w:val="28"/>
          <w:szCs w:val="28"/>
        </w:rPr>
        <w:t>研究组成员</w:t>
      </w:r>
    </w:p>
    <w:p w:rsidR="005D592E" w:rsidRPr="00CF59F7" w:rsidRDefault="00956881" w:rsidP="00CF59F7">
      <w:pPr>
        <w:ind w:firstLineChars="196" w:firstLine="549"/>
        <w:rPr>
          <w:rFonts w:ascii="仿宋" w:eastAsia="仿宋" w:hAnsi="仿宋" w:cs="Times New Roman"/>
          <w:bCs/>
          <w:sz w:val="28"/>
          <w:szCs w:val="28"/>
        </w:rPr>
      </w:pPr>
      <w:r w:rsidRPr="00CF59F7">
        <w:rPr>
          <w:rFonts w:ascii="仿宋" w:eastAsia="仿宋" w:hAnsi="仿宋" w:cs="Times New Roman" w:hint="eastAsia"/>
          <w:bCs/>
          <w:sz w:val="28"/>
          <w:szCs w:val="28"/>
        </w:rPr>
        <w:t>王</w:t>
      </w:r>
      <w:r w:rsidR="00CF59F7" w:rsidRPr="00CF59F7">
        <w:rPr>
          <w:rFonts w:ascii="仿宋" w:eastAsia="仿宋" w:hAnsi="仿宋" w:cs="Times New Roman" w:hint="eastAsia"/>
          <w:bCs/>
          <w:sz w:val="28"/>
          <w:szCs w:val="28"/>
        </w:rPr>
        <w:t xml:space="preserve">  </w:t>
      </w:r>
      <w:r w:rsidRPr="00CF59F7">
        <w:rPr>
          <w:rFonts w:ascii="仿宋" w:eastAsia="仿宋" w:hAnsi="仿宋" w:cs="Times New Roman" w:hint="eastAsia"/>
          <w:bCs/>
          <w:sz w:val="28"/>
          <w:szCs w:val="28"/>
        </w:rPr>
        <w:t>玮</w:t>
      </w:r>
      <w:r w:rsidR="00E43C16" w:rsidRPr="00CF59F7">
        <w:rPr>
          <w:rFonts w:ascii="仿宋" w:eastAsia="仿宋" w:hAnsi="仿宋" w:cs="Times New Roman" w:hint="eastAsia"/>
          <w:bCs/>
          <w:sz w:val="28"/>
          <w:szCs w:val="28"/>
        </w:rPr>
        <w:t xml:space="preserve"> </w:t>
      </w:r>
      <w:r w:rsidR="00567865">
        <w:rPr>
          <w:rFonts w:ascii="仿宋" w:eastAsia="仿宋" w:hAnsi="仿宋" w:cs="Times New Roman" w:hint="eastAsia"/>
          <w:bCs/>
          <w:sz w:val="28"/>
          <w:szCs w:val="28"/>
        </w:rPr>
        <w:t xml:space="preserve"> </w:t>
      </w:r>
      <w:r w:rsidR="00E43C16" w:rsidRPr="00CF59F7">
        <w:rPr>
          <w:rFonts w:ascii="仿宋" w:eastAsia="仿宋" w:hAnsi="仿宋" w:cs="Times New Roman" w:hint="eastAsia"/>
          <w:bCs/>
          <w:sz w:val="28"/>
          <w:szCs w:val="28"/>
        </w:rPr>
        <w:t>课题负责人，负责课题的总体布置和实施；</w:t>
      </w:r>
    </w:p>
    <w:p w:rsidR="0030725E" w:rsidRPr="00CF59F7" w:rsidRDefault="0030725E" w:rsidP="00CF59F7">
      <w:pPr>
        <w:ind w:firstLineChars="196" w:firstLine="549"/>
        <w:rPr>
          <w:rFonts w:ascii="仿宋" w:eastAsia="仿宋" w:hAnsi="仿宋" w:cs="Times New Roman"/>
          <w:bCs/>
          <w:sz w:val="28"/>
          <w:szCs w:val="28"/>
        </w:rPr>
      </w:pPr>
      <w:r w:rsidRPr="00CF59F7">
        <w:rPr>
          <w:rFonts w:ascii="仿宋" w:eastAsia="仿宋" w:hAnsi="仿宋" w:cs="Times New Roman" w:hint="eastAsia"/>
          <w:bCs/>
          <w:sz w:val="28"/>
          <w:szCs w:val="28"/>
        </w:rPr>
        <w:t>李惠良</w:t>
      </w:r>
      <w:r w:rsidR="00E43C16" w:rsidRPr="00CF59F7">
        <w:rPr>
          <w:rFonts w:ascii="仿宋" w:eastAsia="仿宋" w:hAnsi="仿宋" w:cs="Times New Roman" w:hint="eastAsia"/>
          <w:bCs/>
          <w:sz w:val="28"/>
          <w:szCs w:val="28"/>
        </w:rPr>
        <w:t xml:space="preserve"> </w:t>
      </w:r>
      <w:r w:rsidR="00567865">
        <w:rPr>
          <w:rFonts w:ascii="仿宋" w:eastAsia="仿宋" w:hAnsi="仿宋" w:cs="Times New Roman" w:hint="eastAsia"/>
          <w:bCs/>
          <w:sz w:val="28"/>
          <w:szCs w:val="28"/>
        </w:rPr>
        <w:t xml:space="preserve"> </w:t>
      </w:r>
      <w:r w:rsidR="00E43C16" w:rsidRPr="00CF59F7">
        <w:rPr>
          <w:rFonts w:ascii="仿宋" w:eastAsia="仿宋" w:hAnsi="仿宋" w:cs="Times New Roman" w:hint="eastAsia"/>
          <w:bCs/>
          <w:sz w:val="28"/>
          <w:szCs w:val="28"/>
        </w:rPr>
        <w:t>主要成员，负责信息技术平台</w:t>
      </w:r>
      <w:r w:rsidR="005B14BD" w:rsidRPr="00CF59F7">
        <w:rPr>
          <w:rFonts w:ascii="仿宋" w:eastAsia="仿宋" w:hAnsi="仿宋" w:cs="Times New Roman" w:hint="eastAsia"/>
          <w:bCs/>
          <w:sz w:val="28"/>
          <w:szCs w:val="28"/>
        </w:rPr>
        <w:t>管理</w:t>
      </w:r>
      <w:r w:rsidR="00E43C16" w:rsidRPr="00CF59F7">
        <w:rPr>
          <w:rFonts w:ascii="仿宋" w:eastAsia="仿宋" w:hAnsi="仿宋" w:cs="Times New Roman" w:hint="eastAsia"/>
          <w:bCs/>
          <w:sz w:val="28"/>
          <w:szCs w:val="28"/>
        </w:rPr>
        <w:t>；</w:t>
      </w:r>
    </w:p>
    <w:p w:rsidR="0030725E" w:rsidRPr="00CF59F7" w:rsidRDefault="0030725E" w:rsidP="00CF59F7">
      <w:pPr>
        <w:ind w:firstLineChars="196" w:firstLine="549"/>
        <w:rPr>
          <w:rFonts w:ascii="仿宋" w:eastAsia="仿宋" w:hAnsi="仿宋" w:cs="Times New Roman"/>
          <w:bCs/>
          <w:sz w:val="28"/>
          <w:szCs w:val="28"/>
        </w:rPr>
      </w:pPr>
      <w:r w:rsidRPr="00CF59F7">
        <w:rPr>
          <w:rFonts w:ascii="仿宋" w:eastAsia="仿宋" w:hAnsi="仿宋" w:cs="Times New Roman" w:hint="eastAsia"/>
          <w:bCs/>
          <w:sz w:val="28"/>
          <w:szCs w:val="28"/>
        </w:rPr>
        <w:t>于秀芬</w:t>
      </w:r>
      <w:r w:rsidR="00E43C16" w:rsidRPr="00CF59F7">
        <w:rPr>
          <w:rFonts w:ascii="仿宋" w:eastAsia="仿宋" w:hAnsi="仿宋" w:cs="Times New Roman" w:hint="eastAsia"/>
          <w:bCs/>
          <w:sz w:val="28"/>
          <w:szCs w:val="28"/>
        </w:rPr>
        <w:t xml:space="preserve"> </w:t>
      </w:r>
      <w:r w:rsidR="00567865">
        <w:rPr>
          <w:rFonts w:ascii="仿宋" w:eastAsia="仿宋" w:hAnsi="仿宋" w:cs="Times New Roman" w:hint="eastAsia"/>
          <w:bCs/>
          <w:sz w:val="28"/>
          <w:szCs w:val="28"/>
        </w:rPr>
        <w:t xml:space="preserve"> </w:t>
      </w:r>
      <w:r w:rsidR="00E43C16" w:rsidRPr="00CF59F7">
        <w:rPr>
          <w:rFonts w:ascii="仿宋" w:eastAsia="仿宋" w:hAnsi="仿宋" w:cs="Times New Roman" w:hint="eastAsia"/>
          <w:bCs/>
          <w:sz w:val="28"/>
          <w:szCs w:val="28"/>
        </w:rPr>
        <w:t>主要成员，负责</w:t>
      </w:r>
      <w:r w:rsidR="005B14BD" w:rsidRPr="00CF59F7">
        <w:rPr>
          <w:rFonts w:ascii="仿宋" w:eastAsia="仿宋" w:hAnsi="仿宋" w:cs="Times New Roman" w:hint="eastAsia"/>
          <w:bCs/>
          <w:sz w:val="28"/>
          <w:szCs w:val="28"/>
        </w:rPr>
        <w:t>培训教师管理与评价；</w:t>
      </w:r>
    </w:p>
    <w:p w:rsidR="00956881" w:rsidRPr="00CF59F7" w:rsidRDefault="00956881" w:rsidP="00CF59F7">
      <w:pPr>
        <w:ind w:firstLineChars="196" w:firstLine="549"/>
        <w:rPr>
          <w:rFonts w:ascii="仿宋" w:eastAsia="仿宋" w:hAnsi="仿宋" w:cs="Times New Roman"/>
          <w:bCs/>
          <w:sz w:val="28"/>
          <w:szCs w:val="28"/>
        </w:rPr>
      </w:pPr>
      <w:r w:rsidRPr="00CF59F7">
        <w:rPr>
          <w:rFonts w:ascii="仿宋" w:eastAsia="仿宋" w:hAnsi="仿宋" w:cs="Times New Roman" w:hint="eastAsia"/>
          <w:bCs/>
          <w:sz w:val="28"/>
          <w:szCs w:val="28"/>
        </w:rPr>
        <w:t>胡</w:t>
      </w:r>
      <w:r w:rsidR="00CF59F7" w:rsidRPr="00CF59F7">
        <w:rPr>
          <w:rFonts w:ascii="仿宋" w:eastAsia="仿宋" w:hAnsi="仿宋" w:cs="Times New Roman" w:hint="eastAsia"/>
          <w:bCs/>
          <w:sz w:val="28"/>
          <w:szCs w:val="28"/>
        </w:rPr>
        <w:t xml:space="preserve">  </w:t>
      </w:r>
      <w:r w:rsidRPr="00CF59F7">
        <w:rPr>
          <w:rFonts w:ascii="仿宋" w:eastAsia="仿宋" w:hAnsi="仿宋" w:cs="Times New Roman" w:hint="eastAsia"/>
          <w:bCs/>
          <w:sz w:val="28"/>
          <w:szCs w:val="28"/>
        </w:rPr>
        <w:t>航</w:t>
      </w:r>
      <w:r w:rsidR="00CF59F7" w:rsidRPr="00CF59F7">
        <w:rPr>
          <w:rFonts w:ascii="仿宋" w:eastAsia="仿宋" w:hAnsi="仿宋" w:cs="Times New Roman" w:hint="eastAsia"/>
          <w:bCs/>
          <w:sz w:val="28"/>
          <w:szCs w:val="28"/>
        </w:rPr>
        <w:t xml:space="preserve">  </w:t>
      </w:r>
      <w:r w:rsidR="005B14BD" w:rsidRPr="00CF59F7">
        <w:rPr>
          <w:rFonts w:ascii="仿宋" w:eastAsia="仿宋" w:hAnsi="仿宋" w:cs="Times New Roman" w:hint="eastAsia"/>
          <w:bCs/>
          <w:sz w:val="28"/>
          <w:szCs w:val="28"/>
        </w:rPr>
        <w:t>主要成员，负责全程培训任务；</w:t>
      </w:r>
    </w:p>
    <w:p w:rsidR="00956881" w:rsidRPr="00CF59F7" w:rsidRDefault="00956881" w:rsidP="00CF59F7">
      <w:pPr>
        <w:ind w:firstLineChars="196" w:firstLine="549"/>
        <w:rPr>
          <w:rFonts w:ascii="仿宋" w:eastAsia="仿宋" w:hAnsi="仿宋" w:cs="Times New Roman"/>
          <w:bCs/>
          <w:sz w:val="28"/>
          <w:szCs w:val="28"/>
        </w:rPr>
      </w:pPr>
      <w:r w:rsidRPr="00CF59F7">
        <w:rPr>
          <w:rFonts w:ascii="仿宋" w:eastAsia="仿宋" w:hAnsi="仿宋" w:cs="Times New Roman" w:hint="eastAsia"/>
          <w:bCs/>
          <w:sz w:val="28"/>
          <w:szCs w:val="28"/>
        </w:rPr>
        <w:t>王维霞</w:t>
      </w:r>
      <w:r w:rsidR="005B14BD" w:rsidRPr="00CF59F7">
        <w:rPr>
          <w:rFonts w:ascii="仿宋" w:eastAsia="仿宋" w:hAnsi="仿宋" w:cs="Times New Roman" w:hint="eastAsia"/>
          <w:bCs/>
          <w:sz w:val="28"/>
          <w:szCs w:val="28"/>
        </w:rPr>
        <w:t xml:space="preserve">  成员，</w:t>
      </w:r>
      <w:r w:rsidR="00F162C4" w:rsidRPr="00CF59F7">
        <w:rPr>
          <w:rFonts w:ascii="仿宋" w:eastAsia="仿宋" w:hAnsi="仿宋" w:cs="Times New Roman" w:hint="eastAsia"/>
          <w:bCs/>
          <w:sz w:val="28"/>
          <w:szCs w:val="28"/>
        </w:rPr>
        <w:t>负责信息化教学交流与研修；</w:t>
      </w:r>
    </w:p>
    <w:p w:rsidR="00956881" w:rsidRPr="00CF59F7" w:rsidRDefault="00956881" w:rsidP="00CF59F7">
      <w:pPr>
        <w:ind w:firstLineChars="196" w:firstLine="549"/>
        <w:rPr>
          <w:rFonts w:ascii="仿宋" w:eastAsia="仿宋" w:hAnsi="仿宋" w:cs="Times New Roman"/>
          <w:bCs/>
          <w:sz w:val="28"/>
          <w:szCs w:val="28"/>
        </w:rPr>
      </w:pPr>
      <w:r w:rsidRPr="00CF59F7">
        <w:rPr>
          <w:rFonts w:ascii="仿宋" w:eastAsia="仿宋" w:hAnsi="仿宋" w:cs="Times New Roman" w:hint="eastAsia"/>
          <w:bCs/>
          <w:sz w:val="28"/>
          <w:szCs w:val="28"/>
        </w:rPr>
        <w:t>李淑红</w:t>
      </w:r>
      <w:r w:rsidR="00F162C4" w:rsidRPr="00CF59F7">
        <w:rPr>
          <w:rFonts w:ascii="仿宋" w:eastAsia="仿宋" w:hAnsi="仿宋" w:cs="Times New Roman" w:hint="eastAsia"/>
          <w:bCs/>
          <w:sz w:val="28"/>
          <w:szCs w:val="28"/>
        </w:rPr>
        <w:t xml:space="preserve">  成员，负责信息化教学交流与研修；</w:t>
      </w:r>
    </w:p>
    <w:p w:rsidR="00956881" w:rsidRPr="00CF59F7" w:rsidRDefault="00702572" w:rsidP="000F2892">
      <w:pPr>
        <w:ind w:firstLineChars="196" w:firstLine="549"/>
        <w:rPr>
          <w:rFonts w:ascii="仿宋" w:eastAsia="仿宋" w:hAnsi="仿宋"/>
          <w:bCs/>
          <w:sz w:val="28"/>
          <w:szCs w:val="28"/>
        </w:rPr>
      </w:pPr>
      <w:r w:rsidRPr="00CF59F7">
        <w:rPr>
          <w:rFonts w:ascii="仿宋" w:eastAsia="仿宋" w:hAnsi="仿宋" w:hint="eastAsia"/>
          <w:bCs/>
          <w:sz w:val="28"/>
          <w:szCs w:val="28"/>
        </w:rPr>
        <w:t>郭</w:t>
      </w:r>
      <w:r w:rsidR="00567865">
        <w:rPr>
          <w:rFonts w:ascii="仿宋" w:eastAsia="仿宋" w:hAnsi="仿宋" w:hint="eastAsia"/>
          <w:bCs/>
          <w:sz w:val="28"/>
          <w:szCs w:val="28"/>
        </w:rPr>
        <w:t xml:space="preserve">  </w:t>
      </w:r>
      <w:r w:rsidRPr="00CF59F7">
        <w:rPr>
          <w:rFonts w:ascii="仿宋" w:eastAsia="仿宋" w:hAnsi="仿宋" w:hint="eastAsia"/>
          <w:bCs/>
          <w:sz w:val="28"/>
          <w:szCs w:val="28"/>
        </w:rPr>
        <w:t>毓</w:t>
      </w:r>
      <w:r w:rsidR="00567865">
        <w:rPr>
          <w:rFonts w:ascii="仿宋" w:eastAsia="仿宋" w:hAnsi="仿宋" w:hint="eastAsia"/>
          <w:bCs/>
          <w:sz w:val="28"/>
          <w:szCs w:val="28"/>
        </w:rPr>
        <w:t xml:space="preserve">  </w:t>
      </w:r>
      <w:r w:rsidR="00F162C4" w:rsidRPr="00CF59F7">
        <w:rPr>
          <w:rFonts w:ascii="仿宋" w:eastAsia="仿宋" w:hAnsi="仿宋" w:cs="Times New Roman" w:hint="eastAsia"/>
          <w:bCs/>
          <w:sz w:val="28"/>
          <w:szCs w:val="28"/>
        </w:rPr>
        <w:t>成员，负责信息化教学交流与研修</w:t>
      </w:r>
    </w:p>
    <w:p w:rsidR="00F80967" w:rsidRPr="00CF59F7" w:rsidRDefault="00F80967" w:rsidP="000F2892">
      <w:pPr>
        <w:ind w:firstLineChars="196" w:firstLine="549"/>
        <w:rPr>
          <w:rFonts w:ascii="仿宋" w:eastAsia="仿宋" w:hAnsi="仿宋" w:cs="Times New Roman"/>
          <w:sz w:val="28"/>
          <w:szCs w:val="28"/>
        </w:rPr>
      </w:pPr>
      <w:r w:rsidRPr="00CF59F7">
        <w:rPr>
          <w:rFonts w:ascii="仿宋" w:eastAsia="仿宋" w:hAnsi="仿宋" w:hint="eastAsia"/>
          <w:bCs/>
          <w:sz w:val="28"/>
          <w:szCs w:val="28"/>
        </w:rPr>
        <w:t>李珺花</w:t>
      </w:r>
      <w:r w:rsidR="00567865">
        <w:rPr>
          <w:rFonts w:ascii="仿宋" w:eastAsia="仿宋" w:hAnsi="仿宋" w:hint="eastAsia"/>
          <w:bCs/>
          <w:sz w:val="28"/>
          <w:szCs w:val="28"/>
        </w:rPr>
        <w:t xml:space="preserve">  </w:t>
      </w:r>
      <w:r w:rsidR="00F162C4" w:rsidRPr="00CF59F7">
        <w:rPr>
          <w:rFonts w:ascii="仿宋" w:eastAsia="仿宋" w:hAnsi="仿宋" w:cs="Times New Roman" w:hint="eastAsia"/>
          <w:bCs/>
          <w:sz w:val="28"/>
          <w:szCs w:val="28"/>
        </w:rPr>
        <w:t>成员，负责信息化教学交流与研修、录像</w:t>
      </w:r>
    </w:p>
    <w:p w:rsidR="005C4AEB" w:rsidRPr="002E2F23" w:rsidRDefault="005C4AEB" w:rsidP="000F2892">
      <w:pPr>
        <w:ind w:firstLineChars="200" w:firstLine="562"/>
        <w:jc w:val="left"/>
        <w:rPr>
          <w:rFonts w:ascii="仿宋" w:eastAsia="仿宋" w:hAnsi="仿宋" w:cs="Times New Roman"/>
          <w:b/>
          <w:bCs/>
          <w:sz w:val="28"/>
          <w:szCs w:val="28"/>
        </w:rPr>
      </w:pPr>
      <w:r w:rsidRPr="002E2F23">
        <w:rPr>
          <w:rFonts w:ascii="仿宋" w:eastAsia="仿宋" w:hAnsi="仿宋" w:cs="Times New Roman" w:hint="eastAsia"/>
          <w:b/>
          <w:sz w:val="28"/>
          <w:szCs w:val="28"/>
        </w:rPr>
        <w:t xml:space="preserve"> 八</w:t>
      </w:r>
      <w:r w:rsidRPr="002E2F23">
        <w:rPr>
          <w:rFonts w:ascii="仿宋" w:eastAsia="仿宋" w:hAnsi="仿宋" w:cs="Times New Roman" w:hint="eastAsia"/>
          <w:sz w:val="28"/>
          <w:szCs w:val="28"/>
        </w:rPr>
        <w:t>、</w:t>
      </w:r>
      <w:r w:rsidRPr="002E2F23">
        <w:rPr>
          <w:rFonts w:ascii="仿宋" w:eastAsia="仿宋" w:hAnsi="仿宋" w:cs="Times New Roman" w:hint="eastAsia"/>
          <w:b/>
          <w:bCs/>
          <w:sz w:val="28"/>
          <w:szCs w:val="28"/>
        </w:rPr>
        <w:t>参考文献</w:t>
      </w:r>
    </w:p>
    <w:p w:rsidR="00F96BAE" w:rsidRPr="002E2F23" w:rsidRDefault="00F96BAE" w:rsidP="00F96BAE">
      <w:pPr>
        <w:rPr>
          <w:rFonts w:ascii="仿宋" w:eastAsia="仿宋" w:hAnsi="仿宋"/>
          <w:sz w:val="28"/>
          <w:szCs w:val="28"/>
        </w:rPr>
      </w:pPr>
      <w:r w:rsidRPr="002E2F23">
        <w:rPr>
          <w:rFonts w:ascii="仿宋" w:eastAsia="仿宋" w:hAnsi="仿宋" w:hint="eastAsia"/>
          <w:sz w:val="28"/>
          <w:szCs w:val="28"/>
        </w:rPr>
        <w:t>1.李存峰.培训后支持教师专业发展的影响[D].北京：北京大学，2008.</w:t>
      </w:r>
    </w:p>
    <w:p w:rsidR="00F96BAE" w:rsidRPr="002E2F23" w:rsidRDefault="00F96BAE" w:rsidP="00F96BAE">
      <w:pPr>
        <w:rPr>
          <w:rFonts w:ascii="仿宋" w:eastAsia="仿宋" w:hAnsi="仿宋"/>
          <w:sz w:val="28"/>
          <w:szCs w:val="28"/>
        </w:rPr>
      </w:pPr>
      <w:r w:rsidRPr="002E2F23">
        <w:rPr>
          <w:rFonts w:ascii="仿宋" w:eastAsia="仿宋" w:hAnsi="仿宋" w:hint="eastAsia"/>
          <w:sz w:val="28"/>
          <w:szCs w:val="28"/>
        </w:rPr>
        <w:t>2.杨淑莲.高校教师教育信息化培训模式探索.[J]教师教育. 2010，（67）.</w:t>
      </w:r>
    </w:p>
    <w:p w:rsidR="00F96BAE" w:rsidRPr="002E2F23" w:rsidRDefault="00F96BAE" w:rsidP="00F96BAE">
      <w:pPr>
        <w:rPr>
          <w:rFonts w:ascii="仿宋" w:eastAsia="仿宋" w:hAnsi="仿宋"/>
          <w:sz w:val="28"/>
          <w:szCs w:val="28"/>
        </w:rPr>
      </w:pPr>
      <w:r w:rsidRPr="002E2F23">
        <w:rPr>
          <w:rFonts w:ascii="仿宋" w:eastAsia="仿宋" w:hAnsi="仿宋" w:hint="eastAsia"/>
          <w:sz w:val="28"/>
          <w:szCs w:val="28"/>
        </w:rPr>
        <w:t>3.</w:t>
      </w:r>
      <w:r w:rsidRPr="002E2F23">
        <w:rPr>
          <w:rFonts w:ascii="仿宋" w:eastAsia="仿宋" w:hAnsi="仿宋" w:cs="宋体"/>
          <w:kern w:val="0"/>
          <w:sz w:val="28"/>
          <w:szCs w:val="28"/>
        </w:rPr>
        <w:t>李晓晶</w:t>
      </w:r>
      <w:r w:rsidRPr="002E2F23">
        <w:rPr>
          <w:rFonts w:ascii="仿宋" w:eastAsia="仿宋" w:hAnsi="仿宋" w:cs="宋体" w:hint="eastAsia"/>
          <w:kern w:val="0"/>
          <w:sz w:val="28"/>
          <w:szCs w:val="28"/>
        </w:rPr>
        <w:t>.</w:t>
      </w:r>
      <w:r w:rsidRPr="002E2F23">
        <w:rPr>
          <w:rFonts w:ascii="仿宋" w:eastAsia="仿宋" w:hAnsi="仿宋" w:cs="宋体" w:hint="eastAsia"/>
          <w:kern w:val="36"/>
          <w:sz w:val="28"/>
          <w:szCs w:val="28"/>
        </w:rPr>
        <w:t>期待教师培训的精彩“续集”.[N]</w:t>
      </w:r>
      <w:r w:rsidRPr="002E2F23">
        <w:rPr>
          <w:rFonts w:ascii="仿宋" w:eastAsia="仿宋" w:hAnsi="仿宋" w:cs="宋体"/>
          <w:kern w:val="0"/>
          <w:sz w:val="28"/>
          <w:szCs w:val="28"/>
        </w:rPr>
        <w:t>中国教育报</w:t>
      </w:r>
      <w:r w:rsidRPr="002E2F23">
        <w:rPr>
          <w:rFonts w:ascii="仿宋" w:eastAsia="仿宋" w:hAnsi="仿宋" w:cs="宋体" w:hint="eastAsia"/>
          <w:kern w:val="0"/>
          <w:sz w:val="28"/>
          <w:szCs w:val="28"/>
        </w:rPr>
        <w:t>.</w:t>
      </w:r>
      <w:r w:rsidRPr="002E2F23">
        <w:rPr>
          <w:rFonts w:ascii="仿宋" w:eastAsia="仿宋" w:hAnsi="仿宋" w:cs="宋体"/>
          <w:kern w:val="0"/>
          <w:sz w:val="28"/>
          <w:szCs w:val="28"/>
        </w:rPr>
        <w:t>2016</w:t>
      </w:r>
      <w:r w:rsidRPr="002E2F23">
        <w:rPr>
          <w:rFonts w:ascii="仿宋" w:eastAsia="仿宋" w:hAnsi="仿宋" w:cs="宋体" w:hint="eastAsia"/>
          <w:kern w:val="0"/>
          <w:sz w:val="28"/>
          <w:szCs w:val="28"/>
        </w:rPr>
        <w:t>-</w:t>
      </w:r>
      <w:r w:rsidRPr="002E2F23">
        <w:rPr>
          <w:rFonts w:ascii="仿宋" w:eastAsia="仿宋" w:hAnsi="仿宋" w:cs="宋体"/>
          <w:kern w:val="0"/>
          <w:sz w:val="28"/>
          <w:szCs w:val="28"/>
        </w:rPr>
        <w:t>11</w:t>
      </w:r>
      <w:r w:rsidRPr="002E2F23">
        <w:rPr>
          <w:rFonts w:ascii="仿宋" w:eastAsia="仿宋" w:hAnsi="仿宋" w:cs="宋体" w:hint="eastAsia"/>
          <w:kern w:val="0"/>
          <w:sz w:val="28"/>
          <w:szCs w:val="28"/>
        </w:rPr>
        <w:t>-0</w:t>
      </w:r>
      <w:r w:rsidRPr="002E2F23">
        <w:rPr>
          <w:rFonts w:ascii="仿宋" w:eastAsia="仿宋" w:hAnsi="仿宋" w:cs="宋体"/>
          <w:kern w:val="0"/>
          <w:sz w:val="28"/>
          <w:szCs w:val="28"/>
        </w:rPr>
        <w:t>2</w:t>
      </w:r>
      <w:r w:rsidRPr="002E2F23">
        <w:rPr>
          <w:rFonts w:ascii="仿宋" w:eastAsia="仿宋" w:hAnsi="仿宋"/>
          <w:sz w:val="28"/>
          <w:szCs w:val="28"/>
        </w:rPr>
        <w:t xml:space="preserve"> </w:t>
      </w:r>
    </w:p>
    <w:p w:rsidR="00F96BAE" w:rsidRPr="002E2F23" w:rsidRDefault="00F96BAE" w:rsidP="00F96BAE">
      <w:pPr>
        <w:rPr>
          <w:rFonts w:ascii="仿宋" w:eastAsia="仿宋" w:hAnsi="仿宋" w:cs="宋体"/>
          <w:kern w:val="0"/>
          <w:sz w:val="28"/>
          <w:szCs w:val="28"/>
        </w:rPr>
      </w:pPr>
      <w:r w:rsidRPr="002E2F23">
        <w:rPr>
          <w:rFonts w:ascii="仿宋" w:eastAsia="仿宋" w:hAnsi="仿宋" w:hint="eastAsia"/>
          <w:sz w:val="28"/>
          <w:szCs w:val="28"/>
        </w:rPr>
        <w:t>4.</w:t>
      </w:r>
      <w:r w:rsidRPr="002E2F23">
        <w:rPr>
          <w:rFonts w:ascii="仿宋" w:eastAsia="仿宋" w:hAnsi="仿宋" w:hint="eastAsia"/>
          <w:kern w:val="0"/>
          <w:sz w:val="28"/>
          <w:szCs w:val="28"/>
          <w:shd w:val="clear" w:color="auto" w:fill="FFFFFF"/>
        </w:rPr>
        <w:t>桑国元.</w:t>
      </w:r>
      <w:r w:rsidRPr="002E2F23">
        <w:rPr>
          <w:rFonts w:ascii="仿宋" w:eastAsia="仿宋" w:hAnsi="仿宋"/>
          <w:kern w:val="0"/>
          <w:sz w:val="28"/>
          <w:szCs w:val="28"/>
        </w:rPr>
        <w:t>“互联网+”时代</w:t>
      </w:r>
      <w:r w:rsidRPr="002E2F23">
        <w:rPr>
          <w:rFonts w:ascii="Tahoma" w:eastAsia="仿宋" w:hAnsi="Tahoma"/>
          <w:kern w:val="0"/>
          <w:sz w:val="28"/>
          <w:szCs w:val="28"/>
        </w:rPr>
        <w:t> </w:t>
      </w:r>
      <w:r w:rsidRPr="002E2F23">
        <w:rPr>
          <w:rFonts w:ascii="仿宋" w:eastAsia="仿宋" w:hAnsi="仿宋"/>
          <w:kern w:val="0"/>
          <w:sz w:val="28"/>
          <w:szCs w:val="28"/>
        </w:rPr>
        <w:t>我国教师培养面临哪些挑战又该如何应对？</w:t>
      </w:r>
      <w:r w:rsidRPr="002E2F23">
        <w:rPr>
          <w:rFonts w:ascii="仿宋" w:eastAsia="仿宋" w:hAnsi="仿宋" w:cs="宋体" w:hint="eastAsia"/>
          <w:kern w:val="36"/>
          <w:sz w:val="28"/>
          <w:szCs w:val="28"/>
        </w:rPr>
        <w:t>[N]</w:t>
      </w:r>
      <w:r w:rsidRPr="002E2F23">
        <w:rPr>
          <w:rFonts w:ascii="仿宋" w:eastAsia="仿宋" w:hAnsi="仿宋" w:cs="宋体"/>
          <w:kern w:val="0"/>
          <w:sz w:val="28"/>
          <w:szCs w:val="28"/>
        </w:rPr>
        <w:t>中国教育</w:t>
      </w:r>
      <w:r w:rsidRPr="002E2F23">
        <w:rPr>
          <w:rFonts w:ascii="仿宋" w:eastAsia="仿宋" w:hAnsi="仿宋" w:cs="宋体" w:hint="eastAsia"/>
          <w:kern w:val="0"/>
          <w:sz w:val="28"/>
          <w:szCs w:val="28"/>
        </w:rPr>
        <w:t xml:space="preserve"> 报.2016-09-22</w:t>
      </w:r>
    </w:p>
    <w:p w:rsidR="00F96BAE" w:rsidRPr="002E2F23" w:rsidRDefault="00F96BAE" w:rsidP="00F96BAE">
      <w:pPr>
        <w:rPr>
          <w:rFonts w:ascii="仿宋" w:eastAsia="仿宋" w:hAnsi="仿宋" w:cs="宋体"/>
          <w:kern w:val="0"/>
          <w:sz w:val="28"/>
          <w:szCs w:val="28"/>
        </w:rPr>
      </w:pPr>
      <w:r w:rsidRPr="002E2F23">
        <w:rPr>
          <w:rFonts w:ascii="仿宋" w:eastAsia="仿宋" w:hAnsi="仿宋" w:hint="eastAsia"/>
          <w:sz w:val="28"/>
          <w:szCs w:val="28"/>
        </w:rPr>
        <w:t>5.李红婷.</w:t>
      </w:r>
      <w:r w:rsidRPr="002E2F23">
        <w:rPr>
          <w:rFonts w:ascii="仿宋" w:eastAsia="仿宋" w:hAnsi="仿宋" w:cs="Arial"/>
          <w:spacing w:val="8"/>
          <w:sz w:val="28"/>
          <w:szCs w:val="28"/>
        </w:rPr>
        <w:t>“+”时代，教师研修变了样——来自山东省的教师混合</w:t>
      </w:r>
      <w:r w:rsidRPr="002E2F23">
        <w:rPr>
          <w:rFonts w:ascii="仿宋" w:eastAsia="仿宋" w:hAnsi="仿宋" w:cs="Arial"/>
          <w:spacing w:val="8"/>
          <w:sz w:val="28"/>
          <w:szCs w:val="28"/>
        </w:rPr>
        <w:lastRenderedPageBreak/>
        <w:t>式研修报告</w:t>
      </w:r>
      <w:r w:rsidRPr="002E2F23">
        <w:rPr>
          <w:rFonts w:ascii="仿宋" w:eastAsia="仿宋" w:hAnsi="仿宋" w:cs="Arial" w:hint="eastAsia"/>
          <w:spacing w:val="8"/>
          <w:sz w:val="28"/>
          <w:szCs w:val="28"/>
        </w:rPr>
        <w:t>.</w:t>
      </w:r>
      <w:r w:rsidRPr="002E2F23">
        <w:rPr>
          <w:rFonts w:ascii="仿宋" w:eastAsia="仿宋" w:hAnsi="仿宋" w:cs="宋体" w:hint="eastAsia"/>
          <w:kern w:val="36"/>
          <w:sz w:val="28"/>
          <w:szCs w:val="28"/>
        </w:rPr>
        <w:t>[N]</w:t>
      </w:r>
      <w:r w:rsidRPr="002E2F23">
        <w:rPr>
          <w:rFonts w:ascii="仿宋" w:eastAsia="仿宋" w:hAnsi="仿宋" w:cs="宋体"/>
          <w:kern w:val="0"/>
          <w:sz w:val="28"/>
          <w:szCs w:val="28"/>
        </w:rPr>
        <w:t>中国教育</w:t>
      </w:r>
      <w:r w:rsidRPr="002E2F23">
        <w:rPr>
          <w:rFonts w:ascii="仿宋" w:eastAsia="仿宋" w:hAnsi="仿宋" w:cs="宋体" w:hint="eastAsia"/>
          <w:kern w:val="0"/>
          <w:sz w:val="28"/>
          <w:szCs w:val="28"/>
        </w:rPr>
        <w:t>报.2016-11-09.</w:t>
      </w:r>
    </w:p>
    <w:p w:rsidR="00F96BAE" w:rsidRPr="002E2F23" w:rsidRDefault="00F96BAE" w:rsidP="00F96BAE">
      <w:pPr>
        <w:rPr>
          <w:rFonts w:ascii="仿宋" w:eastAsia="仿宋" w:hAnsi="仿宋" w:cs="宋体"/>
          <w:kern w:val="0"/>
          <w:sz w:val="28"/>
          <w:szCs w:val="28"/>
        </w:rPr>
      </w:pPr>
      <w:r w:rsidRPr="002E2F23">
        <w:rPr>
          <w:rFonts w:ascii="仿宋" w:eastAsia="仿宋" w:hAnsi="仿宋" w:cs="宋体" w:hint="eastAsia"/>
          <w:kern w:val="0"/>
          <w:sz w:val="28"/>
          <w:szCs w:val="28"/>
        </w:rPr>
        <w:t>6.吴天生.中职教师信息化教学能力现状调查.[J]河南科技学院学报. 2015，（8）.</w:t>
      </w:r>
    </w:p>
    <w:p w:rsidR="00F96BAE" w:rsidRPr="002E2F23" w:rsidRDefault="00F96BAE" w:rsidP="00F96BAE">
      <w:pPr>
        <w:rPr>
          <w:rFonts w:ascii="仿宋" w:eastAsia="仿宋" w:hAnsi="仿宋" w:cs="宋体"/>
          <w:kern w:val="0"/>
          <w:sz w:val="28"/>
          <w:szCs w:val="28"/>
        </w:rPr>
      </w:pPr>
      <w:r w:rsidRPr="002E2F23">
        <w:rPr>
          <w:rFonts w:ascii="仿宋" w:eastAsia="仿宋" w:hAnsi="仿宋" w:cs="宋体" w:hint="eastAsia"/>
          <w:kern w:val="0"/>
          <w:sz w:val="28"/>
          <w:szCs w:val="28"/>
        </w:rPr>
        <w:t>7.王燕丽.中职教师信息化教学能力培养策略.[J]职业技术教育.2014，（32）.</w:t>
      </w:r>
    </w:p>
    <w:p w:rsidR="004B2379" w:rsidRPr="002E2F23" w:rsidRDefault="00470A9F" w:rsidP="004B2379">
      <w:pPr>
        <w:widowControl/>
        <w:spacing w:line="440" w:lineRule="exact"/>
        <w:jc w:val="left"/>
        <w:rPr>
          <w:rFonts w:ascii="仿宋" w:eastAsia="仿宋" w:hAnsi="仿宋" w:cs="Arial"/>
          <w:color w:val="333333"/>
          <w:sz w:val="28"/>
          <w:szCs w:val="28"/>
        </w:rPr>
      </w:pPr>
      <w:r w:rsidRPr="009B64E6">
        <w:rPr>
          <w:rFonts w:ascii="仿宋" w:eastAsia="仿宋" w:hAnsi="仿宋" w:cs="宋体" w:hint="eastAsia"/>
          <w:kern w:val="0"/>
          <w:sz w:val="28"/>
          <w:szCs w:val="28"/>
        </w:rPr>
        <w:t>8.</w:t>
      </w:r>
      <w:r w:rsidRPr="002E2F23">
        <w:rPr>
          <w:rFonts w:ascii="仿宋" w:eastAsia="仿宋" w:hAnsi="仿宋" w:cs="Arial"/>
          <w:color w:val="333333"/>
          <w:sz w:val="28"/>
          <w:szCs w:val="28"/>
        </w:rPr>
        <w:t xml:space="preserve"> </w:t>
      </w:r>
      <w:r w:rsidR="00D91455" w:rsidRPr="002E2F23">
        <w:rPr>
          <w:rFonts w:ascii="仿宋" w:eastAsia="仿宋" w:hAnsi="仿宋" w:cs="Arial" w:hint="eastAsia"/>
          <w:color w:val="333333"/>
          <w:sz w:val="28"/>
          <w:szCs w:val="28"/>
        </w:rPr>
        <w:t>教育部.</w:t>
      </w:r>
      <w:r w:rsidRPr="002E2F23">
        <w:rPr>
          <w:rFonts w:ascii="仿宋" w:eastAsia="仿宋" w:hAnsi="仿宋" w:cs="Arial"/>
          <w:color w:val="333333"/>
          <w:sz w:val="28"/>
          <w:szCs w:val="28"/>
        </w:rPr>
        <w:t>《教育信息化十年发展规划(2011-2020年)》</w:t>
      </w:r>
      <w:r w:rsidR="009B64E6">
        <w:rPr>
          <w:rFonts w:ascii="仿宋" w:eastAsia="仿宋" w:hAnsi="仿宋" w:cs="Arial" w:hint="eastAsia"/>
          <w:color w:val="333333"/>
          <w:sz w:val="28"/>
          <w:szCs w:val="28"/>
        </w:rPr>
        <w:t>.[S]</w:t>
      </w:r>
      <w:r w:rsidRPr="002E2F23">
        <w:rPr>
          <w:rFonts w:ascii="仿宋" w:eastAsia="仿宋" w:hAnsi="仿宋" w:cs="Arial" w:hint="eastAsia"/>
          <w:color w:val="333333"/>
          <w:sz w:val="28"/>
          <w:szCs w:val="28"/>
        </w:rPr>
        <w:t>.2011</w:t>
      </w:r>
      <w:r w:rsidR="00584C8E">
        <w:rPr>
          <w:rFonts w:ascii="仿宋" w:eastAsia="仿宋" w:hAnsi="仿宋" w:cs="Arial" w:hint="eastAsia"/>
          <w:color w:val="333333"/>
          <w:sz w:val="28"/>
          <w:szCs w:val="28"/>
        </w:rPr>
        <w:t>.</w:t>
      </w:r>
    </w:p>
    <w:p w:rsidR="009F4459" w:rsidRPr="002E2F23" w:rsidRDefault="009F4459" w:rsidP="004B2379">
      <w:pPr>
        <w:widowControl/>
        <w:spacing w:line="440" w:lineRule="exact"/>
        <w:jc w:val="left"/>
        <w:rPr>
          <w:rFonts w:ascii="仿宋" w:eastAsia="仿宋" w:hAnsi="仿宋" w:cs="宋体"/>
          <w:b/>
          <w:kern w:val="0"/>
          <w:sz w:val="28"/>
          <w:szCs w:val="28"/>
        </w:rPr>
      </w:pPr>
      <w:r w:rsidRPr="002E2F23">
        <w:rPr>
          <w:rFonts w:ascii="仿宋" w:eastAsia="仿宋" w:hAnsi="仿宋" w:cs="Arial" w:hint="eastAsia"/>
          <w:color w:val="333333"/>
          <w:sz w:val="28"/>
          <w:szCs w:val="28"/>
        </w:rPr>
        <w:t>9.</w:t>
      </w:r>
      <w:r w:rsidRPr="009B64E6">
        <w:rPr>
          <w:rStyle w:val="a3"/>
          <w:rFonts w:ascii="仿宋" w:eastAsia="仿宋" w:hAnsi="仿宋" w:cs="Arial"/>
          <w:b w:val="0"/>
          <w:color w:val="333333"/>
          <w:sz w:val="28"/>
          <w:szCs w:val="28"/>
        </w:rPr>
        <w:t xml:space="preserve"> </w:t>
      </w:r>
      <w:r w:rsidR="00D91455" w:rsidRPr="009B64E6">
        <w:rPr>
          <w:rStyle w:val="a3"/>
          <w:rFonts w:ascii="仿宋" w:eastAsia="仿宋" w:hAnsi="仿宋" w:cs="Arial" w:hint="eastAsia"/>
          <w:b w:val="0"/>
          <w:color w:val="333333"/>
          <w:sz w:val="28"/>
          <w:szCs w:val="28"/>
        </w:rPr>
        <w:t>教育部.</w:t>
      </w:r>
      <w:r w:rsidRPr="009B64E6">
        <w:rPr>
          <w:rStyle w:val="a3"/>
          <w:rFonts w:ascii="仿宋" w:eastAsia="仿宋" w:hAnsi="仿宋" w:cs="Arial"/>
          <w:b w:val="0"/>
          <w:color w:val="333333"/>
          <w:sz w:val="28"/>
          <w:szCs w:val="28"/>
        </w:rPr>
        <w:t>《教育信息化“十三五”规划》</w:t>
      </w:r>
      <w:r w:rsidRPr="009B64E6">
        <w:rPr>
          <w:rStyle w:val="a3"/>
          <w:rFonts w:ascii="仿宋" w:eastAsia="仿宋" w:hAnsi="仿宋" w:cs="Arial" w:hint="eastAsia"/>
          <w:b w:val="0"/>
          <w:color w:val="333333"/>
          <w:sz w:val="28"/>
          <w:szCs w:val="28"/>
        </w:rPr>
        <w:t>.</w:t>
      </w:r>
      <w:r w:rsidR="009B64E6" w:rsidRPr="009B64E6">
        <w:rPr>
          <w:rFonts w:ascii="仿宋" w:eastAsia="仿宋" w:hAnsi="仿宋" w:cs="Arial" w:hint="eastAsia"/>
          <w:b/>
          <w:color w:val="333333"/>
          <w:sz w:val="28"/>
          <w:szCs w:val="28"/>
        </w:rPr>
        <w:t xml:space="preserve"> </w:t>
      </w:r>
      <w:r w:rsidR="009B64E6" w:rsidRPr="00AF0583">
        <w:rPr>
          <w:rFonts w:ascii="仿宋" w:eastAsia="仿宋" w:hAnsi="仿宋" w:cs="Arial" w:hint="eastAsia"/>
          <w:color w:val="333333"/>
          <w:sz w:val="28"/>
          <w:szCs w:val="28"/>
        </w:rPr>
        <w:t>[S].</w:t>
      </w:r>
      <w:r w:rsidR="00A300C2">
        <w:rPr>
          <w:rStyle w:val="a3"/>
          <w:rFonts w:ascii="仿宋" w:eastAsia="仿宋" w:hAnsi="仿宋" w:cs="Arial" w:hint="eastAsia"/>
          <w:b w:val="0"/>
          <w:color w:val="333333"/>
          <w:sz w:val="28"/>
          <w:szCs w:val="28"/>
        </w:rPr>
        <w:t>2016-</w:t>
      </w:r>
      <w:r w:rsidRPr="009B64E6">
        <w:rPr>
          <w:rStyle w:val="a3"/>
          <w:rFonts w:ascii="仿宋" w:eastAsia="仿宋" w:hAnsi="仿宋" w:cs="Arial" w:hint="eastAsia"/>
          <w:b w:val="0"/>
          <w:color w:val="333333"/>
          <w:sz w:val="28"/>
          <w:szCs w:val="28"/>
        </w:rPr>
        <w:t>6</w:t>
      </w:r>
      <w:r w:rsidR="00584C8E">
        <w:rPr>
          <w:rStyle w:val="a3"/>
          <w:rFonts w:ascii="仿宋" w:eastAsia="仿宋" w:hAnsi="仿宋" w:cs="Arial" w:hint="eastAsia"/>
          <w:b w:val="0"/>
          <w:color w:val="333333"/>
          <w:sz w:val="28"/>
          <w:szCs w:val="28"/>
        </w:rPr>
        <w:t>.</w:t>
      </w:r>
    </w:p>
    <w:p w:rsidR="004B2379" w:rsidRPr="000F2892" w:rsidRDefault="004B2379" w:rsidP="004B2379">
      <w:pPr>
        <w:rPr>
          <w:rFonts w:ascii="仿宋" w:eastAsia="仿宋" w:hAnsi="仿宋"/>
          <w:b/>
          <w:sz w:val="28"/>
          <w:szCs w:val="28"/>
        </w:rPr>
      </w:pPr>
      <w:r w:rsidRPr="000F2892">
        <w:rPr>
          <w:rFonts w:ascii="仿宋" w:eastAsia="仿宋" w:hAnsi="仿宋" w:hint="eastAsia"/>
          <w:sz w:val="28"/>
          <w:szCs w:val="28"/>
        </w:rPr>
        <w:t xml:space="preserve">   </w:t>
      </w:r>
      <w:r w:rsidRPr="000F2892">
        <w:rPr>
          <w:rFonts w:ascii="仿宋" w:eastAsia="仿宋" w:hAnsi="仿宋" w:hint="eastAsia"/>
          <w:b/>
          <w:sz w:val="28"/>
          <w:szCs w:val="28"/>
        </w:rPr>
        <w:t xml:space="preserve"> </w:t>
      </w:r>
    </w:p>
    <w:p w:rsidR="004B2379" w:rsidRDefault="004B2379" w:rsidP="004B2379">
      <w:pPr>
        <w:rPr>
          <w:rFonts w:ascii="仿宋" w:eastAsia="仿宋" w:hAnsi="仿宋" w:cs="宋体" w:hint="eastAsia"/>
          <w:color w:val="333333"/>
          <w:kern w:val="0"/>
          <w:sz w:val="24"/>
          <w:szCs w:val="24"/>
        </w:rPr>
      </w:pPr>
      <w:r w:rsidRPr="007C21D4">
        <w:rPr>
          <w:rFonts w:ascii="仿宋" w:eastAsia="仿宋" w:hAnsi="仿宋" w:cs="宋体" w:hint="eastAsia"/>
          <w:color w:val="333333"/>
          <w:kern w:val="0"/>
          <w:sz w:val="24"/>
          <w:szCs w:val="24"/>
        </w:rPr>
        <w:t xml:space="preserve">  </w:t>
      </w: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p w:rsidR="008E2873" w:rsidRDefault="008E2873" w:rsidP="004B2379">
      <w:pPr>
        <w:rPr>
          <w:rFonts w:ascii="仿宋" w:eastAsia="仿宋" w:hAnsi="仿宋" w:cs="宋体" w:hint="eastAsia"/>
          <w:color w:val="333333"/>
          <w:kern w:val="0"/>
          <w:sz w:val="24"/>
          <w:szCs w:val="24"/>
        </w:rPr>
      </w:pPr>
    </w:p>
    <w:sectPr w:rsidR="008E2873" w:rsidSect="00FF103D">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C94" w:rsidRDefault="00B37C94" w:rsidP="00FF103D">
      <w:r>
        <w:separator/>
      </w:r>
    </w:p>
  </w:endnote>
  <w:endnote w:type="continuationSeparator" w:id="1">
    <w:p w:rsidR="00B37C94" w:rsidRDefault="00B37C94" w:rsidP="00FF10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C94" w:rsidRDefault="00B37C94" w:rsidP="00FF103D">
      <w:r>
        <w:separator/>
      </w:r>
    </w:p>
  </w:footnote>
  <w:footnote w:type="continuationSeparator" w:id="1">
    <w:p w:rsidR="00B37C94" w:rsidRDefault="00B37C94" w:rsidP="00FF1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26FB3"/>
    <w:multiLevelType w:val="hybridMultilevel"/>
    <w:tmpl w:val="E586069A"/>
    <w:lvl w:ilvl="0" w:tplc="AC4C73D6">
      <w:start w:val="1"/>
      <w:numFmt w:val="bullet"/>
      <w:lvlText w:val=""/>
      <w:lvlJc w:val="left"/>
      <w:pPr>
        <w:tabs>
          <w:tab w:val="num" w:pos="720"/>
        </w:tabs>
        <w:ind w:left="720" w:hanging="360"/>
      </w:pPr>
      <w:rPr>
        <w:rFonts w:ascii="Wingdings" w:hAnsi="Wingdings" w:hint="default"/>
      </w:rPr>
    </w:lvl>
    <w:lvl w:ilvl="1" w:tplc="382C7AF6" w:tentative="1">
      <w:start w:val="1"/>
      <w:numFmt w:val="bullet"/>
      <w:lvlText w:val=""/>
      <w:lvlJc w:val="left"/>
      <w:pPr>
        <w:tabs>
          <w:tab w:val="num" w:pos="1440"/>
        </w:tabs>
        <w:ind w:left="1440" w:hanging="360"/>
      </w:pPr>
      <w:rPr>
        <w:rFonts w:ascii="Wingdings" w:hAnsi="Wingdings" w:hint="default"/>
      </w:rPr>
    </w:lvl>
    <w:lvl w:ilvl="2" w:tplc="B7085C0E" w:tentative="1">
      <w:start w:val="1"/>
      <w:numFmt w:val="bullet"/>
      <w:lvlText w:val=""/>
      <w:lvlJc w:val="left"/>
      <w:pPr>
        <w:tabs>
          <w:tab w:val="num" w:pos="2160"/>
        </w:tabs>
        <w:ind w:left="2160" w:hanging="360"/>
      </w:pPr>
      <w:rPr>
        <w:rFonts w:ascii="Wingdings" w:hAnsi="Wingdings" w:hint="default"/>
      </w:rPr>
    </w:lvl>
    <w:lvl w:ilvl="3" w:tplc="131ED4D2" w:tentative="1">
      <w:start w:val="1"/>
      <w:numFmt w:val="bullet"/>
      <w:lvlText w:val=""/>
      <w:lvlJc w:val="left"/>
      <w:pPr>
        <w:tabs>
          <w:tab w:val="num" w:pos="2880"/>
        </w:tabs>
        <w:ind w:left="2880" w:hanging="360"/>
      </w:pPr>
      <w:rPr>
        <w:rFonts w:ascii="Wingdings" w:hAnsi="Wingdings" w:hint="default"/>
      </w:rPr>
    </w:lvl>
    <w:lvl w:ilvl="4" w:tplc="2F9C009E" w:tentative="1">
      <w:start w:val="1"/>
      <w:numFmt w:val="bullet"/>
      <w:lvlText w:val=""/>
      <w:lvlJc w:val="left"/>
      <w:pPr>
        <w:tabs>
          <w:tab w:val="num" w:pos="3600"/>
        </w:tabs>
        <w:ind w:left="3600" w:hanging="360"/>
      </w:pPr>
      <w:rPr>
        <w:rFonts w:ascii="Wingdings" w:hAnsi="Wingdings" w:hint="default"/>
      </w:rPr>
    </w:lvl>
    <w:lvl w:ilvl="5" w:tplc="0C42B210" w:tentative="1">
      <w:start w:val="1"/>
      <w:numFmt w:val="bullet"/>
      <w:lvlText w:val=""/>
      <w:lvlJc w:val="left"/>
      <w:pPr>
        <w:tabs>
          <w:tab w:val="num" w:pos="4320"/>
        </w:tabs>
        <w:ind w:left="4320" w:hanging="360"/>
      </w:pPr>
      <w:rPr>
        <w:rFonts w:ascii="Wingdings" w:hAnsi="Wingdings" w:hint="default"/>
      </w:rPr>
    </w:lvl>
    <w:lvl w:ilvl="6" w:tplc="C240C838" w:tentative="1">
      <w:start w:val="1"/>
      <w:numFmt w:val="bullet"/>
      <w:lvlText w:val=""/>
      <w:lvlJc w:val="left"/>
      <w:pPr>
        <w:tabs>
          <w:tab w:val="num" w:pos="5040"/>
        </w:tabs>
        <w:ind w:left="5040" w:hanging="360"/>
      </w:pPr>
      <w:rPr>
        <w:rFonts w:ascii="Wingdings" w:hAnsi="Wingdings" w:hint="default"/>
      </w:rPr>
    </w:lvl>
    <w:lvl w:ilvl="7" w:tplc="BBFEA570" w:tentative="1">
      <w:start w:val="1"/>
      <w:numFmt w:val="bullet"/>
      <w:lvlText w:val=""/>
      <w:lvlJc w:val="left"/>
      <w:pPr>
        <w:tabs>
          <w:tab w:val="num" w:pos="5760"/>
        </w:tabs>
        <w:ind w:left="5760" w:hanging="360"/>
      </w:pPr>
      <w:rPr>
        <w:rFonts w:ascii="Wingdings" w:hAnsi="Wingdings" w:hint="default"/>
      </w:rPr>
    </w:lvl>
    <w:lvl w:ilvl="8" w:tplc="40DCA694" w:tentative="1">
      <w:start w:val="1"/>
      <w:numFmt w:val="bullet"/>
      <w:lvlText w:val=""/>
      <w:lvlJc w:val="left"/>
      <w:pPr>
        <w:tabs>
          <w:tab w:val="num" w:pos="6480"/>
        </w:tabs>
        <w:ind w:left="6480" w:hanging="360"/>
      </w:pPr>
      <w:rPr>
        <w:rFonts w:ascii="Wingdings" w:hAnsi="Wingdings" w:hint="default"/>
      </w:rPr>
    </w:lvl>
  </w:abstractNum>
  <w:abstractNum w:abstractNumId="1">
    <w:nsid w:val="4DF3239E"/>
    <w:multiLevelType w:val="multilevel"/>
    <w:tmpl w:val="22AA2F8C"/>
    <w:lvl w:ilvl="0">
      <w:start w:val="1"/>
      <w:numFmt w:val="japaneseCounting"/>
      <w:lvlText w:val="%1、"/>
      <w:lvlJc w:val="left"/>
      <w:pPr>
        <w:tabs>
          <w:tab w:val="num" w:pos="1290"/>
        </w:tabs>
        <w:ind w:left="1290" w:hanging="720"/>
      </w:pPr>
      <w:rPr>
        <w:rFonts w:ascii="Times New Roman" w:hAnsi="Times New Roman" w:cs="Times New Roman" w:hint="default"/>
        <w:lang w:val="en-US"/>
      </w:rPr>
    </w:lvl>
    <w:lvl w:ilvl="1">
      <w:start w:val="1"/>
      <w:numFmt w:val="lowerLetter"/>
      <w:lvlText w:val="%2)"/>
      <w:lvlJc w:val="left"/>
      <w:pPr>
        <w:tabs>
          <w:tab w:val="num" w:pos="1410"/>
        </w:tabs>
        <w:ind w:left="1410" w:hanging="420"/>
      </w:pPr>
      <w:rPr>
        <w:rFonts w:ascii="Times New Roman" w:hAnsi="Times New Roman" w:cs="Times New Roman" w:hint="default"/>
      </w:rPr>
    </w:lvl>
    <w:lvl w:ilvl="2">
      <w:start w:val="1"/>
      <w:numFmt w:val="lowerRoman"/>
      <w:lvlText w:val="%3."/>
      <w:lvlJc w:val="right"/>
      <w:pPr>
        <w:tabs>
          <w:tab w:val="num" w:pos="1830"/>
        </w:tabs>
        <w:ind w:left="1830" w:hanging="420"/>
      </w:pPr>
      <w:rPr>
        <w:rFonts w:ascii="Times New Roman" w:hAnsi="Times New Roman" w:cs="Times New Roman" w:hint="default"/>
      </w:rPr>
    </w:lvl>
    <w:lvl w:ilvl="3">
      <w:start w:val="1"/>
      <w:numFmt w:val="decimal"/>
      <w:lvlText w:val="%4."/>
      <w:lvlJc w:val="left"/>
      <w:pPr>
        <w:tabs>
          <w:tab w:val="num" w:pos="2250"/>
        </w:tabs>
        <w:ind w:left="2250" w:hanging="420"/>
      </w:pPr>
      <w:rPr>
        <w:rFonts w:ascii="Times New Roman" w:hAnsi="Times New Roman" w:cs="Times New Roman" w:hint="default"/>
      </w:rPr>
    </w:lvl>
    <w:lvl w:ilvl="4">
      <w:start w:val="1"/>
      <w:numFmt w:val="lowerLetter"/>
      <w:lvlText w:val="%5)"/>
      <w:lvlJc w:val="left"/>
      <w:pPr>
        <w:tabs>
          <w:tab w:val="num" w:pos="2670"/>
        </w:tabs>
        <w:ind w:left="2670" w:hanging="420"/>
      </w:pPr>
      <w:rPr>
        <w:rFonts w:ascii="Times New Roman" w:hAnsi="Times New Roman" w:cs="Times New Roman" w:hint="default"/>
      </w:rPr>
    </w:lvl>
    <w:lvl w:ilvl="5">
      <w:start w:val="1"/>
      <w:numFmt w:val="lowerRoman"/>
      <w:lvlText w:val="%6."/>
      <w:lvlJc w:val="right"/>
      <w:pPr>
        <w:tabs>
          <w:tab w:val="num" w:pos="3090"/>
        </w:tabs>
        <w:ind w:left="3090" w:hanging="420"/>
      </w:pPr>
      <w:rPr>
        <w:rFonts w:ascii="Times New Roman" w:hAnsi="Times New Roman" w:cs="Times New Roman" w:hint="default"/>
      </w:rPr>
    </w:lvl>
    <w:lvl w:ilvl="6">
      <w:start w:val="1"/>
      <w:numFmt w:val="decimal"/>
      <w:lvlText w:val="%7."/>
      <w:lvlJc w:val="left"/>
      <w:pPr>
        <w:tabs>
          <w:tab w:val="num" w:pos="3510"/>
        </w:tabs>
        <w:ind w:left="3510" w:hanging="420"/>
      </w:pPr>
      <w:rPr>
        <w:rFonts w:ascii="Times New Roman" w:hAnsi="Times New Roman" w:cs="Times New Roman" w:hint="default"/>
      </w:rPr>
    </w:lvl>
    <w:lvl w:ilvl="7">
      <w:start w:val="1"/>
      <w:numFmt w:val="lowerLetter"/>
      <w:lvlText w:val="%8)"/>
      <w:lvlJc w:val="left"/>
      <w:pPr>
        <w:tabs>
          <w:tab w:val="num" w:pos="3930"/>
        </w:tabs>
        <w:ind w:left="3930" w:hanging="420"/>
      </w:pPr>
      <w:rPr>
        <w:rFonts w:ascii="Times New Roman" w:hAnsi="Times New Roman" w:cs="Times New Roman" w:hint="default"/>
      </w:rPr>
    </w:lvl>
    <w:lvl w:ilvl="8">
      <w:start w:val="1"/>
      <w:numFmt w:val="lowerRoman"/>
      <w:lvlText w:val="%9."/>
      <w:lvlJc w:val="right"/>
      <w:pPr>
        <w:tabs>
          <w:tab w:val="num" w:pos="4350"/>
        </w:tabs>
        <w:ind w:left="4350" w:hanging="420"/>
      </w:pPr>
      <w:rPr>
        <w:rFonts w:ascii="Times New Roman" w:hAnsi="Times New Roman" w:cs="Times New Roman" w:hint="default"/>
      </w:rPr>
    </w:lvl>
  </w:abstractNum>
  <w:abstractNum w:abstractNumId="2">
    <w:nsid w:val="5E5E131B"/>
    <w:multiLevelType w:val="multilevel"/>
    <w:tmpl w:val="746601EA"/>
    <w:lvl w:ilvl="0">
      <w:start w:val="1"/>
      <w:numFmt w:val="japaneseCounting"/>
      <w:lvlText w:val="（%1）"/>
      <w:lvlJc w:val="left"/>
      <w:pPr>
        <w:tabs>
          <w:tab w:val="num" w:pos="1425"/>
        </w:tabs>
        <w:ind w:left="1425" w:hanging="855"/>
      </w:pPr>
      <w:rPr>
        <w:rFonts w:ascii="Times New Roman" w:hAnsi="Times New Roman" w:cs="Times New Roman" w:hint="default"/>
        <w:lang w:val="en-US"/>
      </w:rPr>
    </w:lvl>
    <w:lvl w:ilvl="1">
      <w:start w:val="7"/>
      <w:numFmt w:val="japaneseCounting"/>
      <w:lvlText w:val="%2、"/>
      <w:lvlJc w:val="left"/>
      <w:pPr>
        <w:tabs>
          <w:tab w:val="num" w:pos="1710"/>
        </w:tabs>
        <w:ind w:left="1710" w:hanging="720"/>
      </w:pPr>
      <w:rPr>
        <w:rFonts w:ascii="Times New Roman" w:hAnsi="Times New Roman" w:cs="Times New Roman" w:hint="default"/>
      </w:rPr>
    </w:lvl>
    <w:lvl w:ilvl="2">
      <w:start w:val="1"/>
      <w:numFmt w:val="lowerRoman"/>
      <w:lvlText w:val="%3."/>
      <w:lvlJc w:val="right"/>
      <w:pPr>
        <w:tabs>
          <w:tab w:val="num" w:pos="1830"/>
        </w:tabs>
        <w:ind w:left="1830" w:hanging="420"/>
      </w:pPr>
      <w:rPr>
        <w:rFonts w:ascii="Times New Roman" w:hAnsi="Times New Roman" w:cs="Times New Roman" w:hint="default"/>
      </w:rPr>
    </w:lvl>
    <w:lvl w:ilvl="3">
      <w:start w:val="1"/>
      <w:numFmt w:val="decimal"/>
      <w:lvlText w:val="%4."/>
      <w:lvlJc w:val="left"/>
      <w:pPr>
        <w:tabs>
          <w:tab w:val="num" w:pos="2250"/>
        </w:tabs>
        <w:ind w:left="2250" w:hanging="420"/>
      </w:pPr>
      <w:rPr>
        <w:rFonts w:ascii="Times New Roman" w:hAnsi="Times New Roman" w:cs="Times New Roman" w:hint="default"/>
      </w:rPr>
    </w:lvl>
    <w:lvl w:ilvl="4">
      <w:start w:val="1"/>
      <w:numFmt w:val="lowerLetter"/>
      <w:lvlText w:val="%5)"/>
      <w:lvlJc w:val="left"/>
      <w:pPr>
        <w:tabs>
          <w:tab w:val="num" w:pos="2670"/>
        </w:tabs>
        <w:ind w:left="2670" w:hanging="420"/>
      </w:pPr>
      <w:rPr>
        <w:rFonts w:ascii="Times New Roman" w:hAnsi="Times New Roman" w:cs="Times New Roman" w:hint="default"/>
      </w:rPr>
    </w:lvl>
    <w:lvl w:ilvl="5">
      <w:start w:val="1"/>
      <w:numFmt w:val="lowerRoman"/>
      <w:lvlText w:val="%6."/>
      <w:lvlJc w:val="right"/>
      <w:pPr>
        <w:tabs>
          <w:tab w:val="num" w:pos="3090"/>
        </w:tabs>
        <w:ind w:left="3090" w:hanging="420"/>
      </w:pPr>
      <w:rPr>
        <w:rFonts w:ascii="Times New Roman" w:hAnsi="Times New Roman" w:cs="Times New Roman" w:hint="default"/>
      </w:rPr>
    </w:lvl>
    <w:lvl w:ilvl="6">
      <w:start w:val="1"/>
      <w:numFmt w:val="decimal"/>
      <w:lvlText w:val="%7."/>
      <w:lvlJc w:val="left"/>
      <w:pPr>
        <w:tabs>
          <w:tab w:val="num" w:pos="3510"/>
        </w:tabs>
        <w:ind w:left="3510" w:hanging="420"/>
      </w:pPr>
      <w:rPr>
        <w:rFonts w:ascii="Times New Roman" w:hAnsi="Times New Roman" w:cs="Times New Roman" w:hint="default"/>
      </w:rPr>
    </w:lvl>
    <w:lvl w:ilvl="7">
      <w:start w:val="1"/>
      <w:numFmt w:val="lowerLetter"/>
      <w:lvlText w:val="%8)"/>
      <w:lvlJc w:val="left"/>
      <w:pPr>
        <w:tabs>
          <w:tab w:val="num" w:pos="3930"/>
        </w:tabs>
        <w:ind w:left="3930" w:hanging="420"/>
      </w:pPr>
      <w:rPr>
        <w:rFonts w:ascii="Times New Roman" w:hAnsi="Times New Roman" w:cs="Times New Roman" w:hint="default"/>
      </w:rPr>
    </w:lvl>
    <w:lvl w:ilvl="8">
      <w:start w:val="1"/>
      <w:numFmt w:val="lowerRoman"/>
      <w:lvlText w:val="%9."/>
      <w:lvlJc w:val="right"/>
      <w:pPr>
        <w:tabs>
          <w:tab w:val="num" w:pos="4350"/>
        </w:tabs>
        <w:ind w:left="4350" w:hanging="420"/>
      </w:pPr>
      <w:rPr>
        <w:rFonts w:ascii="Times New Roman" w:hAnsi="Times New Roman"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C21"/>
    <w:rsid w:val="00026036"/>
    <w:rsid w:val="00031219"/>
    <w:rsid w:val="00035EB6"/>
    <w:rsid w:val="00056845"/>
    <w:rsid w:val="00065E82"/>
    <w:rsid w:val="000A0E6C"/>
    <w:rsid w:val="000A3DAA"/>
    <w:rsid w:val="000C5366"/>
    <w:rsid w:val="000D73DB"/>
    <w:rsid w:val="000F2892"/>
    <w:rsid w:val="00100DC1"/>
    <w:rsid w:val="00111511"/>
    <w:rsid w:val="0011400F"/>
    <w:rsid w:val="0012013A"/>
    <w:rsid w:val="00132736"/>
    <w:rsid w:val="00141F85"/>
    <w:rsid w:val="00152CAF"/>
    <w:rsid w:val="0017594E"/>
    <w:rsid w:val="0020163E"/>
    <w:rsid w:val="0024205A"/>
    <w:rsid w:val="002430BD"/>
    <w:rsid w:val="002876AA"/>
    <w:rsid w:val="002E2F23"/>
    <w:rsid w:val="0030725E"/>
    <w:rsid w:val="003530A7"/>
    <w:rsid w:val="00355BBD"/>
    <w:rsid w:val="00372399"/>
    <w:rsid w:val="003A174A"/>
    <w:rsid w:val="003C0783"/>
    <w:rsid w:val="003C6246"/>
    <w:rsid w:val="003D148A"/>
    <w:rsid w:val="003D1986"/>
    <w:rsid w:val="003E2D4D"/>
    <w:rsid w:val="003F2580"/>
    <w:rsid w:val="003F5071"/>
    <w:rsid w:val="0043596B"/>
    <w:rsid w:val="00470A9F"/>
    <w:rsid w:val="00497E6E"/>
    <w:rsid w:val="004B2379"/>
    <w:rsid w:val="004D09E0"/>
    <w:rsid w:val="005115A3"/>
    <w:rsid w:val="0054617A"/>
    <w:rsid w:val="00554145"/>
    <w:rsid w:val="00561469"/>
    <w:rsid w:val="00562164"/>
    <w:rsid w:val="00567865"/>
    <w:rsid w:val="00584C8E"/>
    <w:rsid w:val="00585A55"/>
    <w:rsid w:val="0059122A"/>
    <w:rsid w:val="005B14BD"/>
    <w:rsid w:val="005B28D8"/>
    <w:rsid w:val="005C4AEB"/>
    <w:rsid w:val="005D592E"/>
    <w:rsid w:val="005F2FD4"/>
    <w:rsid w:val="006300C7"/>
    <w:rsid w:val="00643138"/>
    <w:rsid w:val="00680644"/>
    <w:rsid w:val="00694032"/>
    <w:rsid w:val="006C4B34"/>
    <w:rsid w:val="00702572"/>
    <w:rsid w:val="0072699E"/>
    <w:rsid w:val="00726EE5"/>
    <w:rsid w:val="00736465"/>
    <w:rsid w:val="00747FE0"/>
    <w:rsid w:val="007A5618"/>
    <w:rsid w:val="007C46D7"/>
    <w:rsid w:val="008028C0"/>
    <w:rsid w:val="008062A7"/>
    <w:rsid w:val="00843719"/>
    <w:rsid w:val="008470C4"/>
    <w:rsid w:val="00857325"/>
    <w:rsid w:val="00867248"/>
    <w:rsid w:val="00891CD9"/>
    <w:rsid w:val="008B05C2"/>
    <w:rsid w:val="008B6E3D"/>
    <w:rsid w:val="008C657E"/>
    <w:rsid w:val="008D7D1D"/>
    <w:rsid w:val="008E2873"/>
    <w:rsid w:val="008F5D25"/>
    <w:rsid w:val="009302AF"/>
    <w:rsid w:val="00951701"/>
    <w:rsid w:val="00956881"/>
    <w:rsid w:val="00965CD7"/>
    <w:rsid w:val="009A74C4"/>
    <w:rsid w:val="009B64E6"/>
    <w:rsid w:val="009F4459"/>
    <w:rsid w:val="009F7292"/>
    <w:rsid w:val="00A221B2"/>
    <w:rsid w:val="00A2267F"/>
    <w:rsid w:val="00A300C2"/>
    <w:rsid w:val="00A3685E"/>
    <w:rsid w:val="00A45F99"/>
    <w:rsid w:val="00AC629F"/>
    <w:rsid w:val="00AD09FB"/>
    <w:rsid w:val="00AF0583"/>
    <w:rsid w:val="00B3196F"/>
    <w:rsid w:val="00B37C94"/>
    <w:rsid w:val="00B65C5D"/>
    <w:rsid w:val="00B752C3"/>
    <w:rsid w:val="00B94455"/>
    <w:rsid w:val="00BA1B18"/>
    <w:rsid w:val="00BC08CF"/>
    <w:rsid w:val="00BD2F99"/>
    <w:rsid w:val="00BE350A"/>
    <w:rsid w:val="00C25B74"/>
    <w:rsid w:val="00C267D1"/>
    <w:rsid w:val="00C533CD"/>
    <w:rsid w:val="00C6063F"/>
    <w:rsid w:val="00C65619"/>
    <w:rsid w:val="00CC61D4"/>
    <w:rsid w:val="00CD21C5"/>
    <w:rsid w:val="00CD27D8"/>
    <w:rsid w:val="00CD60B6"/>
    <w:rsid w:val="00CF59F7"/>
    <w:rsid w:val="00D42212"/>
    <w:rsid w:val="00D91455"/>
    <w:rsid w:val="00D927B3"/>
    <w:rsid w:val="00DE3DEF"/>
    <w:rsid w:val="00DF4CD0"/>
    <w:rsid w:val="00E43C16"/>
    <w:rsid w:val="00E80D7F"/>
    <w:rsid w:val="00EF0346"/>
    <w:rsid w:val="00EF3687"/>
    <w:rsid w:val="00F162C4"/>
    <w:rsid w:val="00F21EB2"/>
    <w:rsid w:val="00F33BEF"/>
    <w:rsid w:val="00F70439"/>
    <w:rsid w:val="00F80967"/>
    <w:rsid w:val="00F8178C"/>
    <w:rsid w:val="00F82740"/>
    <w:rsid w:val="00F95602"/>
    <w:rsid w:val="00F96BAE"/>
    <w:rsid w:val="00FB37AB"/>
    <w:rsid w:val="00FB749B"/>
    <w:rsid w:val="00FC7495"/>
    <w:rsid w:val="00FC7C21"/>
    <w:rsid w:val="00FD0120"/>
    <w:rsid w:val="00FF103D"/>
    <w:rsid w:val="00FF6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2379"/>
  </w:style>
  <w:style w:type="paragraph" w:customStyle="1" w:styleId="reader-word-layer">
    <w:name w:val="reader-word-layer"/>
    <w:basedOn w:val="a"/>
    <w:rsid w:val="004B237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4B2379"/>
    <w:rPr>
      <w:b/>
      <w:bCs/>
    </w:rPr>
  </w:style>
  <w:style w:type="paragraph" w:styleId="a4">
    <w:name w:val="Normal (Web)"/>
    <w:basedOn w:val="a"/>
    <w:uiPriority w:val="99"/>
    <w:semiHidden/>
    <w:unhideWhenUsed/>
    <w:rsid w:val="00CC61D4"/>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BD2F99"/>
    <w:pPr>
      <w:ind w:firstLineChars="200" w:firstLine="420"/>
    </w:pPr>
  </w:style>
  <w:style w:type="paragraph" w:styleId="a6">
    <w:name w:val="header"/>
    <w:basedOn w:val="a"/>
    <w:link w:val="Char"/>
    <w:uiPriority w:val="99"/>
    <w:semiHidden/>
    <w:unhideWhenUsed/>
    <w:rsid w:val="00FF1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F103D"/>
    <w:rPr>
      <w:sz w:val="18"/>
      <w:szCs w:val="18"/>
    </w:rPr>
  </w:style>
  <w:style w:type="paragraph" w:styleId="a7">
    <w:name w:val="footer"/>
    <w:basedOn w:val="a"/>
    <w:link w:val="Char0"/>
    <w:uiPriority w:val="99"/>
    <w:semiHidden/>
    <w:unhideWhenUsed/>
    <w:rsid w:val="00FF103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F103D"/>
    <w:rPr>
      <w:sz w:val="18"/>
      <w:szCs w:val="18"/>
    </w:rPr>
  </w:style>
</w:styles>
</file>

<file path=word/webSettings.xml><?xml version="1.0" encoding="utf-8"?>
<w:webSettings xmlns:r="http://schemas.openxmlformats.org/officeDocument/2006/relationships" xmlns:w="http://schemas.openxmlformats.org/wordprocessingml/2006/main">
  <w:divs>
    <w:div w:id="457771055">
      <w:bodyDiv w:val="1"/>
      <w:marLeft w:val="0"/>
      <w:marRight w:val="0"/>
      <w:marTop w:val="0"/>
      <w:marBottom w:val="0"/>
      <w:divBdr>
        <w:top w:val="none" w:sz="0" w:space="0" w:color="auto"/>
        <w:left w:val="none" w:sz="0" w:space="0" w:color="auto"/>
        <w:bottom w:val="none" w:sz="0" w:space="0" w:color="auto"/>
        <w:right w:val="none" w:sz="0" w:space="0" w:color="auto"/>
      </w:divBdr>
      <w:divsChild>
        <w:div w:id="269439467">
          <w:marLeft w:val="547"/>
          <w:marRight w:val="0"/>
          <w:marTop w:val="154"/>
          <w:marBottom w:val="0"/>
          <w:divBdr>
            <w:top w:val="none" w:sz="0" w:space="0" w:color="auto"/>
            <w:left w:val="none" w:sz="0" w:space="0" w:color="auto"/>
            <w:bottom w:val="none" w:sz="0" w:space="0" w:color="auto"/>
            <w:right w:val="none" w:sz="0" w:space="0" w:color="auto"/>
          </w:divBdr>
        </w:div>
        <w:div w:id="1124226092">
          <w:marLeft w:val="547"/>
          <w:marRight w:val="0"/>
          <w:marTop w:val="154"/>
          <w:marBottom w:val="0"/>
          <w:divBdr>
            <w:top w:val="none" w:sz="0" w:space="0" w:color="auto"/>
            <w:left w:val="none" w:sz="0" w:space="0" w:color="auto"/>
            <w:bottom w:val="none" w:sz="0" w:space="0" w:color="auto"/>
            <w:right w:val="none" w:sz="0" w:space="0" w:color="auto"/>
          </w:divBdr>
        </w:div>
        <w:div w:id="1204252743">
          <w:marLeft w:val="547"/>
          <w:marRight w:val="0"/>
          <w:marTop w:val="154"/>
          <w:marBottom w:val="0"/>
          <w:divBdr>
            <w:top w:val="none" w:sz="0" w:space="0" w:color="auto"/>
            <w:left w:val="none" w:sz="0" w:space="0" w:color="auto"/>
            <w:bottom w:val="none" w:sz="0" w:space="0" w:color="auto"/>
            <w:right w:val="none" w:sz="0" w:space="0" w:color="auto"/>
          </w:divBdr>
        </w:div>
        <w:div w:id="21328114">
          <w:marLeft w:val="547"/>
          <w:marRight w:val="0"/>
          <w:marTop w:val="154"/>
          <w:marBottom w:val="0"/>
          <w:divBdr>
            <w:top w:val="none" w:sz="0" w:space="0" w:color="auto"/>
            <w:left w:val="none" w:sz="0" w:space="0" w:color="auto"/>
            <w:bottom w:val="none" w:sz="0" w:space="0" w:color="auto"/>
            <w:right w:val="none" w:sz="0" w:space="0" w:color="auto"/>
          </w:divBdr>
        </w:div>
      </w:divsChild>
    </w:div>
    <w:div w:id="6555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10</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138</cp:revision>
  <dcterms:created xsi:type="dcterms:W3CDTF">2016-12-07T02:54:00Z</dcterms:created>
  <dcterms:modified xsi:type="dcterms:W3CDTF">2016-12-14T02:46:00Z</dcterms:modified>
</cp:coreProperties>
</file>