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39" w:rsidRPr="005C48AF" w:rsidRDefault="00E41D39" w:rsidP="00E41D39">
      <w:pPr>
        <w:spacing w:line="360" w:lineRule="auto"/>
        <w:jc w:val="center"/>
        <w:rPr>
          <w:b/>
          <w:sz w:val="24"/>
        </w:rPr>
      </w:pPr>
      <w:r w:rsidRPr="005C48AF">
        <w:rPr>
          <w:rFonts w:hint="eastAsia"/>
          <w:b/>
          <w:sz w:val="24"/>
        </w:rPr>
        <w:t>初中生认知能力与地理课程的学习</w:t>
      </w:r>
    </w:p>
    <w:p w:rsidR="00E41D39" w:rsidRDefault="00E41D39" w:rsidP="00E41D39">
      <w:pPr>
        <w:spacing w:line="360" w:lineRule="auto"/>
        <w:rPr>
          <w:sz w:val="24"/>
        </w:rPr>
      </w:pPr>
      <w:r w:rsidRPr="005C48AF">
        <w:rPr>
          <w:rFonts w:hint="eastAsia"/>
          <w:b/>
          <w:sz w:val="24"/>
        </w:rPr>
        <w:t>摘要</w:t>
      </w:r>
      <w:r>
        <w:rPr>
          <w:rFonts w:hint="eastAsia"/>
          <w:sz w:val="24"/>
        </w:rPr>
        <w:t>：</w:t>
      </w:r>
      <w:r w:rsidR="00024677" w:rsidRPr="005C48AF">
        <w:rPr>
          <w:rFonts w:ascii="楷体" w:eastAsia="楷体" w:hAnsi="楷体" w:hint="eastAsia"/>
          <w:sz w:val="24"/>
        </w:rPr>
        <w:t>在地理、政治、历史这些文科的学习中，对于中学生而言，地理的学习始终是个难点。本文从心理学的角度，分析初中生的认知能力对于地理课程学习的影响。分析了认知能力中选择性注意与空间能力的发展对于中学生地理成绩的影响，阐明了认知能力研究的重要性。在今后的课程教学中，教师应重视初中生认知能力的培养，从而不断提高学生的地理成绩。</w:t>
      </w:r>
    </w:p>
    <w:p w:rsidR="00E41D39" w:rsidRDefault="00E41D39" w:rsidP="00E41D39">
      <w:pPr>
        <w:spacing w:line="360" w:lineRule="auto"/>
        <w:rPr>
          <w:sz w:val="24"/>
        </w:rPr>
      </w:pPr>
      <w:r w:rsidRPr="005C48AF">
        <w:rPr>
          <w:rFonts w:hint="eastAsia"/>
          <w:b/>
          <w:sz w:val="24"/>
        </w:rPr>
        <w:t>关键词</w:t>
      </w:r>
      <w:r>
        <w:rPr>
          <w:rFonts w:hint="eastAsia"/>
          <w:sz w:val="24"/>
        </w:rPr>
        <w:t>：认知能力</w:t>
      </w:r>
      <w:r w:rsidR="005C48AF">
        <w:rPr>
          <w:rFonts w:hint="eastAsia"/>
          <w:sz w:val="24"/>
        </w:rPr>
        <w:t>，</w:t>
      </w:r>
      <w:r>
        <w:rPr>
          <w:rFonts w:hint="eastAsia"/>
          <w:sz w:val="24"/>
        </w:rPr>
        <w:t>空间能力</w:t>
      </w:r>
      <w:r w:rsidR="005C48AF">
        <w:rPr>
          <w:rFonts w:hint="eastAsia"/>
          <w:sz w:val="24"/>
        </w:rPr>
        <w:t>，</w:t>
      </w:r>
      <w:r>
        <w:rPr>
          <w:rFonts w:hint="eastAsia"/>
          <w:sz w:val="24"/>
        </w:rPr>
        <w:t>选择性注意</w:t>
      </w:r>
    </w:p>
    <w:p w:rsidR="00E41D39" w:rsidRPr="005C48AF" w:rsidRDefault="005C48AF" w:rsidP="005C48AF">
      <w:pPr>
        <w:spacing w:line="360" w:lineRule="auto"/>
        <w:rPr>
          <w:sz w:val="24"/>
        </w:rPr>
      </w:pPr>
      <w:r>
        <w:rPr>
          <w:rFonts w:hint="eastAsia"/>
          <w:sz w:val="24"/>
        </w:rPr>
        <w:t>一、</w:t>
      </w:r>
      <w:r w:rsidR="00E41D39" w:rsidRPr="005C48AF">
        <w:rPr>
          <w:rFonts w:hint="eastAsia"/>
          <w:sz w:val="24"/>
        </w:rPr>
        <w:t>认知能力</w:t>
      </w:r>
    </w:p>
    <w:p w:rsidR="00E41D39" w:rsidRDefault="00E41D39" w:rsidP="00E41D39">
      <w:pPr>
        <w:spacing w:line="360" w:lineRule="auto"/>
        <w:ind w:firstLineChars="200" w:firstLine="480"/>
        <w:rPr>
          <w:sz w:val="24"/>
        </w:rPr>
      </w:pPr>
      <w:r>
        <w:rPr>
          <w:rFonts w:hint="eastAsia"/>
          <w:sz w:val="24"/>
        </w:rPr>
        <w:t>认知能力是指接收、加工、储存和应用信息的能力，是个体完成各项活动的心理基础，它是人脑认识和反映客观事物的心理机能，包括感知觉、注意、学习记忆思维、语言等各种能力</w:t>
      </w:r>
      <w:r w:rsidR="005C48AF" w:rsidRPr="005C48AF">
        <w:rPr>
          <w:rFonts w:hint="eastAsia"/>
          <w:sz w:val="24"/>
          <w:vertAlign w:val="superscript"/>
        </w:rPr>
        <w:t>［</w:t>
      </w:r>
      <w:r w:rsidR="005C48AF" w:rsidRPr="005C48AF">
        <w:rPr>
          <w:rFonts w:hint="eastAsia"/>
          <w:sz w:val="24"/>
          <w:vertAlign w:val="superscript"/>
        </w:rPr>
        <w:t>1</w:t>
      </w:r>
      <w:r w:rsidR="005C48AF" w:rsidRPr="005C48AF">
        <w:rPr>
          <w:rFonts w:hint="eastAsia"/>
          <w:sz w:val="24"/>
          <w:vertAlign w:val="superscript"/>
        </w:rPr>
        <w:t>］</w:t>
      </w:r>
      <w:r>
        <w:rPr>
          <w:rFonts w:hint="eastAsia"/>
          <w:sz w:val="24"/>
        </w:rPr>
        <w:t>。有研究证实，认知功能对人的学习能力极为重要</w:t>
      </w:r>
      <w:r w:rsidRPr="005C48AF">
        <w:rPr>
          <w:rFonts w:hint="eastAsia"/>
          <w:sz w:val="24"/>
          <w:vertAlign w:val="superscript"/>
        </w:rPr>
        <w:t>［</w:t>
      </w:r>
      <w:r w:rsidRPr="005C48AF">
        <w:rPr>
          <w:rFonts w:hint="eastAsia"/>
          <w:sz w:val="24"/>
          <w:vertAlign w:val="superscript"/>
        </w:rPr>
        <w:t>2</w:t>
      </w:r>
      <w:r w:rsidRPr="005C48AF">
        <w:rPr>
          <w:rFonts w:hint="eastAsia"/>
          <w:sz w:val="24"/>
          <w:vertAlign w:val="superscript"/>
        </w:rPr>
        <w:t>］</w:t>
      </w:r>
      <w:r>
        <w:rPr>
          <w:rFonts w:hint="eastAsia"/>
          <w:sz w:val="24"/>
        </w:rPr>
        <w:t>。了解学生的认知能力发展状况，有针对性地制定合理的学习策略，可以大大的提高学生的学习能力</w:t>
      </w:r>
      <w:r w:rsidR="005C48AF" w:rsidRPr="005C48AF">
        <w:rPr>
          <w:rFonts w:hint="eastAsia"/>
          <w:sz w:val="24"/>
          <w:vertAlign w:val="superscript"/>
        </w:rPr>
        <w:t>［</w:t>
      </w:r>
      <w:r w:rsidR="005C48AF" w:rsidRPr="005C48AF">
        <w:rPr>
          <w:rFonts w:hint="eastAsia"/>
          <w:sz w:val="24"/>
          <w:vertAlign w:val="superscript"/>
        </w:rPr>
        <w:t>3</w:t>
      </w:r>
      <w:r w:rsidR="005C48AF" w:rsidRPr="005C48AF">
        <w:rPr>
          <w:rFonts w:hint="eastAsia"/>
          <w:sz w:val="24"/>
          <w:vertAlign w:val="superscript"/>
        </w:rPr>
        <w:t>］</w:t>
      </w:r>
      <w:r>
        <w:rPr>
          <w:rFonts w:hint="eastAsia"/>
          <w:sz w:val="24"/>
        </w:rPr>
        <w:t>。同时，亦可以采取相应措施，促进其认知能力发展</w:t>
      </w:r>
      <w:r w:rsidRPr="005C48AF">
        <w:rPr>
          <w:rFonts w:hint="eastAsia"/>
          <w:sz w:val="24"/>
          <w:vertAlign w:val="superscript"/>
        </w:rPr>
        <w:t>［</w:t>
      </w:r>
      <w:r w:rsidRPr="005C48AF">
        <w:rPr>
          <w:rFonts w:hint="eastAsia"/>
          <w:sz w:val="24"/>
          <w:vertAlign w:val="superscript"/>
        </w:rPr>
        <w:t>4</w:t>
      </w:r>
      <w:r w:rsidRPr="005C48AF">
        <w:rPr>
          <w:rFonts w:hint="eastAsia"/>
          <w:sz w:val="24"/>
          <w:vertAlign w:val="superscript"/>
        </w:rPr>
        <w:t>］</w:t>
      </w:r>
      <w:r>
        <w:rPr>
          <w:rFonts w:hint="eastAsia"/>
          <w:sz w:val="24"/>
        </w:rPr>
        <w:t>。</w:t>
      </w:r>
    </w:p>
    <w:p w:rsidR="00E41D39" w:rsidRPr="005C48AF" w:rsidRDefault="00E41D39" w:rsidP="005C48AF">
      <w:pPr>
        <w:pStyle w:val="a4"/>
        <w:numPr>
          <w:ilvl w:val="0"/>
          <w:numId w:val="5"/>
        </w:numPr>
        <w:spacing w:line="360" w:lineRule="auto"/>
        <w:ind w:firstLineChars="0"/>
        <w:rPr>
          <w:sz w:val="24"/>
        </w:rPr>
      </w:pPr>
      <w:r w:rsidRPr="005C48AF">
        <w:rPr>
          <w:rFonts w:hint="eastAsia"/>
          <w:sz w:val="24"/>
        </w:rPr>
        <w:t>初中生认知能力对学习成绩的影响</w:t>
      </w:r>
    </w:p>
    <w:p w:rsidR="00E41D39" w:rsidRDefault="00E41D39" w:rsidP="00E41D39">
      <w:pPr>
        <w:spacing w:line="360" w:lineRule="auto"/>
        <w:ind w:firstLineChars="200" w:firstLine="480"/>
        <w:rPr>
          <w:sz w:val="24"/>
        </w:rPr>
      </w:pPr>
      <w:r>
        <w:rPr>
          <w:rFonts w:hint="eastAsia"/>
          <w:sz w:val="24"/>
        </w:rPr>
        <w:t>初中生需要学习的科目、学习任务较小学有大幅度的增加，这就需要他们能够快速、准确地处理大量知识信息，并在不同科目间实现快速转换。因此，对初中生的记忆、思维、空间定向、信息加工速度和工作记忆等基本认知能力提出了更高的要求。</w:t>
      </w:r>
    </w:p>
    <w:p w:rsidR="00E41D39" w:rsidRDefault="00E41D39" w:rsidP="00E41D39">
      <w:pPr>
        <w:spacing w:line="360" w:lineRule="auto"/>
        <w:ind w:firstLineChars="200" w:firstLine="480"/>
        <w:rPr>
          <w:sz w:val="24"/>
        </w:rPr>
      </w:pPr>
      <w:r>
        <w:rPr>
          <w:rFonts w:hint="eastAsia"/>
          <w:sz w:val="24"/>
        </w:rPr>
        <w:t>在对信息的认知过程中，任何一个环节的不通，都将会影响到个体对信息的获得。目前有研究发现，学习困难的孩子在知觉速度、空间旋转能力、记忆广度、</w:t>
      </w:r>
      <w:r>
        <w:rPr>
          <w:rFonts w:hint="eastAsia"/>
          <w:sz w:val="24"/>
        </w:rPr>
        <w:t xml:space="preserve"> </w:t>
      </w:r>
      <w:r>
        <w:rPr>
          <w:rFonts w:hint="eastAsia"/>
          <w:sz w:val="24"/>
        </w:rPr>
        <w:t>短时记忆能力方面均落后于正常的孩子，表明学习困难孩子存在注意、记忆力的不足</w:t>
      </w:r>
      <w:r w:rsidRPr="005C48AF">
        <w:rPr>
          <w:rFonts w:hint="eastAsia"/>
          <w:sz w:val="24"/>
          <w:vertAlign w:val="superscript"/>
        </w:rPr>
        <w:t>［</w:t>
      </w:r>
      <w:r w:rsidR="005C48AF" w:rsidRPr="005C48AF">
        <w:rPr>
          <w:rFonts w:hint="eastAsia"/>
          <w:sz w:val="24"/>
          <w:vertAlign w:val="superscript"/>
        </w:rPr>
        <w:t>5</w:t>
      </w:r>
      <w:r w:rsidRPr="005C48AF">
        <w:rPr>
          <w:rFonts w:hint="eastAsia"/>
          <w:sz w:val="24"/>
          <w:vertAlign w:val="superscript"/>
        </w:rPr>
        <w:t>］</w:t>
      </w:r>
      <w:r>
        <w:rPr>
          <w:rFonts w:hint="eastAsia"/>
          <w:sz w:val="24"/>
        </w:rPr>
        <w:t>。亦研究显示，学习困难者在认知的各个维度上发展不平衡，在言语理解、逻辑思维、空间思维、数字工作等方面与正常人相比，表现出不同程度的低下</w:t>
      </w:r>
      <w:r w:rsidRPr="005C48AF">
        <w:rPr>
          <w:rFonts w:hint="eastAsia"/>
          <w:sz w:val="24"/>
          <w:vertAlign w:val="superscript"/>
        </w:rPr>
        <w:t>［</w:t>
      </w:r>
      <w:r w:rsidR="005C48AF" w:rsidRPr="005C48AF">
        <w:rPr>
          <w:rFonts w:hint="eastAsia"/>
          <w:sz w:val="24"/>
          <w:vertAlign w:val="superscript"/>
        </w:rPr>
        <w:t>6</w:t>
      </w:r>
      <w:r w:rsidRPr="005C48AF">
        <w:rPr>
          <w:rFonts w:hint="eastAsia"/>
          <w:sz w:val="24"/>
          <w:vertAlign w:val="superscript"/>
        </w:rPr>
        <w:t>］</w:t>
      </w:r>
      <w:r>
        <w:rPr>
          <w:rFonts w:hint="eastAsia"/>
          <w:sz w:val="24"/>
        </w:rPr>
        <w:t>。同时，项和平研究发现，认知能力与学习成绩呈现正相关，</w:t>
      </w:r>
      <w:r>
        <w:rPr>
          <w:rFonts w:hint="eastAsia"/>
          <w:sz w:val="24"/>
        </w:rPr>
        <w:t>Wright</w:t>
      </w:r>
      <w:r w:rsidRPr="005C48AF">
        <w:rPr>
          <w:rFonts w:hint="eastAsia"/>
          <w:sz w:val="24"/>
          <w:vertAlign w:val="superscript"/>
        </w:rPr>
        <w:t>［</w:t>
      </w:r>
      <w:r w:rsidR="005C48AF" w:rsidRPr="005C48AF">
        <w:rPr>
          <w:rFonts w:hint="eastAsia"/>
          <w:sz w:val="24"/>
          <w:vertAlign w:val="superscript"/>
        </w:rPr>
        <w:t>7</w:t>
      </w:r>
      <w:r w:rsidRPr="005C48AF">
        <w:rPr>
          <w:rFonts w:hint="eastAsia"/>
          <w:sz w:val="24"/>
          <w:vertAlign w:val="superscript"/>
        </w:rPr>
        <w:t>］</w:t>
      </w:r>
      <w:r>
        <w:rPr>
          <w:rFonts w:hint="eastAsia"/>
          <w:sz w:val="24"/>
        </w:rPr>
        <w:t>与</w:t>
      </w:r>
      <w:smartTag w:uri="urn:schemas-microsoft-com:office:smarttags" w:element="PersonName">
        <w:smartTagPr>
          <w:attr w:name="ProductID" w:val="李德明"/>
        </w:smartTagPr>
        <w:r>
          <w:rPr>
            <w:rFonts w:hint="eastAsia"/>
            <w:sz w:val="24"/>
          </w:rPr>
          <w:t>李德明</w:t>
        </w:r>
      </w:smartTag>
      <w:r>
        <w:rPr>
          <w:rFonts w:hint="eastAsia"/>
          <w:sz w:val="24"/>
        </w:rPr>
        <w:t>教授的研究表明，认知能力对学习成绩有一定的预测价值</w:t>
      </w:r>
      <w:r w:rsidRPr="005C48AF">
        <w:rPr>
          <w:rFonts w:hint="eastAsia"/>
          <w:sz w:val="24"/>
          <w:vertAlign w:val="superscript"/>
        </w:rPr>
        <w:t>［</w:t>
      </w:r>
      <w:r w:rsidR="005C48AF" w:rsidRPr="005C48AF">
        <w:rPr>
          <w:rFonts w:hint="eastAsia"/>
          <w:sz w:val="24"/>
          <w:vertAlign w:val="superscript"/>
        </w:rPr>
        <w:t>8</w:t>
      </w:r>
      <w:r w:rsidRPr="005C48AF">
        <w:rPr>
          <w:rFonts w:hint="eastAsia"/>
          <w:sz w:val="24"/>
          <w:vertAlign w:val="superscript"/>
        </w:rPr>
        <w:t>］</w:t>
      </w:r>
      <w:r>
        <w:rPr>
          <w:rFonts w:hint="eastAsia"/>
          <w:sz w:val="24"/>
        </w:rPr>
        <w:t>。</w:t>
      </w:r>
    </w:p>
    <w:p w:rsidR="00E41D39" w:rsidRDefault="00E41D39" w:rsidP="00E41D39">
      <w:pPr>
        <w:spacing w:line="360" w:lineRule="auto"/>
        <w:rPr>
          <w:sz w:val="24"/>
        </w:rPr>
      </w:pPr>
      <w:r>
        <w:rPr>
          <w:rFonts w:hint="eastAsia"/>
          <w:sz w:val="24"/>
        </w:rPr>
        <w:t xml:space="preserve">    </w:t>
      </w:r>
      <w:r>
        <w:rPr>
          <w:rFonts w:hint="eastAsia"/>
          <w:sz w:val="24"/>
        </w:rPr>
        <w:t>认知能力对青少年能否取得学业成功具有重要的制约作用。现有相关研究涉及到两个领域，一是一般认知能力，另一个是具体认知能力。一般认知能力与语文和数学学业成就之间均具有中等到较高程度的相关。尽管一般认知能力与学业成就之间的关系能够较好地体现认知能力与学业成就之间关系的密切程度，但它</w:t>
      </w:r>
      <w:r>
        <w:rPr>
          <w:rFonts w:hint="eastAsia"/>
          <w:sz w:val="24"/>
        </w:rPr>
        <w:lastRenderedPageBreak/>
        <w:t>难以深入地体现二者的内在关系，即认知能力对学业成就的影响是如何实现的。事实上，“在学习情境中，将具体认知能力纳入考察范围才能更深入地体现认知能力在人类学习活动中的重要性”（</w:t>
      </w:r>
      <w:r>
        <w:rPr>
          <w:rFonts w:hint="eastAsia"/>
          <w:sz w:val="24"/>
        </w:rPr>
        <w:t>Lohman</w:t>
      </w:r>
      <w:r>
        <w:rPr>
          <w:rFonts w:hint="eastAsia"/>
          <w:sz w:val="24"/>
        </w:rPr>
        <w:t>，</w:t>
      </w:r>
      <w:r>
        <w:rPr>
          <w:rFonts w:hint="eastAsia"/>
          <w:sz w:val="24"/>
        </w:rPr>
        <w:t>2005</w:t>
      </w:r>
      <w:r>
        <w:rPr>
          <w:rFonts w:hint="eastAsia"/>
          <w:sz w:val="24"/>
        </w:rPr>
        <w:t>），因为学习活动不仅涉及到不同的具体能力，也与这些不同能力如何共同起作用有关。</w:t>
      </w:r>
    </w:p>
    <w:p w:rsidR="00E41D39" w:rsidRDefault="00E41D39" w:rsidP="00E41D39">
      <w:pPr>
        <w:spacing w:line="360" w:lineRule="auto"/>
        <w:rPr>
          <w:sz w:val="24"/>
        </w:rPr>
      </w:pPr>
      <w:r>
        <w:rPr>
          <w:rFonts w:hint="eastAsia"/>
          <w:sz w:val="24"/>
        </w:rPr>
        <w:t xml:space="preserve">   </w:t>
      </w:r>
      <w:r>
        <w:rPr>
          <w:rFonts w:hint="eastAsia"/>
          <w:sz w:val="24"/>
        </w:rPr>
        <w:t>本文主要研究选择性注意、空间能力对学生课程学习的影响。在已有研究中，这些能力均受到了研究者不同程度的关注，被认为是学业成就的显著预测变量。</w:t>
      </w:r>
    </w:p>
    <w:p w:rsidR="00E41D39" w:rsidRPr="00200A53" w:rsidRDefault="00E41D39" w:rsidP="00200A53">
      <w:pPr>
        <w:pStyle w:val="a4"/>
        <w:numPr>
          <w:ilvl w:val="0"/>
          <w:numId w:val="5"/>
        </w:numPr>
        <w:spacing w:line="360" w:lineRule="auto"/>
        <w:ind w:firstLineChars="0"/>
        <w:rPr>
          <w:sz w:val="24"/>
        </w:rPr>
      </w:pPr>
      <w:r w:rsidRPr="00200A53">
        <w:rPr>
          <w:rFonts w:hint="eastAsia"/>
          <w:sz w:val="24"/>
        </w:rPr>
        <w:t>认知能力与地理学习</w:t>
      </w:r>
    </w:p>
    <w:p w:rsidR="00E41D39" w:rsidRDefault="00200A53" w:rsidP="00E41D39">
      <w:pPr>
        <w:spacing w:line="360" w:lineRule="auto"/>
        <w:rPr>
          <w:sz w:val="24"/>
        </w:rPr>
      </w:pPr>
      <w:r>
        <w:rPr>
          <w:rFonts w:hint="eastAsia"/>
          <w:sz w:val="24"/>
        </w:rPr>
        <w:t>（一）</w:t>
      </w:r>
      <w:r w:rsidR="00E41D39">
        <w:rPr>
          <w:rFonts w:hint="eastAsia"/>
          <w:sz w:val="24"/>
        </w:rPr>
        <w:t>选择性注意与地理课程的学习</w:t>
      </w:r>
    </w:p>
    <w:p w:rsidR="00E41D39" w:rsidRDefault="00E41D39" w:rsidP="00E41D39">
      <w:pPr>
        <w:spacing w:line="360" w:lineRule="auto"/>
        <w:ind w:firstLineChars="200" w:firstLine="480"/>
        <w:rPr>
          <w:sz w:val="24"/>
        </w:rPr>
      </w:pPr>
      <w:r w:rsidRPr="00E03C12">
        <w:rPr>
          <w:sz w:val="24"/>
        </w:rPr>
        <w:t>选择性注意（</w:t>
      </w:r>
      <w:r w:rsidRPr="00E03C12">
        <w:rPr>
          <w:sz w:val="24"/>
        </w:rPr>
        <w:t>selective attention</w:t>
      </w:r>
      <w:r w:rsidRPr="00E03C12">
        <w:rPr>
          <w:sz w:val="24"/>
        </w:rPr>
        <w:t>）是指在外界诸多刺激中仅仅注意到某些刺激或刺激的某些方面，而忽略了其他刺激。</w:t>
      </w:r>
      <w:r w:rsidRPr="00E03C12">
        <w:rPr>
          <w:sz w:val="24"/>
        </w:rPr>
        <w:t xml:space="preserve"> </w:t>
      </w:r>
      <w:r w:rsidRPr="00E03C12">
        <w:rPr>
          <w:sz w:val="24"/>
        </w:rPr>
        <w:t>就某种意义说，注意（</w:t>
      </w:r>
      <w:r w:rsidRPr="00E03C12">
        <w:rPr>
          <w:sz w:val="24"/>
        </w:rPr>
        <w:t>attention</w:t>
      </w:r>
      <w:r w:rsidRPr="00E03C12">
        <w:rPr>
          <w:sz w:val="24"/>
        </w:rPr>
        <w:t>）一词本身具有选择性意义，因而这个词就是多余的了。不过，它的合成形式仍常被使用，用于强调。</w:t>
      </w:r>
    </w:p>
    <w:p w:rsidR="00E41D39" w:rsidRDefault="00E41D39" w:rsidP="00E41D39">
      <w:pPr>
        <w:spacing w:line="360" w:lineRule="auto"/>
        <w:ind w:firstLineChars="200" w:firstLine="480"/>
        <w:rPr>
          <w:sz w:val="24"/>
        </w:rPr>
      </w:pPr>
      <w:r w:rsidRPr="00E03C12">
        <w:rPr>
          <w:sz w:val="24"/>
        </w:rPr>
        <w:t>人的感官每时每刻都可能接受大量的刺激，而知觉并不是对所有的刺激都作出反应。知觉的选择性保留保证了人们能够把注意力集中到重要的刺激或刺激的重要方面，排除次要的刺激的干扰，更有效的感知和适应外界环境。</w:t>
      </w:r>
    </w:p>
    <w:p w:rsidR="00E41D39" w:rsidRDefault="00E41D39" w:rsidP="00E41D39">
      <w:pPr>
        <w:spacing w:line="360" w:lineRule="auto"/>
        <w:ind w:firstLineChars="200" w:firstLine="480"/>
        <w:rPr>
          <w:sz w:val="24"/>
        </w:rPr>
      </w:pPr>
      <w:r w:rsidRPr="001622C1">
        <w:rPr>
          <w:sz w:val="24"/>
        </w:rPr>
        <w:t>注意就是加工能力和认知资源的集中</w:t>
      </w:r>
      <w:r>
        <w:rPr>
          <w:rFonts w:hint="eastAsia"/>
          <w:sz w:val="24"/>
        </w:rPr>
        <w:t>。</w:t>
      </w:r>
      <w:r w:rsidRPr="001622C1">
        <w:rPr>
          <w:sz w:val="24"/>
        </w:rPr>
        <w:t>有研究发现</w:t>
      </w:r>
      <w:r>
        <w:rPr>
          <w:rFonts w:hint="eastAsia"/>
          <w:sz w:val="24"/>
        </w:rPr>
        <w:t>，</w:t>
      </w:r>
      <w:r w:rsidRPr="001622C1">
        <w:rPr>
          <w:sz w:val="24"/>
        </w:rPr>
        <w:t>注意有助于记忆和进行其他信息处理工作</w:t>
      </w:r>
      <w:r>
        <w:rPr>
          <w:rFonts w:hint="eastAsia"/>
          <w:sz w:val="24"/>
        </w:rPr>
        <w:t>。</w:t>
      </w:r>
      <w:r w:rsidRPr="001622C1">
        <w:rPr>
          <w:sz w:val="24"/>
        </w:rPr>
        <w:t>选择性注意既然是</w:t>
      </w:r>
      <w:r>
        <w:rPr>
          <w:rFonts w:hint="eastAsia"/>
          <w:sz w:val="24"/>
        </w:rPr>
        <w:t>“</w:t>
      </w:r>
      <w:r w:rsidRPr="001622C1">
        <w:rPr>
          <w:sz w:val="24"/>
        </w:rPr>
        <w:t>主动</w:t>
      </w:r>
      <w:r>
        <w:rPr>
          <w:rFonts w:hint="eastAsia"/>
          <w:sz w:val="24"/>
        </w:rPr>
        <w:t>”</w:t>
      </w:r>
      <w:r w:rsidRPr="001622C1">
        <w:rPr>
          <w:sz w:val="24"/>
        </w:rPr>
        <w:t>地集中资源</w:t>
      </w:r>
      <w:r>
        <w:rPr>
          <w:rFonts w:hint="eastAsia"/>
          <w:sz w:val="24"/>
        </w:rPr>
        <w:t>，</w:t>
      </w:r>
      <w:r w:rsidRPr="001622C1">
        <w:rPr>
          <w:sz w:val="24"/>
        </w:rPr>
        <w:t>因此对于我们能动地进行信息处理有很大作用</w:t>
      </w:r>
      <w:r>
        <w:rPr>
          <w:rFonts w:hint="eastAsia"/>
          <w:sz w:val="24"/>
        </w:rPr>
        <w:t>。</w:t>
      </w:r>
    </w:p>
    <w:p w:rsidR="00200A53" w:rsidRDefault="00E41D39" w:rsidP="00E41D39">
      <w:pPr>
        <w:spacing w:line="360" w:lineRule="auto"/>
        <w:ind w:firstLineChars="200" w:firstLine="480"/>
        <w:rPr>
          <w:sz w:val="24"/>
        </w:rPr>
      </w:pPr>
      <w:r>
        <w:rPr>
          <w:rFonts w:hint="eastAsia"/>
          <w:sz w:val="24"/>
        </w:rPr>
        <w:t>对初中生而言，在地理课程的学习，特别是地理习题方面，需要培养学生的这种选择性能力。现以习题为例，了解初中生的选择注意。</w:t>
      </w:r>
    </w:p>
    <w:p w:rsidR="0016184B" w:rsidRDefault="00151D94" w:rsidP="00151D94">
      <w:pPr>
        <w:spacing w:line="360" w:lineRule="auto"/>
        <w:ind w:firstLineChars="200" w:firstLine="480"/>
        <w:rPr>
          <w:sz w:val="24"/>
        </w:rPr>
      </w:pPr>
      <w:r>
        <w:rPr>
          <w:rFonts w:hint="eastAsia"/>
          <w:sz w:val="24"/>
        </w:rPr>
        <w:t>2013</w:t>
      </w:r>
      <w:r>
        <w:rPr>
          <w:rFonts w:hint="eastAsia"/>
          <w:sz w:val="24"/>
        </w:rPr>
        <w:t>年</w:t>
      </w:r>
      <w:r>
        <w:rPr>
          <w:rFonts w:hint="eastAsia"/>
          <w:sz w:val="24"/>
        </w:rPr>
        <w:t>10</w:t>
      </w:r>
      <w:r>
        <w:rPr>
          <w:rFonts w:hint="eastAsia"/>
          <w:sz w:val="24"/>
        </w:rPr>
        <w:t>月份在天津举行第六届东亚运动会。本届会徽突出了天津的河流文化，它应该是（</w:t>
      </w:r>
      <w:r>
        <w:rPr>
          <w:rFonts w:hint="eastAsia"/>
          <w:sz w:val="24"/>
        </w:rPr>
        <w:t xml:space="preserve"> </w:t>
      </w:r>
      <w:r>
        <w:rPr>
          <w:rFonts w:hint="eastAsia"/>
          <w:sz w:val="24"/>
        </w:rPr>
        <w:t>）</w:t>
      </w:r>
    </w:p>
    <w:p w:rsidR="00114695" w:rsidRDefault="0016184B" w:rsidP="00114695">
      <w:pPr>
        <w:spacing w:line="360" w:lineRule="auto"/>
        <w:rPr>
          <w:sz w:val="24"/>
        </w:rPr>
      </w:pPr>
      <w:r>
        <w:rPr>
          <w:rFonts w:hint="eastAsia"/>
          <w:noProof/>
          <w:sz w:val="24"/>
        </w:rPr>
        <w:drawing>
          <wp:inline distT="0" distB="0" distL="0" distR="0">
            <wp:extent cx="5274310" cy="1442085"/>
            <wp:effectExtent l="19050" t="0" r="2540" b="0"/>
            <wp:docPr id="7" name="图片 6" descr="图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5.jpg"/>
                    <pic:cNvPicPr/>
                  </pic:nvPicPr>
                  <pic:blipFill>
                    <a:blip r:embed="rId7" cstate="print"/>
                    <a:stretch>
                      <a:fillRect/>
                    </a:stretch>
                  </pic:blipFill>
                  <pic:spPr>
                    <a:xfrm>
                      <a:off x="0" y="0"/>
                      <a:ext cx="5274310" cy="1442085"/>
                    </a:xfrm>
                    <a:prstGeom prst="rect">
                      <a:avLst/>
                    </a:prstGeom>
                  </pic:spPr>
                </pic:pic>
              </a:graphicData>
            </a:graphic>
          </wp:inline>
        </w:drawing>
      </w:r>
    </w:p>
    <w:p w:rsidR="00E41D39" w:rsidRDefault="00E41D39" w:rsidP="00E41D39">
      <w:pPr>
        <w:spacing w:line="360" w:lineRule="auto"/>
        <w:ind w:firstLineChars="200" w:firstLine="480"/>
        <w:rPr>
          <w:sz w:val="24"/>
        </w:rPr>
      </w:pPr>
      <w:r>
        <w:rPr>
          <w:rFonts w:hint="eastAsia"/>
          <w:sz w:val="24"/>
        </w:rPr>
        <w:t>绝大部分的同学都将答案定位在了</w:t>
      </w:r>
      <w:r>
        <w:rPr>
          <w:rFonts w:hint="eastAsia"/>
          <w:sz w:val="24"/>
        </w:rPr>
        <w:t>B</w:t>
      </w:r>
      <w:r>
        <w:rPr>
          <w:rFonts w:hint="eastAsia"/>
          <w:sz w:val="24"/>
        </w:rPr>
        <w:t>选项，因为很明显的可以看到</w:t>
      </w:r>
      <w:r>
        <w:rPr>
          <w:rFonts w:hint="eastAsia"/>
          <w:sz w:val="24"/>
        </w:rPr>
        <w:t>TIANJIN2013</w:t>
      </w:r>
      <w:r>
        <w:rPr>
          <w:rFonts w:hint="eastAsia"/>
          <w:sz w:val="24"/>
        </w:rPr>
        <w:t>，这种刺激是显而易见的，但也有的学生选择了</w:t>
      </w:r>
      <w:r>
        <w:rPr>
          <w:rFonts w:hint="eastAsia"/>
          <w:sz w:val="24"/>
        </w:rPr>
        <w:t>C</w:t>
      </w:r>
      <w:r>
        <w:rPr>
          <w:rFonts w:hint="eastAsia"/>
          <w:sz w:val="24"/>
        </w:rPr>
        <w:t>，问其原因，读</w:t>
      </w:r>
      <w:r>
        <w:rPr>
          <w:rFonts w:hint="eastAsia"/>
          <w:sz w:val="24"/>
        </w:rPr>
        <w:lastRenderedPageBreak/>
        <w:t>题过程中注意到了“河流文化”，所以看到了龙就应该选择这个。为什么会出现这样的问题？在做地理习题时，这样的问题很多见，这应该是学生的选择过滤器出现了问题。我们可以通过注意的过滤器信息加工模型（图</w:t>
      </w:r>
      <w:r>
        <w:rPr>
          <w:rFonts w:hint="eastAsia"/>
          <w:sz w:val="24"/>
        </w:rPr>
        <w:t>1</w:t>
      </w:r>
      <w:r>
        <w:rPr>
          <w:rFonts w:hint="eastAsia"/>
          <w:sz w:val="24"/>
        </w:rPr>
        <w:t>）来加以了解。题目是相同的，但不同的学生在过滤信息时，发生了差异，这里既包括题目本身的信息过滤，也包括了选项的筛选，过滤后的信息是不相同的，最终导致其做出不同的反映。同时我也发现，学生在做地理习题时很容易遇到这样的问题。也就是说，学生知识本身没有问题，但在做题过程中遇到了困难，筛选了不同的信息，做出不同的反映，得出错误的答案。为了尽量避免这种现象，提高学生的成绩。要求我们地理教师在讲解地理知识时，不仅要讲清楚知识本身，还要不断地训练我们的学生迅速查找关键词，并锁定重要信息（这里包括题干和答案），因为最终得出正确答案，不仅仅靠对题目的认真阅读还在于对答案的理解上。不断训练学生迅速锁定关键词，将不重要的、干扰信息过滤，最终得出正确答案。</w:t>
      </w:r>
    </w:p>
    <w:p w:rsidR="00D25940" w:rsidRDefault="00D25940" w:rsidP="00D25940">
      <w:pPr>
        <w:spacing w:line="360" w:lineRule="auto"/>
        <w:rPr>
          <w:sz w:val="24"/>
        </w:rPr>
      </w:pPr>
      <w:r w:rsidRPr="00D25940">
        <w:rPr>
          <w:rFonts w:hint="eastAsia"/>
          <w:noProof/>
          <w:sz w:val="24"/>
        </w:rPr>
        <w:drawing>
          <wp:inline distT="0" distB="0" distL="0" distR="0">
            <wp:extent cx="4981575" cy="1704975"/>
            <wp:effectExtent l="19050" t="0" r="9525" b="0"/>
            <wp:docPr id="8" name="图片 1" descr="6W{{WQP(9(FX6ET`PSM(V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W{{WQP(9(FX6ET`PSM(V4M"/>
                    <pic:cNvPicPr>
                      <a:picLocks noChangeAspect="1" noChangeArrowheads="1"/>
                    </pic:cNvPicPr>
                  </pic:nvPicPr>
                  <pic:blipFill>
                    <a:blip r:embed="rId8"/>
                    <a:srcRect b="11386"/>
                    <a:stretch>
                      <a:fillRect/>
                    </a:stretch>
                  </pic:blipFill>
                  <pic:spPr bwMode="auto">
                    <a:xfrm>
                      <a:off x="0" y="0"/>
                      <a:ext cx="4981575" cy="1704975"/>
                    </a:xfrm>
                    <a:prstGeom prst="rect">
                      <a:avLst/>
                    </a:prstGeom>
                    <a:noFill/>
                    <a:ln w="9525">
                      <a:noFill/>
                      <a:miter lim="800000"/>
                      <a:headEnd/>
                      <a:tailEnd/>
                    </a:ln>
                  </pic:spPr>
                </pic:pic>
              </a:graphicData>
            </a:graphic>
          </wp:inline>
        </w:drawing>
      </w:r>
    </w:p>
    <w:p w:rsidR="00D25940" w:rsidRDefault="00D25940" w:rsidP="00D25940">
      <w:pPr>
        <w:spacing w:line="360" w:lineRule="auto"/>
        <w:jc w:val="center"/>
        <w:rPr>
          <w:sz w:val="24"/>
        </w:rPr>
      </w:pPr>
      <w:r>
        <w:rPr>
          <w:rFonts w:hint="eastAsia"/>
          <w:sz w:val="24"/>
        </w:rPr>
        <w:t>图</w:t>
      </w:r>
      <w:r>
        <w:rPr>
          <w:rFonts w:hint="eastAsia"/>
          <w:sz w:val="24"/>
        </w:rPr>
        <w:t xml:space="preserve">1 </w:t>
      </w:r>
      <w:r>
        <w:rPr>
          <w:rFonts w:hint="eastAsia"/>
          <w:sz w:val="24"/>
        </w:rPr>
        <w:t>注意的过滤器信息加工模型</w:t>
      </w:r>
    </w:p>
    <w:p w:rsidR="00E41D39" w:rsidRDefault="00E41D39" w:rsidP="00E41D39">
      <w:pPr>
        <w:spacing w:line="360" w:lineRule="auto"/>
        <w:ind w:firstLineChars="200" w:firstLine="480"/>
        <w:rPr>
          <w:sz w:val="24"/>
        </w:rPr>
      </w:pPr>
      <w:r>
        <w:rPr>
          <w:rFonts w:hint="eastAsia"/>
          <w:sz w:val="24"/>
        </w:rPr>
        <w:t>我们再来分析一道试题。</w:t>
      </w:r>
      <w:r w:rsidR="00F64632">
        <w:rPr>
          <w:rFonts w:ascii="宋体" w:hAnsi="宋体"/>
          <w:sz w:val="24"/>
        </w:rPr>
        <w:fldChar w:fldCharType="begin"/>
      </w:r>
      <w:r w:rsidR="00114695">
        <w:rPr>
          <w:rFonts w:ascii="宋体" w:hAnsi="宋体"/>
          <w:sz w:val="24"/>
        </w:rPr>
        <w:instrText xml:space="preserve"> </w:instrText>
      </w:r>
      <w:r w:rsidR="00114695">
        <w:rPr>
          <w:rFonts w:ascii="宋体" w:hAnsi="宋体" w:hint="eastAsia"/>
          <w:sz w:val="24"/>
        </w:rPr>
        <w:instrText>eq \o\ac(</w:instrText>
      </w:r>
      <w:r w:rsidR="00114695" w:rsidRPr="00114695">
        <w:rPr>
          <w:rFonts w:ascii="宋体" w:hAnsi="宋体" w:hint="eastAsia"/>
          <w:position w:val="-4"/>
          <w:sz w:val="36"/>
        </w:rPr>
        <w:instrText>○</w:instrText>
      </w:r>
      <w:r w:rsidR="00114695">
        <w:rPr>
          <w:rFonts w:ascii="宋体" w:hAnsi="宋体" w:hint="eastAsia"/>
          <w:sz w:val="24"/>
        </w:rPr>
        <w:instrText>,1)</w:instrText>
      </w:r>
      <w:r w:rsidR="00F64632">
        <w:rPr>
          <w:rFonts w:ascii="宋体" w:hAnsi="宋体"/>
          <w:sz w:val="24"/>
        </w:rPr>
        <w:fldChar w:fldCharType="end"/>
      </w:r>
      <w:r>
        <w:rPr>
          <w:rFonts w:hint="eastAsia"/>
          <w:sz w:val="24"/>
        </w:rPr>
        <w:t>地居民酷爱乳产品和牛羊肉，这样的饮食结构与当地的自然环境有密切的关系。请你根据该地区的地形和气候状况，分析形成这种饮食结构的原因。题干相对较长，部分学生无从下手，有思路的同学，写的答案也不尽如人意。选择性注意的培养，就会让学生筛选出“地形”和“气候”两个关键词，再组织答案，</w:t>
      </w:r>
      <w:r w:rsidR="00F64632">
        <w:rPr>
          <w:rFonts w:ascii="宋体" w:hAnsi="宋体"/>
          <w:sz w:val="24"/>
        </w:rPr>
        <w:fldChar w:fldCharType="begin"/>
      </w:r>
      <w:r w:rsidR="00114695">
        <w:rPr>
          <w:rFonts w:ascii="宋体" w:hAnsi="宋体"/>
          <w:sz w:val="24"/>
        </w:rPr>
        <w:instrText xml:space="preserve"> </w:instrText>
      </w:r>
      <w:r w:rsidR="00114695">
        <w:rPr>
          <w:rFonts w:ascii="宋体" w:hAnsi="宋体" w:hint="eastAsia"/>
          <w:sz w:val="24"/>
        </w:rPr>
        <w:instrText>eq \o\ac(</w:instrText>
      </w:r>
      <w:r w:rsidR="00114695" w:rsidRPr="00114695">
        <w:rPr>
          <w:rFonts w:ascii="宋体" w:hAnsi="宋体" w:hint="eastAsia"/>
          <w:position w:val="-4"/>
          <w:sz w:val="36"/>
        </w:rPr>
        <w:instrText>○</w:instrText>
      </w:r>
      <w:r w:rsidR="00114695">
        <w:rPr>
          <w:rFonts w:ascii="宋体" w:hAnsi="宋体" w:hint="eastAsia"/>
          <w:sz w:val="24"/>
        </w:rPr>
        <w:instrText>,1)</w:instrText>
      </w:r>
      <w:r w:rsidR="00F64632">
        <w:rPr>
          <w:rFonts w:ascii="宋体" w:hAnsi="宋体"/>
          <w:sz w:val="24"/>
        </w:rPr>
        <w:fldChar w:fldCharType="end"/>
      </w:r>
      <w:r>
        <w:rPr>
          <w:rFonts w:hint="eastAsia"/>
          <w:sz w:val="24"/>
        </w:rPr>
        <w:t>地为西欧地区，地形以平原为主，气候为温带海洋性气候，适合多汁牧草的生长，畜牧业发达，所以当地居民酷爱乳产品和牛羊肉。将信息点答全，可以拿到满分。</w:t>
      </w:r>
    </w:p>
    <w:p w:rsidR="00114695" w:rsidRPr="00501FBB" w:rsidRDefault="00114695" w:rsidP="00114695">
      <w:pPr>
        <w:spacing w:line="360" w:lineRule="auto"/>
        <w:jc w:val="center"/>
        <w:rPr>
          <w:sz w:val="24"/>
        </w:rPr>
      </w:pPr>
      <w:r w:rsidRPr="00114695">
        <w:rPr>
          <w:rFonts w:hint="eastAsia"/>
          <w:noProof/>
          <w:sz w:val="24"/>
        </w:rPr>
        <w:lastRenderedPageBreak/>
        <w:drawing>
          <wp:inline distT="0" distB="0" distL="0" distR="0">
            <wp:extent cx="5274310" cy="3163570"/>
            <wp:effectExtent l="19050" t="0" r="2540" b="0"/>
            <wp:docPr id="4" name="图片 2" descr="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jpg"/>
                    <pic:cNvPicPr/>
                  </pic:nvPicPr>
                  <pic:blipFill>
                    <a:blip r:embed="rId9"/>
                    <a:stretch>
                      <a:fillRect/>
                    </a:stretch>
                  </pic:blipFill>
                  <pic:spPr>
                    <a:xfrm>
                      <a:off x="0" y="0"/>
                      <a:ext cx="5274310" cy="3163570"/>
                    </a:xfrm>
                    <a:prstGeom prst="rect">
                      <a:avLst/>
                    </a:prstGeom>
                  </pic:spPr>
                </pic:pic>
              </a:graphicData>
            </a:graphic>
          </wp:inline>
        </w:drawing>
      </w:r>
    </w:p>
    <w:p w:rsidR="00E41D39" w:rsidRDefault="00E41D39" w:rsidP="00E41D39">
      <w:pPr>
        <w:spacing w:line="360" w:lineRule="auto"/>
        <w:rPr>
          <w:sz w:val="24"/>
        </w:rPr>
      </w:pPr>
    </w:p>
    <w:p w:rsidR="00E41D39" w:rsidRDefault="000A392E" w:rsidP="00E41D39">
      <w:pPr>
        <w:spacing w:line="360" w:lineRule="auto"/>
        <w:rPr>
          <w:sz w:val="24"/>
        </w:rPr>
      </w:pPr>
      <w:r>
        <w:rPr>
          <w:rFonts w:hint="eastAsia"/>
          <w:sz w:val="24"/>
        </w:rPr>
        <w:t>（二）</w:t>
      </w:r>
      <w:r w:rsidR="00E41D39">
        <w:rPr>
          <w:rFonts w:hint="eastAsia"/>
          <w:sz w:val="24"/>
        </w:rPr>
        <w:t>空间能力与地理课程学习</w:t>
      </w:r>
    </w:p>
    <w:p w:rsidR="00E41D39" w:rsidRDefault="00E41D39" w:rsidP="00E41D39">
      <w:pPr>
        <w:spacing w:line="360" w:lineRule="auto"/>
        <w:ind w:firstLineChars="200" w:firstLine="480"/>
        <w:rPr>
          <w:sz w:val="24"/>
        </w:rPr>
      </w:pPr>
      <w:r>
        <w:rPr>
          <w:rFonts w:hint="eastAsia"/>
          <w:sz w:val="24"/>
        </w:rPr>
        <w:t>空间能力，也叫做空间智力是现代人类的主要智力之一。多元智力理论的创始人霍华德加德纳把空间智力作为人的八种智力之一，他把空间智力定义为“想象并对想象中的图像进行加工和转换的能力”。美国心理学家将空间能力与计算能力、语言能力并列为现代教育应当赋予人的“三大基本能力”。空间能力包括空间定位能力、空间信息收集、加工处理、储存和提取能力、空间思维能力等。</w:t>
      </w:r>
    </w:p>
    <w:p w:rsidR="00E41D39" w:rsidRDefault="00E41D39" w:rsidP="00E41D39">
      <w:pPr>
        <w:spacing w:line="360" w:lineRule="auto"/>
        <w:ind w:firstLineChars="200" w:firstLine="480"/>
        <w:rPr>
          <w:sz w:val="24"/>
        </w:rPr>
      </w:pPr>
      <w:r>
        <w:rPr>
          <w:rFonts w:hint="eastAsia"/>
          <w:sz w:val="24"/>
        </w:rPr>
        <w:t>地理学不仅研究地理事物的空间分布和空间结构，而且阐明地理事物的空间差异和空间联系，并致力于揭示地理事物的空间运动、空间变化规律</w:t>
      </w:r>
      <w:r w:rsidR="00200A53">
        <w:rPr>
          <w:rFonts w:hint="eastAsia"/>
          <w:sz w:val="24"/>
          <w:vertAlign w:val="superscript"/>
        </w:rPr>
        <w:t>[9</w:t>
      </w:r>
      <w:r w:rsidR="00200A53" w:rsidRPr="00200A53">
        <w:rPr>
          <w:rFonts w:hint="eastAsia"/>
          <w:sz w:val="24"/>
          <w:vertAlign w:val="superscript"/>
        </w:rPr>
        <w:t>]</w:t>
      </w:r>
      <w:r>
        <w:rPr>
          <w:rFonts w:hint="eastAsia"/>
          <w:sz w:val="24"/>
        </w:rPr>
        <w:t>。</w:t>
      </w:r>
    </w:p>
    <w:p w:rsidR="00E41D39" w:rsidRDefault="00E41D39" w:rsidP="00E41D39">
      <w:pPr>
        <w:spacing w:line="360" w:lineRule="auto"/>
        <w:ind w:firstLineChars="200" w:firstLine="480"/>
        <w:rPr>
          <w:sz w:val="24"/>
        </w:rPr>
      </w:pPr>
      <w:r>
        <w:rPr>
          <w:rFonts w:hint="eastAsia"/>
          <w:sz w:val="24"/>
        </w:rPr>
        <w:t>案例分析：</w:t>
      </w:r>
    </w:p>
    <w:p w:rsidR="00E41D39" w:rsidRDefault="00E41D39" w:rsidP="00E41D39">
      <w:pPr>
        <w:spacing w:line="360" w:lineRule="auto"/>
        <w:ind w:firstLineChars="200" w:firstLine="480"/>
        <w:jc w:val="center"/>
        <w:rPr>
          <w:sz w:val="24"/>
        </w:rPr>
      </w:pPr>
      <w:r>
        <w:rPr>
          <w:rFonts w:hint="eastAsia"/>
          <w:noProof/>
          <w:sz w:val="24"/>
        </w:rPr>
        <w:drawing>
          <wp:inline distT="0" distB="0" distL="0" distR="0">
            <wp:extent cx="2762250" cy="2505075"/>
            <wp:effectExtent l="19050" t="0" r="0" b="0"/>
            <wp:docPr id="2" name="图片 2" descr="C:\Users\dell\Desktop\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图片1.jpg"/>
                    <pic:cNvPicPr>
                      <a:picLocks noChangeAspect="1" noChangeArrowheads="1"/>
                    </pic:cNvPicPr>
                  </pic:nvPicPr>
                  <pic:blipFill>
                    <a:blip r:embed="rId10"/>
                    <a:srcRect/>
                    <a:stretch>
                      <a:fillRect/>
                    </a:stretch>
                  </pic:blipFill>
                  <pic:spPr bwMode="auto">
                    <a:xfrm>
                      <a:off x="0" y="0"/>
                      <a:ext cx="2762250" cy="2505075"/>
                    </a:xfrm>
                    <a:prstGeom prst="rect">
                      <a:avLst/>
                    </a:prstGeom>
                    <a:noFill/>
                    <a:ln w="9525">
                      <a:noFill/>
                      <a:miter lim="800000"/>
                      <a:headEnd/>
                      <a:tailEnd/>
                    </a:ln>
                  </pic:spPr>
                </pic:pic>
              </a:graphicData>
            </a:graphic>
          </wp:inline>
        </w:drawing>
      </w:r>
    </w:p>
    <w:p w:rsidR="00E41D39" w:rsidRDefault="00E41D39" w:rsidP="00E41D39">
      <w:pPr>
        <w:spacing w:line="360" w:lineRule="auto"/>
        <w:ind w:firstLineChars="200" w:firstLine="480"/>
        <w:rPr>
          <w:sz w:val="24"/>
        </w:rPr>
      </w:pPr>
      <w:r>
        <w:rPr>
          <w:rFonts w:hint="eastAsia"/>
          <w:sz w:val="24"/>
        </w:rPr>
        <w:lastRenderedPageBreak/>
        <w:t>甲乙两图的实际范围很好比较，根据比例尺很容易得出答案，但是比较两地的坡度，就需要学生们的空间能力。从图中并不能直接得出坡度的大小，这需要知道：两地中两地的高差是相同的，唯一不同的是两点间的实际距离，在高差相同的情况下，实际距离越大（越长），坡度越缓。具有了一定的空间能力，才能够准确的分析题目。当然对学生空间能力的培养是需要时间的，不能一蹴而就。</w:t>
      </w:r>
    </w:p>
    <w:p w:rsidR="00E41D39" w:rsidRDefault="00E41D39" w:rsidP="00E41D39">
      <w:pPr>
        <w:spacing w:line="360" w:lineRule="auto"/>
        <w:ind w:firstLineChars="200" w:firstLine="480"/>
        <w:rPr>
          <w:sz w:val="24"/>
        </w:rPr>
      </w:pPr>
      <w:r>
        <w:rPr>
          <w:rFonts w:hint="eastAsia"/>
          <w:sz w:val="24"/>
        </w:rPr>
        <w:t>在地理课程中，我们经常将风向作为已知条件。风向：指风的来向，风从哪里来，就是什么风向。如西北风，是指从西北方向来的风。这本来是一个很简单的概念，但对于初中生而言，运用起来并不自如。和学生的探讨中发现，对于某个方向的风，其实学生并不能准备的定向。实际往往与他们想象的相反，学生却不知道自己错在哪里。</w:t>
      </w:r>
    </w:p>
    <w:p w:rsidR="00E41D39" w:rsidRDefault="00E41D39" w:rsidP="00E41D39">
      <w:pPr>
        <w:spacing w:line="360" w:lineRule="auto"/>
        <w:ind w:firstLineChars="200" w:firstLine="480"/>
        <w:rPr>
          <w:sz w:val="24"/>
        </w:rPr>
      </w:pPr>
      <w:r>
        <w:rPr>
          <w:rFonts w:hint="eastAsia"/>
          <w:sz w:val="24"/>
        </w:rPr>
        <w:t>在课程教学中，对于学生空间能力的培养，首先要确定实际的空间关系。可以利用课件、动画，在平面中展示空间关系，建立空间思维能力。也就是在大脑中，形成特有的刺激，长此以往来培养学生的地理空能思维能力。如七年级地理中地形图的判读（图</w:t>
      </w:r>
      <w:r w:rsidR="00D25940">
        <w:rPr>
          <w:rFonts w:hint="eastAsia"/>
          <w:sz w:val="24"/>
        </w:rPr>
        <w:t>2</w:t>
      </w:r>
      <w:r>
        <w:rPr>
          <w:rFonts w:hint="eastAsia"/>
          <w:sz w:val="24"/>
        </w:rPr>
        <w:t>）是七年级上册的一个重点和难点，如果只是让学生记忆，等高线向高值弯曲为山谷，反之为山脊。这句话本身很简单，相对也比较好记忆，但也容易混淆，从而记成相反的内容。实践中同时发现，学生不建立空间思维能力，很难理解山脊和山谷。所以教师在讲解这部分内容时，可利用动画，等高线的叠加，将立体内容转化为平面图形。当空间能力训练到一定程度时，学生在大脑中可以将平面图形再转化成立体图形，并分析处理。</w:t>
      </w:r>
    </w:p>
    <w:p w:rsidR="004C2646" w:rsidRDefault="007925DB" w:rsidP="007925DB">
      <w:pPr>
        <w:spacing w:line="360" w:lineRule="auto"/>
        <w:rPr>
          <w:sz w:val="24"/>
        </w:rPr>
      </w:pPr>
      <w:r>
        <w:rPr>
          <w:rFonts w:hint="eastAsia"/>
          <w:noProof/>
          <w:sz w:val="24"/>
        </w:rPr>
        <w:drawing>
          <wp:inline distT="0" distB="0" distL="0" distR="0">
            <wp:extent cx="5274310" cy="1701800"/>
            <wp:effectExtent l="19050" t="0" r="2540" b="0"/>
            <wp:docPr id="6" name="图片 5" descr="图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4.jpg"/>
                    <pic:cNvPicPr/>
                  </pic:nvPicPr>
                  <pic:blipFill>
                    <a:blip r:embed="rId11"/>
                    <a:stretch>
                      <a:fillRect/>
                    </a:stretch>
                  </pic:blipFill>
                  <pic:spPr>
                    <a:xfrm>
                      <a:off x="0" y="0"/>
                      <a:ext cx="5274310" cy="1701800"/>
                    </a:xfrm>
                    <a:prstGeom prst="rect">
                      <a:avLst/>
                    </a:prstGeom>
                  </pic:spPr>
                </pic:pic>
              </a:graphicData>
            </a:graphic>
          </wp:inline>
        </w:drawing>
      </w:r>
    </w:p>
    <w:p w:rsidR="00D25940" w:rsidRDefault="00D25940" w:rsidP="00D25940">
      <w:pPr>
        <w:spacing w:line="360" w:lineRule="auto"/>
        <w:jc w:val="center"/>
        <w:rPr>
          <w:sz w:val="24"/>
        </w:rPr>
      </w:pPr>
      <w:r>
        <w:rPr>
          <w:rFonts w:hint="eastAsia"/>
          <w:sz w:val="24"/>
        </w:rPr>
        <w:t>图</w:t>
      </w:r>
      <w:r>
        <w:rPr>
          <w:rFonts w:hint="eastAsia"/>
          <w:sz w:val="24"/>
        </w:rPr>
        <w:t>2</w:t>
      </w:r>
      <w:r w:rsidR="00603AFB">
        <w:rPr>
          <w:rFonts w:hint="eastAsia"/>
          <w:sz w:val="24"/>
        </w:rPr>
        <w:t xml:space="preserve"> </w:t>
      </w:r>
      <w:r w:rsidR="00603AFB">
        <w:rPr>
          <w:rFonts w:hint="eastAsia"/>
          <w:sz w:val="24"/>
        </w:rPr>
        <w:t>等高线地形图上不同的山体部位</w:t>
      </w:r>
    </w:p>
    <w:p w:rsidR="00580B26" w:rsidRDefault="00D25940" w:rsidP="00580B26">
      <w:pPr>
        <w:spacing w:line="360" w:lineRule="auto"/>
        <w:rPr>
          <w:sz w:val="24"/>
        </w:rPr>
      </w:pPr>
      <w:r>
        <w:rPr>
          <w:rFonts w:hint="eastAsia"/>
          <w:sz w:val="24"/>
        </w:rPr>
        <w:t>四、</w:t>
      </w:r>
      <w:r w:rsidR="00580B26">
        <w:rPr>
          <w:rFonts w:hint="eastAsia"/>
          <w:sz w:val="24"/>
        </w:rPr>
        <w:t>结束语</w:t>
      </w:r>
    </w:p>
    <w:p w:rsidR="00E26D6F" w:rsidRDefault="00580B26" w:rsidP="00967CFD">
      <w:pPr>
        <w:spacing w:line="360" w:lineRule="auto"/>
        <w:ind w:firstLineChars="200" w:firstLine="480"/>
        <w:rPr>
          <w:sz w:val="24"/>
        </w:rPr>
      </w:pPr>
      <w:r>
        <w:rPr>
          <w:rFonts w:hint="eastAsia"/>
          <w:sz w:val="24"/>
        </w:rPr>
        <w:t>本文</w:t>
      </w:r>
      <w:r w:rsidR="000409A2" w:rsidRPr="000409A2">
        <w:rPr>
          <w:rFonts w:hint="eastAsia"/>
          <w:sz w:val="24"/>
        </w:rPr>
        <w:t>研究</w:t>
      </w:r>
      <w:r>
        <w:rPr>
          <w:rFonts w:hint="eastAsia"/>
          <w:sz w:val="24"/>
        </w:rPr>
        <w:t>认知能力与初中生地理课程的学习</w:t>
      </w:r>
      <w:r w:rsidR="00AC6775">
        <w:rPr>
          <w:rFonts w:hint="eastAsia"/>
          <w:sz w:val="24"/>
        </w:rPr>
        <w:t>，</w:t>
      </w:r>
      <w:r w:rsidR="00E26D6F">
        <w:rPr>
          <w:rFonts w:hint="eastAsia"/>
          <w:sz w:val="24"/>
        </w:rPr>
        <w:t>认知能力中我们选择了选择性注意、空间能力对学生课程学习的影响。这两种认知能力对学生地理课程的学习</w:t>
      </w:r>
      <w:r w:rsidR="00E26D6F">
        <w:rPr>
          <w:rFonts w:hint="eastAsia"/>
          <w:sz w:val="24"/>
        </w:rPr>
        <w:lastRenderedPageBreak/>
        <w:t>影响是不一样的，他们的重要程度在以后的文章中还会加以介绍和分析。</w:t>
      </w:r>
    </w:p>
    <w:p w:rsidR="00E26D6F" w:rsidRDefault="000409A2" w:rsidP="00967CFD">
      <w:pPr>
        <w:spacing w:line="360" w:lineRule="auto"/>
        <w:ind w:firstLineChars="200" w:firstLine="480"/>
        <w:rPr>
          <w:sz w:val="24"/>
        </w:rPr>
      </w:pPr>
      <w:r w:rsidRPr="000409A2">
        <w:rPr>
          <w:rFonts w:hint="eastAsia"/>
          <w:sz w:val="24"/>
        </w:rPr>
        <w:t>作为地理教师</w:t>
      </w:r>
      <w:r w:rsidR="00967CFD">
        <w:rPr>
          <w:rFonts w:hint="eastAsia"/>
          <w:sz w:val="24"/>
        </w:rPr>
        <w:t>，</w:t>
      </w:r>
      <w:r w:rsidRPr="000409A2">
        <w:rPr>
          <w:rFonts w:hint="eastAsia"/>
          <w:sz w:val="24"/>
        </w:rPr>
        <w:t>只有在教学的过程中不断反思、不断学习</w:t>
      </w:r>
      <w:r w:rsidR="00967CFD">
        <w:rPr>
          <w:rFonts w:hint="eastAsia"/>
          <w:sz w:val="24"/>
        </w:rPr>
        <w:t>，</w:t>
      </w:r>
      <w:r w:rsidRPr="000409A2">
        <w:rPr>
          <w:rFonts w:hint="eastAsia"/>
          <w:sz w:val="24"/>
        </w:rPr>
        <w:t>从模仿到探索</w:t>
      </w:r>
      <w:r w:rsidR="00580B26">
        <w:rPr>
          <w:rFonts w:hint="eastAsia"/>
          <w:sz w:val="24"/>
        </w:rPr>
        <w:t>，</w:t>
      </w:r>
      <w:r w:rsidRPr="000409A2">
        <w:rPr>
          <w:rFonts w:hint="eastAsia"/>
          <w:sz w:val="24"/>
        </w:rPr>
        <w:t>逐渐完善</w:t>
      </w:r>
      <w:r w:rsidR="00D14B2C">
        <w:rPr>
          <w:rFonts w:hint="eastAsia"/>
          <w:sz w:val="24"/>
        </w:rPr>
        <w:t>，</w:t>
      </w:r>
      <w:r w:rsidRPr="000409A2">
        <w:rPr>
          <w:rFonts w:hint="eastAsia"/>
          <w:sz w:val="24"/>
        </w:rPr>
        <w:t>逐渐感悟</w:t>
      </w:r>
      <w:r w:rsidR="00967CFD">
        <w:rPr>
          <w:rFonts w:hint="eastAsia"/>
          <w:sz w:val="24"/>
        </w:rPr>
        <w:t>，</w:t>
      </w:r>
      <w:r w:rsidRPr="000409A2">
        <w:rPr>
          <w:rFonts w:hint="eastAsia"/>
          <w:sz w:val="24"/>
        </w:rPr>
        <w:t>才能逐渐达到对学生全方</w:t>
      </w:r>
      <w:r w:rsidR="00967CFD">
        <w:rPr>
          <w:rFonts w:hint="eastAsia"/>
          <w:sz w:val="24"/>
        </w:rPr>
        <w:t>位</w:t>
      </w:r>
      <w:r w:rsidRPr="000409A2">
        <w:rPr>
          <w:rFonts w:hint="eastAsia"/>
          <w:sz w:val="24"/>
        </w:rPr>
        <w:t>了解</w:t>
      </w:r>
      <w:r w:rsidR="00967CFD">
        <w:rPr>
          <w:rFonts w:hint="eastAsia"/>
          <w:sz w:val="24"/>
        </w:rPr>
        <w:t>，</w:t>
      </w:r>
      <w:r w:rsidR="00580B26">
        <w:rPr>
          <w:rFonts w:hint="eastAsia"/>
          <w:sz w:val="24"/>
        </w:rPr>
        <w:t>使自己对地理</w:t>
      </w:r>
      <w:r w:rsidRPr="000409A2">
        <w:rPr>
          <w:rFonts w:hint="eastAsia"/>
          <w:sz w:val="24"/>
        </w:rPr>
        <w:t>的教学把握不断提升</w:t>
      </w:r>
      <w:r w:rsidR="00967CFD">
        <w:rPr>
          <w:rFonts w:hint="eastAsia"/>
          <w:sz w:val="24"/>
        </w:rPr>
        <w:t>，</w:t>
      </w:r>
      <w:r w:rsidRPr="000409A2">
        <w:rPr>
          <w:rFonts w:hint="eastAsia"/>
          <w:sz w:val="24"/>
        </w:rPr>
        <w:t>从而使得整体教学素质和教学能力也得到发展和提升。</w:t>
      </w:r>
    </w:p>
    <w:p w:rsidR="000409A2" w:rsidRPr="000409A2" w:rsidRDefault="000409A2" w:rsidP="00967CFD">
      <w:pPr>
        <w:spacing w:line="360" w:lineRule="auto"/>
        <w:ind w:firstLineChars="200" w:firstLine="480"/>
        <w:rPr>
          <w:sz w:val="24"/>
        </w:rPr>
      </w:pPr>
      <w:r w:rsidRPr="000409A2">
        <w:rPr>
          <w:rFonts w:hint="eastAsia"/>
          <w:sz w:val="24"/>
        </w:rPr>
        <w:t>所以</w:t>
      </w:r>
      <w:r w:rsidR="00967CFD">
        <w:rPr>
          <w:rFonts w:hint="eastAsia"/>
          <w:sz w:val="24"/>
        </w:rPr>
        <w:t>，</w:t>
      </w:r>
      <w:r w:rsidR="00580B26">
        <w:rPr>
          <w:rFonts w:hint="eastAsia"/>
          <w:sz w:val="24"/>
        </w:rPr>
        <w:t>对初中生认知能力的认识</w:t>
      </w:r>
      <w:r w:rsidRPr="000409A2">
        <w:rPr>
          <w:rFonts w:hint="eastAsia"/>
          <w:sz w:val="24"/>
        </w:rPr>
        <w:t>过程</w:t>
      </w:r>
      <w:r w:rsidR="00967CFD">
        <w:rPr>
          <w:rFonts w:hint="eastAsia"/>
          <w:sz w:val="24"/>
        </w:rPr>
        <w:t>，</w:t>
      </w:r>
      <w:r w:rsidRPr="000409A2">
        <w:rPr>
          <w:rFonts w:hint="eastAsia"/>
          <w:sz w:val="24"/>
        </w:rPr>
        <w:t>也是教师自我成长的过程。针对地理教学现状的分析我们可以看出现行的地理课程标准对于传统的教学方式已经作出了要求</w:t>
      </w:r>
      <w:r w:rsidR="00967CFD">
        <w:rPr>
          <w:rFonts w:hint="eastAsia"/>
          <w:sz w:val="24"/>
        </w:rPr>
        <w:t>，</w:t>
      </w:r>
      <w:r w:rsidRPr="000409A2">
        <w:rPr>
          <w:rFonts w:hint="eastAsia"/>
          <w:sz w:val="24"/>
        </w:rPr>
        <w:t>不但教师要进行角色的转变</w:t>
      </w:r>
      <w:r w:rsidR="00AC6775">
        <w:rPr>
          <w:rFonts w:hint="eastAsia"/>
          <w:sz w:val="24"/>
        </w:rPr>
        <w:t>，</w:t>
      </w:r>
      <w:r w:rsidRPr="000409A2">
        <w:rPr>
          <w:rFonts w:hint="eastAsia"/>
          <w:sz w:val="24"/>
        </w:rPr>
        <w:t>还要从教学中结合初中生的心理发展特点对地理教学进行一个更全面、更高层次的发展。</w:t>
      </w:r>
    </w:p>
    <w:p w:rsidR="00E41D39" w:rsidRDefault="00E41D39" w:rsidP="00E41D39">
      <w:pPr>
        <w:spacing w:line="360" w:lineRule="auto"/>
        <w:rPr>
          <w:sz w:val="24"/>
        </w:rPr>
      </w:pPr>
      <w:r>
        <w:rPr>
          <w:rFonts w:hint="eastAsia"/>
          <w:sz w:val="24"/>
        </w:rPr>
        <w:t>参考文献</w:t>
      </w:r>
    </w:p>
    <w:p w:rsidR="00E41D39" w:rsidRDefault="00E41D39" w:rsidP="00E41D39">
      <w:pPr>
        <w:spacing w:line="360" w:lineRule="auto"/>
        <w:rPr>
          <w:sz w:val="24"/>
        </w:rPr>
      </w:pPr>
      <w:r>
        <w:rPr>
          <w:rFonts w:hint="eastAsia"/>
          <w:sz w:val="24"/>
        </w:rPr>
        <w:t>［</w:t>
      </w:r>
      <w:r>
        <w:rPr>
          <w:rFonts w:hint="eastAsia"/>
          <w:sz w:val="24"/>
        </w:rPr>
        <w:t>1</w:t>
      </w:r>
      <w:r>
        <w:rPr>
          <w:rFonts w:hint="eastAsia"/>
          <w:sz w:val="24"/>
        </w:rPr>
        <w:t>］张丽萍，杨瑞，夏猛等．亚健康人群基本认知能力的初步研究［</w:t>
      </w:r>
      <w:r>
        <w:rPr>
          <w:rFonts w:hint="eastAsia"/>
          <w:sz w:val="24"/>
        </w:rPr>
        <w:t>J</w:t>
      </w:r>
      <w:r>
        <w:rPr>
          <w:rFonts w:hint="eastAsia"/>
          <w:sz w:val="24"/>
        </w:rPr>
        <w:t>］．中国健康心理学杂志，</w:t>
      </w:r>
      <w:r>
        <w:rPr>
          <w:rFonts w:hint="eastAsia"/>
          <w:sz w:val="24"/>
        </w:rPr>
        <w:t>2007</w:t>
      </w:r>
      <w:r>
        <w:rPr>
          <w:rFonts w:hint="eastAsia"/>
          <w:sz w:val="24"/>
        </w:rPr>
        <w:t>，</w:t>
      </w:r>
      <w:r>
        <w:rPr>
          <w:rFonts w:hint="eastAsia"/>
          <w:sz w:val="24"/>
        </w:rPr>
        <w:t>15( 5) : 462- 463</w:t>
      </w:r>
    </w:p>
    <w:p w:rsidR="00E41D39" w:rsidRDefault="00E41D39" w:rsidP="00E41D39">
      <w:pPr>
        <w:spacing w:line="360" w:lineRule="auto"/>
        <w:rPr>
          <w:sz w:val="24"/>
        </w:rPr>
      </w:pPr>
      <w:r>
        <w:rPr>
          <w:rFonts w:hint="eastAsia"/>
          <w:sz w:val="24"/>
        </w:rPr>
        <w:t>［</w:t>
      </w:r>
      <w:r>
        <w:rPr>
          <w:rFonts w:hint="eastAsia"/>
          <w:sz w:val="24"/>
        </w:rPr>
        <w:t>2</w:t>
      </w:r>
      <w:r>
        <w:rPr>
          <w:rFonts w:hint="eastAsia"/>
          <w:sz w:val="24"/>
        </w:rPr>
        <w:t>］李德明，陈天勇．认知功能年老化的特点、理论及干预［</w:t>
      </w:r>
      <w:r>
        <w:rPr>
          <w:rFonts w:hint="eastAsia"/>
          <w:sz w:val="24"/>
        </w:rPr>
        <w:t>J</w:t>
      </w:r>
      <w:r>
        <w:rPr>
          <w:rFonts w:hint="eastAsia"/>
          <w:sz w:val="24"/>
        </w:rPr>
        <w:t>］．中国老年医学杂志，</w:t>
      </w:r>
      <w:r>
        <w:rPr>
          <w:rFonts w:hint="eastAsia"/>
          <w:sz w:val="24"/>
        </w:rPr>
        <w:t>2003; 12( 23) : 805- 806</w:t>
      </w:r>
    </w:p>
    <w:p w:rsidR="00E41D39" w:rsidRDefault="00E41D39" w:rsidP="00E41D39">
      <w:pPr>
        <w:spacing w:line="360" w:lineRule="auto"/>
        <w:rPr>
          <w:sz w:val="24"/>
        </w:rPr>
      </w:pPr>
      <w:r>
        <w:rPr>
          <w:rFonts w:hint="eastAsia"/>
          <w:sz w:val="24"/>
        </w:rPr>
        <w:t>［</w:t>
      </w:r>
      <w:r>
        <w:rPr>
          <w:rFonts w:hint="eastAsia"/>
          <w:sz w:val="24"/>
        </w:rPr>
        <w:t>3</w:t>
      </w:r>
      <w:r>
        <w:rPr>
          <w:rFonts w:hint="eastAsia"/>
          <w:sz w:val="24"/>
        </w:rPr>
        <w:t>］孙明蓓，卢国华．中学生学习策略、非智力因素的调查与分析［</w:t>
      </w:r>
      <w:r>
        <w:rPr>
          <w:rFonts w:hint="eastAsia"/>
          <w:sz w:val="24"/>
        </w:rPr>
        <w:t>J</w:t>
      </w:r>
      <w:r>
        <w:rPr>
          <w:rFonts w:hint="eastAsia"/>
          <w:sz w:val="24"/>
        </w:rPr>
        <w:t>］．中国健康心理学杂志，</w:t>
      </w:r>
      <w:r>
        <w:rPr>
          <w:rFonts w:hint="eastAsia"/>
          <w:sz w:val="24"/>
        </w:rPr>
        <w:t>2012</w:t>
      </w:r>
      <w:r>
        <w:rPr>
          <w:rFonts w:hint="eastAsia"/>
          <w:sz w:val="24"/>
        </w:rPr>
        <w:t>，</w:t>
      </w:r>
      <w:r>
        <w:rPr>
          <w:rFonts w:hint="eastAsia"/>
          <w:sz w:val="24"/>
        </w:rPr>
        <w:t>20( 6) : 869- 871</w:t>
      </w:r>
    </w:p>
    <w:p w:rsidR="00E41D39" w:rsidRDefault="00E41D39" w:rsidP="00E41D39">
      <w:pPr>
        <w:spacing w:line="360" w:lineRule="auto"/>
        <w:rPr>
          <w:sz w:val="24"/>
        </w:rPr>
      </w:pPr>
      <w:r>
        <w:rPr>
          <w:rFonts w:hint="eastAsia"/>
          <w:sz w:val="24"/>
        </w:rPr>
        <w:t>［</w:t>
      </w:r>
      <w:r>
        <w:rPr>
          <w:rFonts w:hint="eastAsia"/>
          <w:sz w:val="24"/>
        </w:rPr>
        <w:t>4</w:t>
      </w:r>
      <w:r>
        <w:rPr>
          <w:rFonts w:hint="eastAsia"/>
          <w:sz w:val="24"/>
        </w:rPr>
        <w:t>］刘丽珠，范开辉，戴兰玉等．影响小学生智力的多因素分析［</w:t>
      </w:r>
      <w:r>
        <w:rPr>
          <w:rFonts w:hint="eastAsia"/>
          <w:sz w:val="24"/>
        </w:rPr>
        <w:t>J</w:t>
      </w:r>
      <w:r>
        <w:rPr>
          <w:rFonts w:hint="eastAsia"/>
          <w:sz w:val="24"/>
        </w:rPr>
        <w:t>］．中国健康心理学杂志，</w:t>
      </w:r>
      <w:r>
        <w:rPr>
          <w:rFonts w:hint="eastAsia"/>
          <w:sz w:val="24"/>
        </w:rPr>
        <w:t>2000</w:t>
      </w:r>
      <w:r>
        <w:rPr>
          <w:rFonts w:hint="eastAsia"/>
          <w:sz w:val="24"/>
        </w:rPr>
        <w:t>，</w:t>
      </w:r>
      <w:r>
        <w:rPr>
          <w:rFonts w:hint="eastAsia"/>
          <w:sz w:val="24"/>
        </w:rPr>
        <w:t>8( 6) : 601- 604</w:t>
      </w:r>
    </w:p>
    <w:p w:rsidR="00E41D39" w:rsidRDefault="00E41D39" w:rsidP="00E41D39">
      <w:pPr>
        <w:spacing w:line="360" w:lineRule="auto"/>
        <w:rPr>
          <w:sz w:val="24"/>
        </w:rPr>
      </w:pPr>
      <w:r>
        <w:rPr>
          <w:rFonts w:hint="eastAsia"/>
          <w:sz w:val="24"/>
        </w:rPr>
        <w:t>［</w:t>
      </w:r>
      <w:r w:rsidR="005C48AF">
        <w:rPr>
          <w:rFonts w:hint="eastAsia"/>
          <w:sz w:val="24"/>
        </w:rPr>
        <w:t>5</w:t>
      </w:r>
      <w:r>
        <w:rPr>
          <w:rFonts w:hint="eastAsia"/>
          <w:sz w:val="24"/>
        </w:rPr>
        <w:t>］陆海萍，古桂雄，陆燕红等．学习困难儿童认知运动训练效果分析［</w:t>
      </w:r>
      <w:r>
        <w:rPr>
          <w:rFonts w:hint="eastAsia"/>
          <w:sz w:val="24"/>
        </w:rPr>
        <w:t>J</w:t>
      </w:r>
      <w:r>
        <w:rPr>
          <w:rFonts w:hint="eastAsia"/>
          <w:sz w:val="24"/>
        </w:rPr>
        <w:t>］．苏州大学学报</w:t>
      </w:r>
      <w:r>
        <w:rPr>
          <w:rFonts w:hint="eastAsia"/>
          <w:sz w:val="24"/>
        </w:rPr>
        <w:t>:</w:t>
      </w:r>
      <w:r>
        <w:rPr>
          <w:rFonts w:hint="eastAsia"/>
          <w:sz w:val="24"/>
        </w:rPr>
        <w:t>医学版，</w:t>
      </w:r>
      <w:r>
        <w:rPr>
          <w:rFonts w:hint="eastAsia"/>
          <w:sz w:val="24"/>
        </w:rPr>
        <w:t>2003</w:t>
      </w:r>
      <w:r>
        <w:rPr>
          <w:rFonts w:hint="eastAsia"/>
          <w:sz w:val="24"/>
        </w:rPr>
        <w:t>，</w:t>
      </w:r>
      <w:r>
        <w:rPr>
          <w:rFonts w:hint="eastAsia"/>
          <w:sz w:val="24"/>
        </w:rPr>
        <w:t>23( 6) : 677- 679</w:t>
      </w:r>
    </w:p>
    <w:p w:rsidR="00E41D39" w:rsidRDefault="00E41D39" w:rsidP="00E41D39">
      <w:pPr>
        <w:spacing w:line="360" w:lineRule="auto"/>
        <w:rPr>
          <w:sz w:val="24"/>
        </w:rPr>
      </w:pPr>
      <w:r>
        <w:rPr>
          <w:rFonts w:hint="eastAsia"/>
          <w:sz w:val="24"/>
        </w:rPr>
        <w:t>［</w:t>
      </w:r>
      <w:r w:rsidR="005C48AF">
        <w:rPr>
          <w:rFonts w:hint="eastAsia"/>
          <w:sz w:val="24"/>
        </w:rPr>
        <w:t>6</w:t>
      </w:r>
      <w:r>
        <w:rPr>
          <w:rFonts w:hint="eastAsia"/>
          <w:sz w:val="24"/>
        </w:rPr>
        <w:t>］李淑仪．学习困难儿童的智力分析［</w:t>
      </w:r>
      <w:r>
        <w:rPr>
          <w:rFonts w:hint="eastAsia"/>
          <w:sz w:val="24"/>
        </w:rPr>
        <w:t>J</w:t>
      </w:r>
      <w:r>
        <w:rPr>
          <w:rFonts w:hint="eastAsia"/>
          <w:sz w:val="24"/>
        </w:rPr>
        <w:t>］．中国临床心理学杂志，</w:t>
      </w:r>
      <w:r>
        <w:rPr>
          <w:rFonts w:hint="eastAsia"/>
          <w:sz w:val="24"/>
        </w:rPr>
        <w:t>2003</w:t>
      </w:r>
      <w:r>
        <w:rPr>
          <w:rFonts w:hint="eastAsia"/>
          <w:sz w:val="24"/>
        </w:rPr>
        <w:t>，</w:t>
      </w:r>
      <w:r>
        <w:rPr>
          <w:rFonts w:hint="eastAsia"/>
          <w:sz w:val="24"/>
        </w:rPr>
        <w:t>11( 1) : 63- 66</w:t>
      </w:r>
    </w:p>
    <w:p w:rsidR="00E41D39" w:rsidRDefault="00E41D39" w:rsidP="00E41D39">
      <w:pPr>
        <w:spacing w:line="360" w:lineRule="auto"/>
        <w:rPr>
          <w:sz w:val="24"/>
        </w:rPr>
      </w:pPr>
      <w:r>
        <w:rPr>
          <w:rFonts w:hint="eastAsia"/>
          <w:sz w:val="24"/>
        </w:rPr>
        <w:t>［</w:t>
      </w:r>
      <w:r w:rsidR="005C48AF">
        <w:rPr>
          <w:rFonts w:hint="eastAsia"/>
          <w:sz w:val="24"/>
        </w:rPr>
        <w:t>7</w:t>
      </w:r>
      <w:r>
        <w:rPr>
          <w:rFonts w:hint="eastAsia"/>
          <w:sz w:val="24"/>
        </w:rPr>
        <w:t>］</w:t>
      </w:r>
      <w:r>
        <w:rPr>
          <w:rFonts w:hint="eastAsia"/>
          <w:sz w:val="24"/>
        </w:rPr>
        <w:t>Schretlen D</w:t>
      </w:r>
      <w:r>
        <w:rPr>
          <w:rFonts w:hint="eastAsia"/>
          <w:sz w:val="24"/>
        </w:rPr>
        <w:t>，</w:t>
      </w:r>
      <w:r>
        <w:rPr>
          <w:rFonts w:hint="eastAsia"/>
          <w:sz w:val="24"/>
        </w:rPr>
        <w:t>Pearlson G D</w:t>
      </w:r>
      <w:r>
        <w:rPr>
          <w:rFonts w:hint="eastAsia"/>
          <w:sz w:val="24"/>
        </w:rPr>
        <w:t>．</w:t>
      </w:r>
      <w:r>
        <w:rPr>
          <w:rFonts w:hint="eastAsia"/>
          <w:sz w:val="24"/>
        </w:rPr>
        <w:t>Elucidating the contributions of processing speed</w:t>
      </w:r>
      <w:r>
        <w:rPr>
          <w:rFonts w:hint="eastAsia"/>
          <w:sz w:val="24"/>
        </w:rPr>
        <w:t>，</w:t>
      </w:r>
      <w:r>
        <w:rPr>
          <w:rFonts w:hint="eastAsia"/>
          <w:sz w:val="24"/>
        </w:rPr>
        <w:t xml:space="preserve"> executive ability</w:t>
      </w:r>
      <w:r>
        <w:rPr>
          <w:rFonts w:hint="eastAsia"/>
          <w:sz w:val="24"/>
        </w:rPr>
        <w:t>，</w:t>
      </w:r>
      <w:r>
        <w:rPr>
          <w:rFonts w:hint="eastAsia"/>
          <w:sz w:val="24"/>
        </w:rPr>
        <w:t xml:space="preserve">and frontal lobe volume to normal age </w:t>
      </w:r>
      <w:r>
        <w:rPr>
          <w:rFonts w:hint="eastAsia"/>
          <w:sz w:val="24"/>
        </w:rPr>
        <w:t>－</w:t>
      </w:r>
      <w:r>
        <w:rPr>
          <w:rFonts w:hint="eastAsia"/>
          <w:sz w:val="24"/>
        </w:rPr>
        <w:t xml:space="preserve"> relat-ed fluid intellience</w:t>
      </w:r>
      <w:r>
        <w:rPr>
          <w:rFonts w:hint="eastAsia"/>
          <w:sz w:val="24"/>
        </w:rPr>
        <w:t>［</w:t>
      </w:r>
      <w:r>
        <w:rPr>
          <w:rFonts w:hint="eastAsia"/>
          <w:sz w:val="24"/>
        </w:rPr>
        <w:t>J</w:t>
      </w:r>
      <w:r>
        <w:rPr>
          <w:rFonts w:hint="eastAsia"/>
          <w:sz w:val="24"/>
        </w:rPr>
        <w:t>］．</w:t>
      </w:r>
      <w:r>
        <w:rPr>
          <w:rFonts w:hint="eastAsia"/>
          <w:sz w:val="24"/>
        </w:rPr>
        <w:t>J Int Neuropsychol Soc</w:t>
      </w:r>
      <w:r>
        <w:rPr>
          <w:rFonts w:hint="eastAsia"/>
          <w:sz w:val="24"/>
        </w:rPr>
        <w:t>，</w:t>
      </w:r>
      <w:r>
        <w:rPr>
          <w:rFonts w:hint="eastAsia"/>
          <w:sz w:val="24"/>
        </w:rPr>
        <w:t>2000</w:t>
      </w:r>
      <w:r>
        <w:rPr>
          <w:rFonts w:hint="eastAsia"/>
          <w:sz w:val="24"/>
        </w:rPr>
        <w:t>，</w:t>
      </w:r>
      <w:r>
        <w:rPr>
          <w:rFonts w:hint="eastAsia"/>
          <w:sz w:val="24"/>
        </w:rPr>
        <w:t>6( 1) : 52- 61</w:t>
      </w:r>
    </w:p>
    <w:p w:rsidR="005C48AF" w:rsidRDefault="005C48AF" w:rsidP="005C48AF">
      <w:pPr>
        <w:spacing w:line="360" w:lineRule="auto"/>
        <w:rPr>
          <w:sz w:val="24"/>
        </w:rPr>
      </w:pPr>
      <w:r>
        <w:rPr>
          <w:rFonts w:hint="eastAsia"/>
          <w:sz w:val="24"/>
        </w:rPr>
        <w:t>［</w:t>
      </w:r>
      <w:r>
        <w:rPr>
          <w:rFonts w:hint="eastAsia"/>
          <w:sz w:val="24"/>
        </w:rPr>
        <w:t>8</w:t>
      </w:r>
      <w:r>
        <w:rPr>
          <w:rFonts w:hint="eastAsia"/>
          <w:sz w:val="24"/>
        </w:rPr>
        <w:t>］李德明．《基本认知能力测验》及其软件</w:t>
      </w:r>
      <w:r>
        <w:rPr>
          <w:rFonts w:hint="eastAsia"/>
          <w:sz w:val="24"/>
        </w:rPr>
        <w:t xml:space="preserve">( 2.0) </w:t>
      </w:r>
      <w:r>
        <w:rPr>
          <w:rFonts w:hint="eastAsia"/>
          <w:sz w:val="24"/>
        </w:rPr>
        <w:t>使用手册［</w:t>
      </w:r>
      <w:r>
        <w:rPr>
          <w:rFonts w:hint="eastAsia"/>
          <w:sz w:val="24"/>
        </w:rPr>
        <w:t>M</w:t>
      </w:r>
      <w:r>
        <w:rPr>
          <w:rFonts w:hint="eastAsia"/>
          <w:sz w:val="24"/>
        </w:rPr>
        <w:t>］．北京</w:t>
      </w:r>
      <w:r>
        <w:rPr>
          <w:rFonts w:hint="eastAsia"/>
          <w:sz w:val="24"/>
        </w:rPr>
        <w:t>:</w:t>
      </w:r>
      <w:r>
        <w:rPr>
          <w:rFonts w:hint="eastAsia"/>
          <w:sz w:val="24"/>
        </w:rPr>
        <w:t>中国科学院心理研究所，</w:t>
      </w:r>
      <w:r>
        <w:rPr>
          <w:rFonts w:hint="eastAsia"/>
          <w:sz w:val="24"/>
        </w:rPr>
        <w:t>2004: 4- 6</w:t>
      </w:r>
    </w:p>
    <w:p w:rsidR="00E41D39" w:rsidRDefault="005C48AF" w:rsidP="005C48AF">
      <w:pPr>
        <w:spacing w:line="360" w:lineRule="auto"/>
        <w:rPr>
          <w:sz w:val="24"/>
        </w:rPr>
      </w:pPr>
      <w:r>
        <w:rPr>
          <w:rFonts w:hint="eastAsia"/>
          <w:sz w:val="24"/>
        </w:rPr>
        <w:t>［</w:t>
      </w:r>
      <w:r>
        <w:rPr>
          <w:rFonts w:hint="eastAsia"/>
          <w:sz w:val="24"/>
        </w:rPr>
        <w:t>9</w:t>
      </w:r>
      <w:r>
        <w:rPr>
          <w:rFonts w:hint="eastAsia"/>
          <w:sz w:val="24"/>
        </w:rPr>
        <w:t>］</w:t>
      </w:r>
      <w:r w:rsidR="00E41D39">
        <w:rPr>
          <w:rFonts w:hint="eastAsia"/>
          <w:sz w:val="24"/>
        </w:rPr>
        <w:t>周勤．地理空间思维能力的典型运用</w:t>
      </w:r>
      <w:r w:rsidR="00E41D39">
        <w:rPr>
          <w:rFonts w:hint="eastAsia"/>
          <w:sz w:val="24"/>
        </w:rPr>
        <w:t>[J]</w:t>
      </w:r>
      <w:r w:rsidR="00E41D39">
        <w:rPr>
          <w:rFonts w:hint="eastAsia"/>
          <w:sz w:val="24"/>
        </w:rPr>
        <w:t>．中小学教材教学：小学版，</w:t>
      </w:r>
      <w:r w:rsidR="00E41D39">
        <w:rPr>
          <w:rFonts w:hint="eastAsia"/>
          <w:sz w:val="24"/>
        </w:rPr>
        <w:t>2006</w:t>
      </w:r>
      <w:r w:rsidR="00E41D39">
        <w:rPr>
          <w:rFonts w:hint="eastAsia"/>
          <w:sz w:val="24"/>
        </w:rPr>
        <w:t>，</w:t>
      </w:r>
      <w:r w:rsidR="00E41D39">
        <w:rPr>
          <w:rFonts w:hint="eastAsia"/>
          <w:sz w:val="24"/>
        </w:rPr>
        <w:t>3</w:t>
      </w:r>
      <w:r w:rsidR="00E41D39">
        <w:rPr>
          <w:rFonts w:hint="eastAsia"/>
          <w:sz w:val="24"/>
        </w:rPr>
        <w:t>，</w:t>
      </w:r>
      <w:r w:rsidR="00E41D39">
        <w:rPr>
          <w:rFonts w:hint="eastAsia"/>
          <w:sz w:val="24"/>
        </w:rPr>
        <w:t>53-56</w:t>
      </w:r>
    </w:p>
    <w:p w:rsidR="0049100C" w:rsidRDefault="0049100C" w:rsidP="006D0A15">
      <w:pPr>
        <w:spacing w:line="360" w:lineRule="auto"/>
        <w:rPr>
          <w:sz w:val="24"/>
        </w:rPr>
      </w:pPr>
    </w:p>
    <w:p w:rsidR="006E1759" w:rsidRDefault="006E1759" w:rsidP="006D0A15">
      <w:pPr>
        <w:spacing w:line="360" w:lineRule="auto"/>
        <w:rPr>
          <w:sz w:val="24"/>
        </w:rPr>
      </w:pPr>
    </w:p>
    <w:p w:rsidR="006E1759" w:rsidRDefault="006E1759" w:rsidP="006E1759">
      <w:pPr>
        <w:spacing w:line="360" w:lineRule="auto"/>
        <w:rPr>
          <w:sz w:val="24"/>
        </w:rPr>
      </w:pPr>
      <w:r>
        <w:rPr>
          <w:rFonts w:hint="eastAsia"/>
          <w:sz w:val="24"/>
        </w:rPr>
        <w:lastRenderedPageBreak/>
        <w:t>地址：天津市南开区城厢中路鼓楼西侧北城街崇化中学</w:t>
      </w:r>
    </w:p>
    <w:p w:rsidR="0062068C" w:rsidRDefault="0062068C" w:rsidP="006E1759">
      <w:pPr>
        <w:spacing w:line="360" w:lineRule="auto"/>
        <w:rPr>
          <w:rFonts w:hint="eastAsia"/>
          <w:sz w:val="24"/>
        </w:rPr>
      </w:pPr>
      <w:r>
        <w:rPr>
          <w:rFonts w:hint="eastAsia"/>
          <w:sz w:val="24"/>
        </w:rPr>
        <w:t>姓名：刘佳丽</w:t>
      </w:r>
    </w:p>
    <w:p w:rsidR="006E1759" w:rsidRDefault="006E1759" w:rsidP="006E1759">
      <w:pPr>
        <w:spacing w:line="360" w:lineRule="auto"/>
        <w:rPr>
          <w:sz w:val="24"/>
        </w:rPr>
      </w:pPr>
      <w:r>
        <w:rPr>
          <w:rFonts w:hint="eastAsia"/>
          <w:sz w:val="24"/>
        </w:rPr>
        <w:t>电话：</w:t>
      </w:r>
      <w:r>
        <w:rPr>
          <w:rFonts w:hint="eastAsia"/>
          <w:sz w:val="24"/>
        </w:rPr>
        <w:t>15822032669</w:t>
      </w:r>
    </w:p>
    <w:p w:rsidR="006E1759" w:rsidRDefault="006E1759" w:rsidP="006E1759">
      <w:pPr>
        <w:spacing w:line="360" w:lineRule="auto"/>
        <w:rPr>
          <w:sz w:val="24"/>
        </w:rPr>
      </w:pPr>
      <w:r>
        <w:rPr>
          <w:rFonts w:hint="eastAsia"/>
          <w:sz w:val="24"/>
        </w:rPr>
        <w:t>邮编：</w:t>
      </w:r>
      <w:r>
        <w:rPr>
          <w:rFonts w:hint="eastAsia"/>
          <w:sz w:val="24"/>
        </w:rPr>
        <w:t>300120</w:t>
      </w:r>
    </w:p>
    <w:p w:rsidR="006E1759" w:rsidRDefault="006E1759" w:rsidP="006E1759">
      <w:pPr>
        <w:spacing w:line="360" w:lineRule="auto"/>
        <w:rPr>
          <w:sz w:val="24"/>
        </w:rPr>
      </w:pPr>
      <w:r>
        <w:rPr>
          <w:rFonts w:hint="eastAsia"/>
          <w:sz w:val="24"/>
        </w:rPr>
        <w:t>单位：天津市南开区崇化中学</w:t>
      </w:r>
    </w:p>
    <w:p w:rsidR="006E1759" w:rsidRPr="006E1759" w:rsidRDefault="006E1759" w:rsidP="006D0A15">
      <w:pPr>
        <w:spacing w:line="360" w:lineRule="auto"/>
        <w:rPr>
          <w:sz w:val="24"/>
        </w:rPr>
      </w:pPr>
    </w:p>
    <w:sectPr w:rsidR="006E1759" w:rsidRPr="006E1759" w:rsidSect="004910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73E" w:rsidRDefault="0015673E" w:rsidP="0062068C">
      <w:r>
        <w:separator/>
      </w:r>
    </w:p>
  </w:endnote>
  <w:endnote w:type="continuationSeparator" w:id="1">
    <w:p w:rsidR="0015673E" w:rsidRDefault="0015673E" w:rsidP="00620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73E" w:rsidRDefault="0015673E" w:rsidP="0062068C">
      <w:r>
        <w:separator/>
      </w:r>
    </w:p>
  </w:footnote>
  <w:footnote w:type="continuationSeparator" w:id="1">
    <w:p w:rsidR="0015673E" w:rsidRDefault="0015673E" w:rsidP="00620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A1156"/>
    <w:multiLevelType w:val="hybridMultilevel"/>
    <w:tmpl w:val="E2544AE6"/>
    <w:lvl w:ilvl="0" w:tplc="55B68438">
      <w:start w:val="1"/>
      <w:numFmt w:val="japaneseCounting"/>
      <w:lvlText w:val="%1、"/>
      <w:lvlJc w:val="left"/>
      <w:pPr>
        <w:ind w:left="905" w:hanging="48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225F53BB"/>
    <w:multiLevelType w:val="multilevel"/>
    <w:tmpl w:val="468CB5F0"/>
    <w:lvl w:ilvl="0">
      <w:start w:val="1"/>
      <w:numFmt w:val="none"/>
      <w:lvlText w:val="1"/>
      <w:lvlJc w:val="left"/>
      <w:pPr>
        <w:tabs>
          <w:tab w:val="num" w:pos="425"/>
        </w:tabs>
        <w:ind w:left="425" w:hanging="425"/>
      </w:pPr>
      <w:rPr>
        <w:rFonts w:hint="eastAsia"/>
      </w:rPr>
    </w:lvl>
    <w:lvl w:ilvl="1">
      <w:numFmt w:val="none"/>
      <w:lvlText w:val="2.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57D97AE1"/>
    <w:multiLevelType w:val="multilevel"/>
    <w:tmpl w:val="D84EC47A"/>
    <w:lvl w:ilvl="0">
      <w:start w:val="1"/>
      <w:numFmt w:val="none"/>
      <w:lvlText w:val="2"/>
      <w:lvlJc w:val="left"/>
      <w:pPr>
        <w:tabs>
          <w:tab w:val="num" w:pos="425"/>
        </w:tabs>
        <w:ind w:left="425" w:hanging="425"/>
      </w:pPr>
      <w:rPr>
        <w:rFonts w:hint="eastAsia"/>
      </w:rPr>
    </w:lvl>
    <w:lvl w:ilvl="1">
      <w:numFmt w:val="none"/>
      <w:lvlText w:val="2.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632A163D"/>
    <w:multiLevelType w:val="hybridMultilevel"/>
    <w:tmpl w:val="EAB6F11A"/>
    <w:lvl w:ilvl="0" w:tplc="9454089E">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79B6965"/>
    <w:multiLevelType w:val="multilevel"/>
    <w:tmpl w:val="23F83006"/>
    <w:lvl w:ilvl="0">
      <w:start w:val="1"/>
      <w:numFmt w:val="none"/>
      <w:lvlText w:val="3"/>
      <w:lvlJc w:val="left"/>
      <w:pPr>
        <w:tabs>
          <w:tab w:val="num" w:pos="425"/>
        </w:tabs>
        <w:ind w:left="425" w:hanging="425"/>
      </w:pPr>
      <w:rPr>
        <w:rFonts w:hint="eastAsia"/>
      </w:rPr>
    </w:lvl>
    <w:lvl w:ilvl="1">
      <w:numFmt w:val="none"/>
      <w:lvlText w:val="2.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1D39"/>
    <w:rsid w:val="00024677"/>
    <w:rsid w:val="000409A2"/>
    <w:rsid w:val="000A392E"/>
    <w:rsid w:val="00114695"/>
    <w:rsid w:val="00151D94"/>
    <w:rsid w:val="0015673E"/>
    <w:rsid w:val="0016184B"/>
    <w:rsid w:val="00200A53"/>
    <w:rsid w:val="0049100C"/>
    <w:rsid w:val="004C2646"/>
    <w:rsid w:val="00580B26"/>
    <w:rsid w:val="005C48AF"/>
    <w:rsid w:val="00603AFB"/>
    <w:rsid w:val="0062068C"/>
    <w:rsid w:val="006D0A15"/>
    <w:rsid w:val="006E1759"/>
    <w:rsid w:val="007925DB"/>
    <w:rsid w:val="00967CFD"/>
    <w:rsid w:val="009A7A7E"/>
    <w:rsid w:val="00AC6775"/>
    <w:rsid w:val="00D14B2C"/>
    <w:rsid w:val="00D25940"/>
    <w:rsid w:val="00E26D6F"/>
    <w:rsid w:val="00E41D39"/>
    <w:rsid w:val="00F64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D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1D39"/>
    <w:rPr>
      <w:sz w:val="18"/>
      <w:szCs w:val="18"/>
    </w:rPr>
  </w:style>
  <w:style w:type="character" w:customStyle="1" w:styleId="Char">
    <w:name w:val="批注框文本 Char"/>
    <w:basedOn w:val="a0"/>
    <w:link w:val="a3"/>
    <w:uiPriority w:val="99"/>
    <w:semiHidden/>
    <w:rsid w:val="00E41D39"/>
    <w:rPr>
      <w:rFonts w:ascii="Times New Roman" w:eastAsia="宋体" w:hAnsi="Times New Roman" w:cs="Times New Roman"/>
      <w:sz w:val="18"/>
      <w:szCs w:val="18"/>
    </w:rPr>
  </w:style>
  <w:style w:type="paragraph" w:styleId="a4">
    <w:name w:val="List Paragraph"/>
    <w:basedOn w:val="a"/>
    <w:uiPriority w:val="34"/>
    <w:qFormat/>
    <w:rsid w:val="005C48AF"/>
    <w:pPr>
      <w:ind w:firstLineChars="200" w:firstLine="420"/>
    </w:pPr>
  </w:style>
  <w:style w:type="paragraph" w:styleId="a5">
    <w:name w:val="header"/>
    <w:basedOn w:val="a"/>
    <w:link w:val="Char0"/>
    <w:uiPriority w:val="99"/>
    <w:semiHidden/>
    <w:unhideWhenUsed/>
    <w:rsid w:val="006206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2068C"/>
    <w:rPr>
      <w:rFonts w:ascii="Times New Roman" w:eastAsia="宋体" w:hAnsi="Times New Roman" w:cs="Times New Roman"/>
      <w:sz w:val="18"/>
      <w:szCs w:val="18"/>
    </w:rPr>
  </w:style>
  <w:style w:type="paragraph" w:styleId="a6">
    <w:name w:val="footer"/>
    <w:basedOn w:val="a"/>
    <w:link w:val="Char1"/>
    <w:uiPriority w:val="99"/>
    <w:semiHidden/>
    <w:unhideWhenUsed/>
    <w:rsid w:val="0062068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2068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7</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28</cp:revision>
  <dcterms:created xsi:type="dcterms:W3CDTF">2015-05-31T03:50:00Z</dcterms:created>
  <dcterms:modified xsi:type="dcterms:W3CDTF">2015-05-31T06:22:00Z</dcterms:modified>
</cp:coreProperties>
</file>