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3B0" w:rsidRPr="00E56D18" w:rsidRDefault="007113B0" w:rsidP="007113B0">
      <w:pPr>
        <w:jc w:val="center"/>
        <w:rPr>
          <w:rFonts w:ascii="华文中宋" w:eastAsia="华文中宋" w:hAnsi="华文中宋" w:cs="宋体"/>
          <w:sz w:val="32"/>
          <w:szCs w:val="30"/>
        </w:rPr>
      </w:pPr>
      <w:r w:rsidRPr="00E56D18">
        <w:rPr>
          <w:rFonts w:ascii="华文中宋" w:eastAsia="华文中宋" w:hAnsi="华文中宋" w:cs="宋体" w:hint="eastAsia"/>
          <w:sz w:val="32"/>
          <w:szCs w:val="30"/>
        </w:rPr>
        <w:t>“微课辅助”在初中化学教学中的研究与实践</w:t>
      </w:r>
    </w:p>
    <w:p w:rsidR="007113B0" w:rsidRDefault="007113B0" w:rsidP="007113B0">
      <w:pPr>
        <w:jc w:val="center"/>
        <w:rPr>
          <w:rFonts w:ascii="华文中宋" w:eastAsia="华文中宋" w:hAnsi="华文中宋" w:cs="宋体"/>
          <w:sz w:val="32"/>
          <w:szCs w:val="30"/>
        </w:rPr>
      </w:pPr>
      <w:r w:rsidRPr="00E56D18">
        <w:rPr>
          <w:rFonts w:ascii="华文中宋" w:eastAsia="华文中宋" w:hAnsi="华文中宋" w:cs="宋体" w:hint="eastAsia"/>
          <w:sz w:val="32"/>
          <w:szCs w:val="30"/>
        </w:rPr>
        <w:t>研究报告</w:t>
      </w:r>
      <w:r>
        <w:rPr>
          <w:rFonts w:ascii="华文中宋" w:eastAsia="华文中宋" w:hAnsi="华文中宋" w:cs="宋体" w:hint="eastAsia"/>
          <w:sz w:val="32"/>
          <w:szCs w:val="30"/>
        </w:rPr>
        <w:t>（</w:t>
      </w:r>
      <w:r w:rsidR="009F61FC">
        <w:rPr>
          <w:rFonts w:ascii="华文中宋" w:eastAsia="华文中宋" w:hAnsi="华文中宋" w:cs="宋体" w:hint="eastAsia"/>
          <w:sz w:val="32"/>
          <w:szCs w:val="30"/>
        </w:rPr>
        <w:t>三</w:t>
      </w:r>
      <w:r>
        <w:rPr>
          <w:rFonts w:ascii="华文中宋" w:eastAsia="华文中宋" w:hAnsi="华文中宋" w:cs="宋体" w:hint="eastAsia"/>
          <w:sz w:val="32"/>
          <w:szCs w:val="30"/>
        </w:rPr>
        <w:t>）</w:t>
      </w:r>
    </w:p>
    <w:p w:rsidR="00052477" w:rsidRDefault="007113B0" w:rsidP="00052477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一、</w:t>
      </w:r>
      <w:r w:rsidR="00052477">
        <w:rPr>
          <w:rFonts w:ascii="仿宋_GB2312" w:eastAsia="仿宋_GB2312" w:hAnsi="华文中宋" w:hint="eastAsia"/>
          <w:sz w:val="28"/>
          <w:szCs w:val="28"/>
        </w:rPr>
        <w:t>课题概述</w:t>
      </w:r>
    </w:p>
    <w:p w:rsidR="00052477" w:rsidRDefault="00052477" w:rsidP="00052477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本课题于2</w:t>
      </w:r>
      <w:r>
        <w:rPr>
          <w:rFonts w:ascii="仿宋_GB2312" w:eastAsia="仿宋_GB2312" w:hAnsi="华文中宋"/>
          <w:sz w:val="28"/>
          <w:szCs w:val="28"/>
        </w:rPr>
        <w:t>019</w:t>
      </w:r>
      <w:r>
        <w:rPr>
          <w:rFonts w:ascii="仿宋_GB2312" w:eastAsia="仿宋_GB2312" w:hAnsi="华文中宋" w:hint="eastAsia"/>
          <w:sz w:val="28"/>
          <w:szCs w:val="28"/>
        </w:rPr>
        <w:t>年3月正式立项，立项之初课题组成员本着</w:t>
      </w:r>
      <w:r w:rsidRPr="00052477">
        <w:rPr>
          <w:rFonts w:ascii="仿宋_GB2312" w:eastAsia="仿宋_GB2312" w:hAnsi="华文中宋" w:hint="eastAsia"/>
          <w:sz w:val="28"/>
          <w:szCs w:val="28"/>
        </w:rPr>
        <w:t xml:space="preserve"> “微课辅助”</w:t>
      </w:r>
      <w:proofErr w:type="gramStart"/>
      <w:r w:rsidRPr="00052477">
        <w:rPr>
          <w:rFonts w:ascii="仿宋_GB2312" w:eastAsia="仿宋_GB2312" w:hAnsi="华文中宋" w:hint="eastAsia"/>
          <w:sz w:val="28"/>
          <w:szCs w:val="28"/>
        </w:rPr>
        <w:t>立足学</w:t>
      </w:r>
      <w:proofErr w:type="gramEnd"/>
      <w:r w:rsidRPr="00052477">
        <w:rPr>
          <w:rFonts w:ascii="仿宋_GB2312" w:eastAsia="仿宋_GB2312" w:hAnsi="华文中宋" w:hint="eastAsia"/>
          <w:sz w:val="28"/>
          <w:szCs w:val="28"/>
        </w:rPr>
        <w:t>情，突</w:t>
      </w:r>
      <w:r>
        <w:rPr>
          <w:rFonts w:ascii="仿宋_GB2312" w:eastAsia="仿宋_GB2312" w:hAnsi="华文中宋" w:hint="eastAsia"/>
          <w:sz w:val="28"/>
          <w:szCs w:val="28"/>
        </w:rPr>
        <w:t>出教师的引导作用，关注学生自主学习能力的培养，符合课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改发展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趋势的原则，以</w:t>
      </w:r>
      <w:r w:rsidRPr="00052477">
        <w:rPr>
          <w:rFonts w:ascii="仿宋_GB2312" w:eastAsia="仿宋_GB2312" w:hAnsi="华文中宋" w:hint="eastAsia"/>
          <w:sz w:val="28"/>
          <w:szCs w:val="28"/>
        </w:rPr>
        <w:t>把</w:t>
      </w:r>
      <w:r w:rsidRPr="00052477">
        <w:rPr>
          <w:rFonts w:ascii="仿宋_GB2312" w:eastAsia="仿宋_GB2312" w:hAnsi="华文中宋"/>
          <w:sz w:val="28"/>
          <w:szCs w:val="28"/>
        </w:rPr>
        <w:t xml:space="preserve"> </w:t>
      </w:r>
      <w:r w:rsidRPr="00052477">
        <w:rPr>
          <w:rFonts w:ascii="仿宋_GB2312" w:eastAsia="仿宋_GB2312" w:hAnsi="华文中宋"/>
          <w:sz w:val="28"/>
          <w:szCs w:val="28"/>
        </w:rPr>
        <w:t>“</w:t>
      </w:r>
      <w:r w:rsidRPr="00052477">
        <w:rPr>
          <w:rFonts w:ascii="仿宋_GB2312" w:eastAsia="仿宋_GB2312" w:hAnsi="华文中宋"/>
          <w:sz w:val="28"/>
          <w:szCs w:val="28"/>
        </w:rPr>
        <w:t>微课辅助</w:t>
      </w:r>
      <w:r w:rsidRPr="00052477">
        <w:rPr>
          <w:rFonts w:ascii="仿宋_GB2312" w:eastAsia="仿宋_GB2312" w:hAnsi="华文中宋"/>
          <w:sz w:val="28"/>
          <w:szCs w:val="28"/>
        </w:rPr>
        <w:t>”</w:t>
      </w:r>
      <w:r w:rsidRPr="00052477">
        <w:rPr>
          <w:rFonts w:ascii="仿宋_GB2312" w:eastAsia="仿宋_GB2312" w:hAnsi="华文中宋"/>
          <w:sz w:val="28"/>
          <w:szCs w:val="28"/>
        </w:rPr>
        <w:t>化学教学做细</w:t>
      </w:r>
      <w:r>
        <w:rPr>
          <w:rFonts w:ascii="仿宋_GB2312" w:eastAsia="仿宋_GB2312" w:hAnsi="华文中宋" w:hint="eastAsia"/>
          <w:sz w:val="28"/>
          <w:szCs w:val="28"/>
        </w:rPr>
        <w:t>、</w:t>
      </w:r>
      <w:r w:rsidRPr="00052477">
        <w:rPr>
          <w:rFonts w:ascii="仿宋_GB2312" w:eastAsia="仿宋_GB2312" w:hAnsi="华文中宋"/>
          <w:sz w:val="28"/>
          <w:szCs w:val="28"/>
        </w:rPr>
        <w:t>做全</w:t>
      </w:r>
      <w:r>
        <w:rPr>
          <w:rFonts w:ascii="仿宋_GB2312" w:eastAsia="仿宋_GB2312" w:hAnsi="华文中宋" w:hint="eastAsia"/>
          <w:sz w:val="28"/>
          <w:szCs w:val="28"/>
        </w:rPr>
        <w:t>、做精为目标来对课题进行</w:t>
      </w:r>
      <w:r w:rsidR="00215581">
        <w:rPr>
          <w:rFonts w:ascii="仿宋_GB2312" w:eastAsia="仿宋_GB2312" w:hAnsi="华文中宋" w:hint="eastAsia"/>
          <w:sz w:val="28"/>
          <w:szCs w:val="28"/>
        </w:rPr>
        <w:t>仔细研究。经过课题组成员的努力，目前课题研究取得了卓越的进步和丰硕的成果。</w:t>
      </w:r>
    </w:p>
    <w:p w:rsidR="00215581" w:rsidRDefault="00215581" w:rsidP="00052477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二、前期研究进展情况</w:t>
      </w:r>
    </w:p>
    <w:p w:rsidR="009F61FC" w:rsidRPr="00457410" w:rsidRDefault="00457410" w:rsidP="009F61FC">
      <w:pPr>
        <w:spacing w:line="520" w:lineRule="exact"/>
        <w:ind w:firstLineChars="200" w:firstLine="560"/>
        <w:rPr>
          <w:rFonts w:ascii="仿宋_GB2312" w:eastAsia="仿宋_GB2312" w:hAnsi="华文中宋" w:hint="eastAsia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1、课题组成员充分利用网络、书籍、报刊、杂志等资源，收集和整理其中关于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微课理论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与实践方面的资料，同时学习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研究微课方面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的理论知识，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微课优秀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案例和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微课制作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方法。学习不同类型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的微课的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开发与设计，提取对本课题有价值的理论，指导本课题的实施。</w:t>
      </w:r>
      <w:bookmarkStart w:id="0" w:name="_GoBack"/>
      <w:bookmarkEnd w:id="0"/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2、在课堂教学中根据学生的特点、知识水平和教材教学内容的需要，在课堂中采用不同的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课堂微课教学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形式，适当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插入微课视频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，调动学生的学习兴趣和积极性，使学生们专心地高效地投入到课堂活动中。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3、在教学实践中不断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总结微课教学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的经验。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在微课教学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的实践中，各成员以</w:t>
      </w:r>
      <w:r w:rsidRPr="00457410">
        <w:rPr>
          <w:rFonts w:ascii="仿宋_GB2312" w:eastAsia="仿宋_GB2312" w:hAnsi="华文中宋"/>
          <w:sz w:val="28"/>
          <w:szCs w:val="28"/>
        </w:rPr>
        <w:t>“</w:t>
      </w:r>
      <w:r w:rsidRPr="00457410">
        <w:rPr>
          <w:rFonts w:ascii="仿宋_GB2312" w:eastAsia="仿宋_GB2312" w:hAnsi="华文中宋"/>
          <w:sz w:val="28"/>
          <w:szCs w:val="28"/>
        </w:rPr>
        <w:t>微课反思</w:t>
      </w:r>
      <w:r w:rsidRPr="00457410">
        <w:rPr>
          <w:rFonts w:ascii="仿宋_GB2312" w:eastAsia="仿宋_GB2312" w:hAnsi="华文中宋"/>
          <w:sz w:val="28"/>
          <w:szCs w:val="28"/>
        </w:rPr>
        <w:t>”</w:t>
      </w:r>
      <w:r w:rsidRPr="00457410">
        <w:rPr>
          <w:rFonts w:ascii="仿宋_GB2312" w:eastAsia="仿宋_GB2312" w:hAnsi="华文中宋"/>
          <w:sz w:val="28"/>
          <w:szCs w:val="28"/>
        </w:rPr>
        <w:t>的形式对教学效果进行记录，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总结微课教学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活动中的优缺点，不断改进自己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的微课教学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方法。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4、通过座谈、访谈等形式定期收集学生和本学科教师的意见、感受，不断优化研究方案和实施方案。在研究过程中及时进行反思、研讨、改进、收集资料，并整理形成文字和视频材料。对研究活动中取得的经验和体会及时进行总结归纳和提升。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5、定期对课题组成员进行</w:t>
      </w:r>
      <w:r w:rsidRPr="00457410">
        <w:rPr>
          <w:rFonts w:ascii="仿宋_GB2312" w:eastAsia="仿宋_GB2312" w:hAnsi="华文中宋"/>
          <w:sz w:val="28"/>
          <w:szCs w:val="28"/>
        </w:rPr>
        <w:t>“</w:t>
      </w:r>
      <w:r w:rsidRPr="00457410">
        <w:rPr>
          <w:rFonts w:ascii="仿宋_GB2312" w:eastAsia="仿宋_GB2312" w:hAnsi="华文中宋"/>
          <w:sz w:val="28"/>
          <w:szCs w:val="28"/>
        </w:rPr>
        <w:t>微课</w:t>
      </w:r>
      <w:r w:rsidRPr="00457410">
        <w:rPr>
          <w:rFonts w:ascii="仿宋_GB2312" w:eastAsia="仿宋_GB2312" w:hAnsi="华文中宋"/>
          <w:sz w:val="28"/>
          <w:szCs w:val="28"/>
        </w:rPr>
        <w:t>”</w:t>
      </w:r>
      <w:r w:rsidRPr="00457410">
        <w:rPr>
          <w:rFonts w:ascii="仿宋_GB2312" w:eastAsia="仿宋_GB2312" w:hAnsi="华文中宋"/>
          <w:sz w:val="28"/>
          <w:szCs w:val="28"/>
        </w:rPr>
        <w:t>制作和教学培训，并进行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微课制作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技能比赛，从而提升教师制作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优秀微课的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能力，保证教师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运用</w:t>
      </w:r>
      <w:r w:rsidRPr="00457410">
        <w:rPr>
          <w:rFonts w:ascii="仿宋_GB2312" w:eastAsia="仿宋_GB2312" w:hAnsi="华文中宋"/>
          <w:sz w:val="28"/>
          <w:szCs w:val="28"/>
        </w:rPr>
        <w:lastRenderedPageBreak/>
        <w:t>微课辅助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教学的效果，真正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使微课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起到提高教学质量和达到教学目标的根本目的。</w:t>
      </w:r>
    </w:p>
    <w:p w:rsid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6、我校召开立项课题中期汇报会，我校由于甄校长主持，课题组成员、教研组长、备课组长、专家参加了立项课题中期汇报会，并且对下阶段的研究工作提出明确要求。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三</w:t>
      </w:r>
      <w:r w:rsidRPr="00457410">
        <w:rPr>
          <w:rFonts w:ascii="仿宋_GB2312" w:eastAsia="仿宋_GB2312" w:hAnsi="华文中宋" w:hint="eastAsia"/>
          <w:sz w:val="28"/>
          <w:szCs w:val="28"/>
        </w:rPr>
        <w:t>、存在的主要问题和困难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 w:hint="eastAsia"/>
          <w:sz w:val="28"/>
          <w:szCs w:val="28"/>
        </w:rPr>
        <w:t>在课题研究过程中，我们基本上可以按照开题报告中的设想展开课题研究，并且能够较好的完成各项任务。但是在研究中也存在着一些疑惑和困难，具体表现在以下几个方面：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1、在课题研究过程中，本组成员感觉自己缺乏本课题相关理论知识的指导，造成了</w:t>
      </w:r>
      <w:r w:rsidRPr="00457410">
        <w:rPr>
          <w:rFonts w:ascii="仿宋_GB2312" w:eastAsia="仿宋_GB2312" w:hAnsi="华文中宋"/>
          <w:sz w:val="28"/>
          <w:szCs w:val="28"/>
        </w:rPr>
        <w:t>“</w:t>
      </w:r>
      <w:r w:rsidRPr="00457410">
        <w:rPr>
          <w:rFonts w:ascii="仿宋_GB2312" w:eastAsia="仿宋_GB2312" w:hAnsi="华文中宋"/>
          <w:sz w:val="28"/>
          <w:szCs w:val="28"/>
        </w:rPr>
        <w:t>重实践轻理论</w:t>
      </w:r>
      <w:r w:rsidRPr="00457410">
        <w:rPr>
          <w:rFonts w:ascii="仿宋_GB2312" w:eastAsia="仿宋_GB2312" w:hAnsi="华文中宋"/>
          <w:sz w:val="28"/>
          <w:szCs w:val="28"/>
        </w:rPr>
        <w:t>”</w:t>
      </w:r>
      <w:r w:rsidRPr="00457410">
        <w:rPr>
          <w:rFonts w:ascii="仿宋_GB2312" w:eastAsia="仿宋_GB2312" w:hAnsi="华文中宋"/>
          <w:sz w:val="28"/>
          <w:szCs w:val="28"/>
        </w:rPr>
        <w:t>的局面，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从而很多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实际操作只能单纯凭借经验进行探究，缺少理论支撑而显得单薄，活动内容也不是很丰富多样。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2、学校的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微课拍摄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 xml:space="preserve">仪器 </w:t>
      </w:r>
      <w:r w:rsidRPr="00457410">
        <w:rPr>
          <w:rFonts w:ascii="仿宋_GB2312" w:eastAsia="仿宋_GB2312" w:hAnsi="华文中宋"/>
          <w:sz w:val="28"/>
          <w:szCs w:val="28"/>
        </w:rPr>
        <w:t>“</w:t>
      </w:r>
      <w:r w:rsidRPr="00457410">
        <w:rPr>
          <w:rFonts w:ascii="仿宋_GB2312" w:eastAsia="仿宋_GB2312" w:hAnsi="华文中宋"/>
          <w:sz w:val="28"/>
          <w:szCs w:val="28"/>
        </w:rPr>
        <w:t>微课宝</w:t>
      </w:r>
      <w:r w:rsidRPr="00457410">
        <w:rPr>
          <w:rFonts w:ascii="仿宋_GB2312" w:eastAsia="仿宋_GB2312" w:hAnsi="华文中宋"/>
          <w:sz w:val="28"/>
          <w:szCs w:val="28"/>
        </w:rPr>
        <w:t>”</w:t>
      </w:r>
      <w:r w:rsidRPr="00457410">
        <w:rPr>
          <w:rFonts w:ascii="仿宋_GB2312" w:eastAsia="仿宋_GB2312" w:hAnsi="华文中宋"/>
          <w:sz w:val="28"/>
          <w:szCs w:val="28"/>
        </w:rPr>
        <w:t>功能有限，它只能通过制作PPT的方式进行录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屏制作微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课。因此，我们目前录制的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微课类型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比较单一。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3、尝试录制实验题材的微课时，除了受本校的拍摄设备的限制之外，准备实验的过程也相当耗费时间。学校实验室条件有限，经常缺少药品或仪器，购买补充药品器材的周期较长。再有一些实验做出来之后，实验现象并不是很明显，不利于观察。如果对现有实验进行改进的话，就会难上加难。由于诸多因素导致我们目前几乎没有高质量的实验题材微课。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4、在课题研究过程中，我们更多的是进行应用探究，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微课录制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了很多，反思和总结还比较薄弱，总结归纳提升的力度不够。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 xml:space="preserve"> </w:t>
      </w:r>
      <w:r>
        <w:rPr>
          <w:rFonts w:ascii="仿宋_GB2312" w:eastAsia="仿宋_GB2312" w:hAnsi="华文中宋" w:hint="eastAsia"/>
          <w:sz w:val="28"/>
          <w:szCs w:val="28"/>
        </w:rPr>
        <w:t>四</w:t>
      </w:r>
      <w:r w:rsidRPr="00457410">
        <w:rPr>
          <w:rFonts w:ascii="仿宋_GB2312" w:eastAsia="仿宋_GB2312" w:hAnsi="华文中宋"/>
          <w:sz w:val="28"/>
          <w:szCs w:val="28"/>
        </w:rPr>
        <w:t>、后期工作思路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 w:hint="eastAsia"/>
          <w:sz w:val="28"/>
          <w:szCs w:val="28"/>
        </w:rPr>
        <w:t>针对以上存在问题，我们课题组成员群策群力，经过多次的研讨</w:t>
      </w:r>
      <w:r w:rsidRPr="00457410">
        <w:rPr>
          <w:rFonts w:ascii="仿宋_GB2312" w:eastAsia="仿宋_GB2312" w:hAnsi="华文中宋" w:hint="eastAsia"/>
          <w:sz w:val="28"/>
          <w:szCs w:val="28"/>
        </w:rPr>
        <w:lastRenderedPageBreak/>
        <w:t>协商，对以后的研究过程有以下设想规划：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1、继续加强理论知识的学习，多方借助外界资源摄取更多知识，力争用更多的理论指导我们的后续研究工作，以理论知识拓宽我们的研究思路，指导我们的研究方法，从而使该课题研究更加有效有价值。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2、本课题组成员进行合理分工，通力合作克服困难，尝试利用手机等工具进行实验视频拍摄，尝试利用动画软件制作动画类型的微课。集体备课，研讨优化方案，提升教学效果；缺少的实验器材和药品提前与学校沟通购买，确保实验型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微课能够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顺利进行。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3、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加大微课在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班级中的使用频率，让学生深刻地体会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到微课对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他们学习的帮助。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4、在接下来课题研究过程中，我们一定要随时进行个人反思，经常进行组内研讨，并注重材料的收集整理，将有价值的想法、做法形成文字材料，从而提升课题研究的价值。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五</w:t>
      </w:r>
      <w:r w:rsidRPr="00457410">
        <w:rPr>
          <w:rFonts w:ascii="仿宋_GB2312" w:eastAsia="仿宋_GB2312" w:hAnsi="华文中宋" w:hint="eastAsia"/>
          <w:sz w:val="28"/>
          <w:szCs w:val="28"/>
        </w:rPr>
        <w:t>、可预期成果</w:t>
      </w:r>
    </w:p>
    <w:p w:rsidR="00457410" w:rsidRPr="00457410" w:rsidRDefault="00457410" w:rsidP="00457410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1、形成不同类型的微课、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微课论文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、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微课教学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反思、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微课教学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设计、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微课教学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示范课、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微课教学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PPT、</w:t>
      </w:r>
      <w:proofErr w:type="gramStart"/>
      <w:r w:rsidRPr="00457410">
        <w:rPr>
          <w:rFonts w:ascii="仿宋_GB2312" w:eastAsia="仿宋_GB2312" w:hAnsi="华文中宋"/>
          <w:sz w:val="28"/>
          <w:szCs w:val="28"/>
        </w:rPr>
        <w:t>完善微课</w:t>
      </w:r>
      <w:proofErr w:type="gramEnd"/>
      <w:r w:rsidRPr="00457410">
        <w:rPr>
          <w:rFonts w:ascii="仿宋_GB2312" w:eastAsia="仿宋_GB2312" w:hAnsi="华文中宋"/>
          <w:sz w:val="28"/>
          <w:szCs w:val="28"/>
        </w:rPr>
        <w:t>教学知识点等。</w:t>
      </w:r>
    </w:p>
    <w:p w:rsidR="00457410" w:rsidRDefault="00457410" w:rsidP="007625CC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457410">
        <w:rPr>
          <w:rFonts w:ascii="仿宋_GB2312" w:eastAsia="仿宋_GB2312" w:hAnsi="华文中宋"/>
          <w:sz w:val="28"/>
          <w:szCs w:val="28"/>
        </w:rPr>
        <w:t>2、以</w:t>
      </w:r>
      <w:r w:rsidRPr="00457410">
        <w:rPr>
          <w:rFonts w:ascii="仿宋_GB2312" w:eastAsia="仿宋_GB2312" w:hAnsi="华文中宋"/>
          <w:sz w:val="28"/>
          <w:szCs w:val="28"/>
        </w:rPr>
        <w:t>“</w:t>
      </w:r>
      <w:r w:rsidRPr="00457410">
        <w:rPr>
          <w:rFonts w:ascii="仿宋_GB2312" w:eastAsia="仿宋_GB2312" w:hAnsi="华文中宋"/>
          <w:sz w:val="28"/>
          <w:szCs w:val="28"/>
        </w:rPr>
        <w:t>微课</w:t>
      </w:r>
      <w:r w:rsidRPr="00457410">
        <w:rPr>
          <w:rFonts w:ascii="仿宋_GB2312" w:eastAsia="仿宋_GB2312" w:hAnsi="华文中宋"/>
          <w:sz w:val="28"/>
          <w:szCs w:val="28"/>
        </w:rPr>
        <w:t>”</w:t>
      </w:r>
      <w:r w:rsidRPr="00457410">
        <w:rPr>
          <w:rFonts w:ascii="仿宋_GB2312" w:eastAsia="仿宋_GB2312" w:hAnsi="华文中宋"/>
          <w:sz w:val="28"/>
          <w:szCs w:val="28"/>
        </w:rPr>
        <w:t>初中化学教学为切入点，深入探讨培养学生自主学习意识、自主学习兴趣和自主学习精神，提高辅助教学对课堂教学的指导作用，为结题做准备。</w:t>
      </w:r>
    </w:p>
    <w:sectPr w:rsidR="00457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030" w:rsidRDefault="00996030" w:rsidP="00274FB8">
      <w:r>
        <w:separator/>
      </w:r>
    </w:p>
  </w:endnote>
  <w:endnote w:type="continuationSeparator" w:id="0">
    <w:p w:rsidR="00996030" w:rsidRDefault="00996030" w:rsidP="0027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030" w:rsidRDefault="00996030" w:rsidP="00274FB8">
      <w:r>
        <w:separator/>
      </w:r>
    </w:p>
  </w:footnote>
  <w:footnote w:type="continuationSeparator" w:id="0">
    <w:p w:rsidR="00996030" w:rsidRDefault="00996030" w:rsidP="0027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B0"/>
    <w:rsid w:val="00052477"/>
    <w:rsid w:val="00215581"/>
    <w:rsid w:val="00274FB8"/>
    <w:rsid w:val="00405FA4"/>
    <w:rsid w:val="00457410"/>
    <w:rsid w:val="007113B0"/>
    <w:rsid w:val="007625CC"/>
    <w:rsid w:val="00996030"/>
    <w:rsid w:val="009F61FC"/>
    <w:rsid w:val="00A66966"/>
    <w:rsid w:val="00C11EB7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50CE5"/>
  <w15:chartTrackingRefBased/>
  <w15:docId w15:val="{ED809C20-EB13-4091-AE5A-10A83B8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47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74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74F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4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74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260</Words>
  <Characters>1483</Characters>
  <Application>Microsoft Office Word</Application>
  <DocSecurity>0</DocSecurity>
  <Lines>12</Lines>
  <Paragraphs>3</Paragraphs>
  <ScaleCrop>false</ScaleCrop>
  <Company>微软中国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2019-12-11T14:07:00Z</dcterms:created>
  <dcterms:modified xsi:type="dcterms:W3CDTF">2019-12-11T14:19:00Z</dcterms:modified>
</cp:coreProperties>
</file>