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《地球家园中有什么》教学设计</w:t>
      </w:r>
    </w:p>
    <w:p>
      <w:pPr>
        <w:snapToGrid w:val="0"/>
        <w:spacing w:beforeLines="50" w:line="360" w:lineRule="auto"/>
        <w:ind w:firstLine="4080" w:firstLineChars="1700"/>
        <w:rPr>
          <w:rFonts w:hint="eastAsia" w:ascii="Times New Roman" w:hAnsi="Times New Roman" w:eastAsia="黑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黑体" w:cs="Times New Roman"/>
          <w:sz w:val="24"/>
          <w:szCs w:val="24"/>
          <w:lang w:eastAsia="zh-CN"/>
        </w:rPr>
        <w:t>天津市宝坻区周良街小学</w:t>
      </w:r>
      <w:r>
        <w:rPr>
          <w:rFonts w:hint="eastAsia" w:ascii="Times New Roman" w:hAnsi="Times New Roman" w:eastAsia="黑体" w:cs="Times New Roman"/>
          <w:sz w:val="24"/>
          <w:szCs w:val="24"/>
          <w:lang w:val="en-US" w:eastAsia="zh-CN"/>
        </w:rPr>
        <w:t xml:space="preserve">  石会军</w:t>
      </w:r>
    </w:p>
    <w:p>
      <w:pPr>
        <w:snapToGrid w:val="0"/>
        <w:spacing w:beforeLines="50" w:line="360" w:lineRule="auto"/>
        <w:rPr>
          <w:rFonts w:ascii="Times New Roman" w:hAnsi="Times New Roman" w:eastAsia="黑体" w:cs="Times New Roman"/>
          <w:sz w:val="24"/>
          <w:szCs w:val="24"/>
        </w:rPr>
      </w:pPr>
      <w:r>
        <w:rPr>
          <w:rFonts w:hint="eastAsia" w:ascii="Times New Roman" w:hAnsi="Times New Roman" w:eastAsia="黑体" w:cs="Times New Roman"/>
          <w:sz w:val="24"/>
          <w:szCs w:val="24"/>
        </w:rPr>
        <w:t>【教材简析】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本课是</w:t>
      </w:r>
      <w:r>
        <w:rPr>
          <w:rFonts w:hint="eastAsia" w:ascii="宋体" w:hAnsi="宋体" w:eastAsia="宋体"/>
          <w:sz w:val="24"/>
          <w:szCs w:val="24"/>
          <w:lang w:eastAsia="zh-CN"/>
        </w:rPr>
        <w:t>二年级科学上册</w:t>
      </w:r>
      <w:r>
        <w:rPr>
          <w:rFonts w:hint="eastAsia" w:ascii="宋体" w:hAnsi="宋体" w:eastAsia="宋体"/>
          <w:sz w:val="24"/>
          <w:szCs w:val="24"/>
        </w:rPr>
        <w:t>《我们的地球家园》单元的起始课，在这个单元中的定位是让学生对地球</w:t>
      </w:r>
      <w:bookmarkStart w:id="0" w:name="_GoBack"/>
      <w:bookmarkEnd w:id="0"/>
      <w:r>
        <w:rPr>
          <w:rFonts w:hint="eastAsia" w:ascii="宋体" w:hAnsi="宋体" w:eastAsia="宋体"/>
          <w:sz w:val="24"/>
          <w:szCs w:val="24"/>
        </w:rPr>
        <w:t>家园形成一个整体认识。因此，本节课的内容是学生学习整个单元的基础，学生只有对“地球家园中有什么”有一个整体认识，才能更好地理解与我们的地球家园有关的现象以及</w:t>
      </w:r>
      <w:r>
        <w:rPr>
          <w:rFonts w:ascii="宋体" w:hAnsi="宋体" w:eastAsia="宋体"/>
          <w:sz w:val="24"/>
          <w:szCs w:val="24"/>
        </w:rPr>
        <w:t>地球家园中的“居民”之间的相互关系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教材</w:t>
      </w:r>
      <w:r>
        <w:rPr>
          <w:rFonts w:hint="eastAsia" w:ascii="宋体" w:hAnsi="宋体" w:eastAsia="宋体"/>
          <w:sz w:val="24"/>
          <w:szCs w:val="24"/>
          <w:lang w:eastAsia="zh-CN"/>
        </w:rPr>
        <w:t>分为四部分：</w:t>
      </w:r>
    </w:p>
    <w:p>
      <w:pPr>
        <w:numPr>
          <w:ilvl w:val="0"/>
          <w:numId w:val="1"/>
        </w:num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聚焦：</w:t>
      </w:r>
      <w:r>
        <w:rPr>
          <w:rFonts w:ascii="宋体" w:hAnsi="宋体" w:eastAsia="宋体"/>
          <w:sz w:val="24"/>
          <w:szCs w:val="24"/>
        </w:rPr>
        <w:t>我们的地球</w:t>
      </w:r>
      <w:r>
        <w:rPr>
          <w:rFonts w:hint="eastAsia" w:ascii="宋体" w:hAnsi="宋体" w:eastAsia="宋体"/>
          <w:sz w:val="24"/>
          <w:szCs w:val="24"/>
        </w:rPr>
        <w:t>家园中</w:t>
      </w:r>
      <w:r>
        <w:rPr>
          <w:rFonts w:ascii="宋体" w:hAnsi="宋体" w:eastAsia="宋体"/>
          <w:sz w:val="24"/>
          <w:szCs w:val="24"/>
        </w:rPr>
        <w:t>都有什么？</w:t>
      </w:r>
      <w:r>
        <w:rPr>
          <w:rFonts w:hint="eastAsia" w:ascii="宋体" w:hAnsi="宋体" w:eastAsia="宋体"/>
          <w:sz w:val="24"/>
          <w:szCs w:val="24"/>
        </w:rPr>
        <w:t>调取学生的生活记忆，启发学生的思考</w:t>
      </w:r>
      <w:r>
        <w:rPr>
          <w:rFonts w:hint="eastAsia" w:ascii="宋体" w:hAnsi="宋体" w:eastAsia="宋体"/>
          <w:sz w:val="24"/>
          <w:szCs w:val="24"/>
          <w:lang w:eastAsia="zh-CN"/>
        </w:rPr>
        <w:t>，了解学生对地球相关认识的已有概念。</w:t>
      </w:r>
    </w:p>
    <w:p>
      <w:pPr>
        <w:numPr>
          <w:ilvl w:val="0"/>
          <w:numId w:val="1"/>
        </w:num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探索</w:t>
      </w:r>
      <w:r>
        <w:rPr>
          <w:rFonts w:hint="eastAsia" w:ascii="宋体" w:hAnsi="宋体" w:eastAsia="宋体"/>
          <w:sz w:val="24"/>
          <w:szCs w:val="24"/>
          <w:lang w:eastAsia="zh-CN"/>
        </w:rPr>
        <w:t>：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1.</w:t>
      </w:r>
      <w:r>
        <w:rPr>
          <w:rFonts w:ascii="宋体" w:hAnsi="宋体" w:eastAsia="宋体"/>
          <w:sz w:val="24"/>
          <w:szCs w:val="24"/>
        </w:rPr>
        <w:t>画一</w:t>
      </w:r>
      <w:r>
        <w:rPr>
          <w:rFonts w:hint="eastAsia" w:ascii="宋体" w:hAnsi="宋体" w:eastAsia="宋体"/>
          <w:sz w:val="24"/>
          <w:szCs w:val="24"/>
        </w:rPr>
        <w:t>画</w:t>
      </w:r>
      <w:r>
        <w:rPr>
          <w:rFonts w:hint="eastAsia" w:ascii="宋体" w:hAnsi="宋体" w:eastAsia="宋体"/>
          <w:sz w:val="24"/>
          <w:szCs w:val="24"/>
          <w:lang w:eastAsia="zh-CN"/>
        </w:rPr>
        <w:t>。</w:t>
      </w:r>
      <w:r>
        <w:rPr>
          <w:rFonts w:ascii="宋体" w:hAnsi="宋体" w:eastAsia="宋体"/>
          <w:sz w:val="24"/>
          <w:szCs w:val="24"/>
        </w:rPr>
        <w:t>在地球家园</w:t>
      </w:r>
      <w:r>
        <w:rPr>
          <w:rFonts w:hint="eastAsia" w:ascii="宋体" w:hAnsi="宋体" w:eastAsia="宋体"/>
          <w:sz w:val="24"/>
          <w:szCs w:val="24"/>
        </w:rPr>
        <w:t>图上</w:t>
      </w:r>
      <w:r>
        <w:rPr>
          <w:rFonts w:ascii="宋体" w:hAnsi="宋体" w:eastAsia="宋体"/>
          <w:sz w:val="24"/>
          <w:szCs w:val="24"/>
        </w:rPr>
        <w:t>，我们可以添加什么</w:t>
      </w:r>
      <w:r>
        <w:rPr>
          <w:rFonts w:hint="eastAsia" w:ascii="宋体" w:hAnsi="宋体" w:eastAsia="宋体"/>
          <w:sz w:val="24"/>
          <w:szCs w:val="24"/>
        </w:rPr>
        <w:t>？用绘画的方式来表达“地球家园中有什么”，可以让学生联系之前思考的“地球家园中有什么”的相关信息，并以形象化的方式进行表达，促进学生对这个问题的深入思考。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/>
          <w:sz w:val="24"/>
          <w:szCs w:val="24"/>
        </w:rPr>
        <w:t>站在地球家园往外看，我们能发现什么？</w:t>
      </w:r>
      <w:r>
        <w:rPr>
          <w:rFonts w:ascii="宋体" w:hAnsi="宋体" w:eastAsia="宋体"/>
          <w:sz w:val="24"/>
          <w:szCs w:val="24"/>
        </w:rPr>
        <w:t>为了让学生补充</w:t>
      </w:r>
      <w:r>
        <w:rPr>
          <w:rFonts w:hint="eastAsia" w:ascii="宋体" w:hAnsi="宋体" w:eastAsia="宋体"/>
          <w:sz w:val="24"/>
          <w:szCs w:val="24"/>
        </w:rPr>
        <w:t>与</w:t>
      </w:r>
      <w:r>
        <w:rPr>
          <w:rFonts w:ascii="宋体" w:hAnsi="宋体" w:eastAsia="宋体"/>
          <w:sz w:val="24"/>
          <w:szCs w:val="24"/>
        </w:rPr>
        <w:t>地球家园密切相关</w:t>
      </w:r>
      <w:r>
        <w:rPr>
          <w:rFonts w:hint="eastAsia" w:ascii="宋体" w:hAnsi="宋体" w:eastAsia="宋体"/>
          <w:sz w:val="24"/>
          <w:szCs w:val="24"/>
        </w:rPr>
        <w:t>的、</w:t>
      </w:r>
      <w:r>
        <w:rPr>
          <w:rFonts w:ascii="宋体" w:hAnsi="宋体" w:eastAsia="宋体"/>
          <w:sz w:val="24"/>
          <w:szCs w:val="24"/>
        </w:rPr>
        <w:t>生活中经常见到</w:t>
      </w:r>
      <w:r>
        <w:rPr>
          <w:rFonts w:hint="eastAsia" w:ascii="宋体" w:hAnsi="宋体" w:eastAsia="宋体"/>
          <w:sz w:val="24"/>
          <w:szCs w:val="24"/>
        </w:rPr>
        <w:t>的地球之外的景物，这个补充是为了引导学生从地球之上和地球之外两个视角去描述“地球家园中有什么”。</w:t>
      </w:r>
    </w:p>
    <w:p>
      <w:pPr>
        <w:numPr>
          <w:ilvl w:val="0"/>
          <w:numId w:val="1"/>
        </w:num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研讨</w:t>
      </w:r>
      <w:r>
        <w:rPr>
          <w:rFonts w:hint="eastAsia" w:ascii="宋体" w:hAnsi="宋体" w:eastAsia="宋体"/>
          <w:sz w:val="24"/>
          <w:szCs w:val="24"/>
          <w:lang w:eastAsia="zh-CN"/>
        </w:rPr>
        <w:t>：</w:t>
      </w:r>
      <w:r>
        <w:rPr>
          <w:rFonts w:hint="eastAsia" w:ascii="宋体" w:hAnsi="宋体" w:eastAsia="宋体"/>
          <w:sz w:val="24"/>
          <w:szCs w:val="24"/>
        </w:rPr>
        <w:t>我们的地球家园中都有什么</w:t>
      </w:r>
      <w:r>
        <w:rPr>
          <w:rFonts w:hint="eastAsia" w:ascii="宋体" w:hAnsi="宋体" w:eastAsia="宋体"/>
          <w:sz w:val="24"/>
          <w:szCs w:val="24"/>
          <w:lang w:eastAsia="zh-CN"/>
        </w:rPr>
        <w:t>？</w:t>
      </w:r>
      <w:r>
        <w:rPr>
          <w:rFonts w:hint="eastAsia" w:ascii="宋体" w:hAnsi="宋体" w:eastAsia="宋体"/>
          <w:sz w:val="24"/>
          <w:szCs w:val="24"/>
        </w:rPr>
        <w:t>缺少其中一样可以吗？帮助学生初步建立地球家园中各事物之间“关系”的认识，并培养学生在联系中看待事物的能力。</w:t>
      </w:r>
    </w:p>
    <w:p>
      <w:pPr>
        <w:numPr>
          <w:ilvl w:val="0"/>
          <w:numId w:val="1"/>
        </w:num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拓展</w:t>
      </w:r>
      <w:r>
        <w:rPr>
          <w:rFonts w:hint="eastAsia" w:ascii="宋体" w:hAnsi="宋体" w:eastAsia="宋体"/>
          <w:sz w:val="24"/>
          <w:szCs w:val="24"/>
          <w:lang w:eastAsia="zh-CN"/>
        </w:rPr>
        <w:t>：</w:t>
      </w:r>
      <w:r>
        <w:rPr>
          <w:rFonts w:hint="eastAsia" w:ascii="宋体" w:hAnsi="宋体" w:eastAsia="宋体"/>
          <w:sz w:val="24"/>
          <w:szCs w:val="24"/>
        </w:rPr>
        <w:t>到田野、绿地、树林或山坡上，看看我们还能在家园里找到什么</w:t>
      </w:r>
      <w:r>
        <w:rPr>
          <w:rFonts w:hint="eastAsia" w:ascii="宋体" w:hAnsi="宋体" w:eastAsia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/>
          <w:sz w:val="24"/>
          <w:szCs w:val="24"/>
        </w:rPr>
        <w:t>扩充</w:t>
      </w:r>
      <w:r>
        <w:rPr>
          <w:rFonts w:hint="eastAsia" w:ascii="宋体" w:hAnsi="宋体" w:eastAsia="宋体"/>
          <w:sz w:val="24"/>
          <w:szCs w:val="24"/>
          <w:lang w:eastAsia="zh-CN"/>
        </w:rPr>
        <w:t>了</w:t>
      </w:r>
      <w:r>
        <w:rPr>
          <w:rFonts w:hint="eastAsia" w:ascii="宋体" w:hAnsi="宋体" w:eastAsia="宋体"/>
          <w:sz w:val="24"/>
          <w:szCs w:val="24"/>
        </w:rPr>
        <w:t>学生对地球家园的认识。</w:t>
      </w:r>
    </w:p>
    <w:p>
      <w:pPr>
        <w:snapToGrid w:val="0"/>
        <w:spacing w:beforeLines="50" w:line="360" w:lineRule="auto"/>
        <w:ind w:firstLine="424" w:firstLineChars="177"/>
        <w:rPr>
          <w:rFonts w:ascii="Times New Roman" w:hAnsi="Times New Roman" w:eastAsia="黑体" w:cs="Times New Roman"/>
          <w:sz w:val="24"/>
          <w:szCs w:val="24"/>
        </w:rPr>
      </w:pPr>
      <w:r>
        <w:rPr>
          <w:rFonts w:hint="eastAsia" w:ascii="Times New Roman" w:hAnsi="Times New Roman" w:eastAsia="黑体" w:cs="Times New Roman"/>
          <w:sz w:val="24"/>
          <w:szCs w:val="24"/>
        </w:rPr>
        <w:t>【学生分析】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二年级的</w:t>
      </w:r>
      <w:r>
        <w:rPr>
          <w:rFonts w:hint="eastAsia" w:ascii="宋体" w:hAnsi="宋体" w:eastAsia="宋体"/>
          <w:sz w:val="24"/>
          <w:szCs w:val="24"/>
        </w:rPr>
        <w:t>学生</w:t>
      </w:r>
      <w:r>
        <w:rPr>
          <w:rFonts w:hint="eastAsia" w:ascii="宋体" w:hAnsi="宋体" w:eastAsia="宋体"/>
          <w:sz w:val="24"/>
          <w:szCs w:val="24"/>
          <w:lang w:eastAsia="zh-CN"/>
        </w:rPr>
        <w:t>年龄小对地球的认知不深，</w:t>
      </w:r>
      <w:r>
        <w:rPr>
          <w:rFonts w:hint="eastAsia" w:ascii="宋体" w:hAnsi="宋体" w:eastAsia="宋体"/>
          <w:sz w:val="24"/>
          <w:szCs w:val="24"/>
        </w:rPr>
        <w:t>对于地球家园中具体有什么，他们</w:t>
      </w:r>
      <w:r>
        <w:rPr>
          <w:rFonts w:hint="eastAsia" w:ascii="宋体" w:hAnsi="宋体" w:eastAsia="宋体"/>
          <w:sz w:val="24"/>
          <w:szCs w:val="24"/>
          <w:lang w:eastAsia="zh-CN"/>
        </w:rPr>
        <w:t>不是</w:t>
      </w:r>
      <w:r>
        <w:rPr>
          <w:rFonts w:hint="eastAsia" w:ascii="宋体" w:hAnsi="宋体" w:eastAsia="宋体"/>
          <w:sz w:val="24"/>
          <w:szCs w:val="24"/>
        </w:rPr>
        <w:t>非常熟悉。</w:t>
      </w:r>
      <w:r>
        <w:rPr>
          <w:rFonts w:hint="eastAsia" w:ascii="宋体" w:hAnsi="宋体" w:eastAsia="宋体"/>
          <w:sz w:val="24"/>
          <w:szCs w:val="24"/>
          <w:lang w:eastAsia="zh-CN"/>
        </w:rPr>
        <w:t>需要教师通过多媒体进行启发。</w:t>
      </w:r>
      <w:r>
        <w:rPr>
          <w:rFonts w:hint="eastAsia" w:ascii="宋体" w:hAnsi="宋体" w:eastAsia="宋体"/>
          <w:sz w:val="24"/>
          <w:szCs w:val="24"/>
        </w:rPr>
        <w:t>作为低年级学生，他们也很喜欢形象具体地表达自己的所见所闻。然而，对低年级学生来说，比较难的是在交流“地球家园中有什么”时能对自己所知道的地球家园中的“成员”进行有意识的分类。学生在绘图时添加的具体物体有可能是天然的，也有可能是人造的，有可能是有生命的，也有可能是没有生命的，教师在学生交流分享时要有意识地引导学生进行分类。</w:t>
      </w:r>
    </w:p>
    <w:p>
      <w:pPr>
        <w:snapToGrid w:val="0"/>
        <w:spacing w:beforeLines="50" w:line="360" w:lineRule="auto"/>
        <w:ind w:firstLine="424" w:firstLineChars="177"/>
        <w:rPr>
          <w:rFonts w:ascii="Times New Roman" w:hAnsi="Times New Roman" w:eastAsia="黑体" w:cs="Times New Roman"/>
          <w:sz w:val="24"/>
          <w:szCs w:val="24"/>
        </w:rPr>
      </w:pPr>
      <w:r>
        <w:rPr>
          <w:rFonts w:hint="eastAsia" w:ascii="Times New Roman" w:hAnsi="Times New Roman" w:eastAsia="黑体" w:cs="Times New Roman"/>
          <w:sz w:val="24"/>
          <w:szCs w:val="24"/>
        </w:rPr>
        <w:t>【教学目标】</w:t>
      </w:r>
    </w:p>
    <w:p>
      <w:pPr>
        <w:spacing w:line="360" w:lineRule="auto"/>
        <w:ind w:firstLine="424" w:firstLineChars="176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科学概念</w:t>
      </w:r>
      <w:r>
        <w:rPr>
          <w:rFonts w:asciiTheme="minorEastAsia" w:hAnsiTheme="minorEastAsia"/>
          <w:b/>
          <w:sz w:val="24"/>
          <w:szCs w:val="24"/>
        </w:rPr>
        <w:t>目标</w:t>
      </w:r>
    </w:p>
    <w:p>
      <w:pPr>
        <w:spacing w:line="360" w:lineRule="auto"/>
        <w:ind w:firstLine="422" w:firstLineChars="176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</w:t>
      </w:r>
      <w:r>
        <w:rPr>
          <w:rFonts w:hint="eastAsia" w:asciiTheme="minorEastAsia" w:hAnsiTheme="minorEastAsia"/>
          <w:sz w:val="24"/>
          <w:szCs w:val="24"/>
        </w:rPr>
        <w:t>．</w:t>
      </w:r>
      <w:r>
        <w:rPr>
          <w:rFonts w:hint="eastAsia" w:ascii="宋体" w:hAnsi="宋体" w:eastAsia="宋体"/>
          <w:sz w:val="24"/>
          <w:szCs w:val="24"/>
        </w:rPr>
        <w:t>地球家园中有空气、土壤、岩石、水、动物、植物、人等。</w:t>
      </w:r>
    </w:p>
    <w:p>
      <w:pPr>
        <w:spacing w:line="360" w:lineRule="auto"/>
        <w:ind w:firstLine="422" w:firstLineChars="176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hint="eastAsia" w:asciiTheme="minorEastAsia" w:hAnsiTheme="minorEastAsia"/>
          <w:sz w:val="24"/>
          <w:szCs w:val="24"/>
        </w:rPr>
        <w:t>．</w:t>
      </w:r>
      <w:r>
        <w:rPr>
          <w:rFonts w:hint="eastAsia" w:ascii="宋体" w:hAnsi="宋体" w:eastAsia="宋体"/>
          <w:sz w:val="24"/>
          <w:szCs w:val="24"/>
        </w:rPr>
        <w:t>阳光、空气、水、植物、动物等非生物和生物资源对地球家园来说缺一不可。</w:t>
      </w:r>
    </w:p>
    <w:p>
      <w:pPr>
        <w:spacing w:line="360" w:lineRule="auto"/>
        <w:ind w:firstLine="424" w:firstLineChars="176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科学探究目标</w:t>
      </w:r>
    </w:p>
    <w:p>
      <w:pPr>
        <w:spacing w:line="360" w:lineRule="auto"/>
        <w:ind w:firstLine="422" w:firstLineChars="176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</w:t>
      </w:r>
      <w:r>
        <w:rPr>
          <w:rFonts w:hint="eastAsia" w:asciiTheme="minorEastAsia" w:hAnsiTheme="minorEastAsia"/>
          <w:sz w:val="24"/>
          <w:szCs w:val="24"/>
        </w:rPr>
        <w:t>．</w:t>
      </w:r>
      <w:r>
        <w:rPr>
          <w:rFonts w:hint="eastAsia" w:ascii="宋体" w:hAnsi="宋体" w:eastAsia="宋体"/>
          <w:sz w:val="24"/>
          <w:szCs w:val="24"/>
        </w:rPr>
        <w:t>会</w:t>
      </w:r>
      <w:r>
        <w:rPr>
          <w:rFonts w:ascii="宋体" w:hAnsi="宋体" w:eastAsia="宋体"/>
          <w:sz w:val="24"/>
          <w:szCs w:val="24"/>
        </w:rPr>
        <w:t>用图文的方式在地球家园图上添加一些物体。</w:t>
      </w:r>
    </w:p>
    <w:p>
      <w:pPr>
        <w:spacing w:line="360" w:lineRule="auto"/>
        <w:ind w:firstLine="422" w:firstLineChars="176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hint="eastAsia" w:asciiTheme="minorEastAsia" w:hAnsiTheme="minorEastAsia"/>
          <w:sz w:val="24"/>
          <w:szCs w:val="24"/>
        </w:rPr>
        <w:t>．</w:t>
      </w:r>
      <w:r>
        <w:rPr>
          <w:rFonts w:hint="eastAsia" w:ascii="宋体" w:hAnsi="宋体" w:eastAsia="宋体"/>
          <w:sz w:val="24"/>
          <w:szCs w:val="24"/>
        </w:rPr>
        <w:t>能参与地球</w:t>
      </w:r>
      <w:r>
        <w:rPr>
          <w:rFonts w:ascii="宋体" w:hAnsi="宋体" w:eastAsia="宋体"/>
          <w:sz w:val="24"/>
          <w:szCs w:val="24"/>
        </w:rPr>
        <w:t>家园中的自然资源与人类关系的讨论，</w:t>
      </w:r>
      <w:r>
        <w:rPr>
          <w:rFonts w:hint="eastAsia" w:ascii="宋体" w:hAnsi="宋体" w:eastAsia="宋体"/>
          <w:sz w:val="24"/>
          <w:szCs w:val="24"/>
        </w:rPr>
        <w:t>并能用自己</w:t>
      </w:r>
      <w:r>
        <w:rPr>
          <w:rFonts w:ascii="宋体" w:hAnsi="宋体" w:eastAsia="宋体"/>
          <w:sz w:val="24"/>
          <w:szCs w:val="24"/>
        </w:rPr>
        <w:t>的</w:t>
      </w:r>
      <w:r>
        <w:rPr>
          <w:rFonts w:hint="eastAsia" w:ascii="宋体" w:hAnsi="宋体" w:eastAsia="宋体"/>
          <w:sz w:val="24"/>
          <w:szCs w:val="24"/>
        </w:rPr>
        <w:t>语言表达</w:t>
      </w:r>
      <w:r>
        <w:rPr>
          <w:rFonts w:ascii="宋体" w:hAnsi="宋体" w:eastAsia="宋体"/>
          <w:sz w:val="24"/>
          <w:szCs w:val="24"/>
        </w:rPr>
        <w:t>观点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line="360" w:lineRule="auto"/>
        <w:ind w:firstLine="424" w:firstLineChars="176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科学态度目标</w:t>
      </w:r>
    </w:p>
    <w:p>
      <w:pPr>
        <w:spacing w:line="360" w:lineRule="auto"/>
        <w:ind w:firstLine="422" w:firstLineChars="176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</w:t>
      </w:r>
      <w:r>
        <w:rPr>
          <w:rFonts w:hint="eastAsia" w:asciiTheme="minorEastAsia" w:hAnsiTheme="minorEastAsia"/>
          <w:sz w:val="24"/>
          <w:szCs w:val="24"/>
        </w:rPr>
        <w:t>．</w:t>
      </w:r>
      <w:r>
        <w:rPr>
          <w:rFonts w:hint="eastAsia" w:ascii="宋体" w:hAnsi="宋体" w:eastAsia="宋体"/>
          <w:sz w:val="24"/>
          <w:szCs w:val="24"/>
        </w:rPr>
        <w:t>对</w:t>
      </w:r>
      <w:r>
        <w:rPr>
          <w:rFonts w:ascii="宋体" w:hAnsi="宋体" w:eastAsia="宋体"/>
          <w:sz w:val="24"/>
          <w:szCs w:val="24"/>
        </w:rPr>
        <w:t>探究地球家园中有什么感兴趣。</w:t>
      </w:r>
    </w:p>
    <w:p>
      <w:pPr>
        <w:spacing w:line="360" w:lineRule="auto"/>
        <w:ind w:firstLine="422" w:firstLineChars="176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hint="eastAsia" w:asciiTheme="minorEastAsia" w:hAnsiTheme="minorEastAsia"/>
          <w:sz w:val="24"/>
          <w:szCs w:val="24"/>
        </w:rPr>
        <w:t>．</w:t>
      </w:r>
      <w:r>
        <w:rPr>
          <w:rFonts w:hint="eastAsia" w:ascii="宋体" w:hAnsi="宋体" w:eastAsia="宋体"/>
          <w:sz w:val="24"/>
          <w:szCs w:val="24"/>
        </w:rPr>
        <w:t>愿意</w:t>
      </w:r>
      <w:r>
        <w:rPr>
          <w:rFonts w:ascii="宋体" w:hAnsi="宋体" w:eastAsia="宋体"/>
          <w:sz w:val="24"/>
          <w:szCs w:val="24"/>
        </w:rPr>
        <w:t>倾听，积极分享。</w:t>
      </w:r>
    </w:p>
    <w:p>
      <w:pPr>
        <w:spacing w:line="360" w:lineRule="auto"/>
        <w:ind w:firstLine="424" w:firstLineChars="176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科学</w:t>
      </w:r>
      <w:r>
        <w:rPr>
          <w:rFonts w:asciiTheme="minorEastAsia" w:hAnsiTheme="minorEastAsia"/>
          <w:b/>
          <w:sz w:val="24"/>
          <w:szCs w:val="24"/>
        </w:rPr>
        <w:t>、技术、社会与环境目标</w:t>
      </w:r>
    </w:p>
    <w:p>
      <w:pPr>
        <w:spacing w:line="360" w:lineRule="auto"/>
        <w:ind w:firstLine="422" w:firstLineChars="176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懂得地球</w:t>
      </w:r>
      <w:r>
        <w:rPr>
          <w:rFonts w:ascii="宋体" w:hAnsi="宋体" w:eastAsia="宋体"/>
          <w:sz w:val="24"/>
          <w:szCs w:val="24"/>
        </w:rPr>
        <w:t>是</w:t>
      </w:r>
      <w:r>
        <w:rPr>
          <w:rFonts w:hint="eastAsia" w:ascii="宋体" w:hAnsi="宋体" w:eastAsia="宋体"/>
          <w:sz w:val="24"/>
          <w:szCs w:val="24"/>
        </w:rPr>
        <w:t>地球</w:t>
      </w:r>
      <w:r>
        <w:rPr>
          <w:rFonts w:ascii="宋体" w:hAnsi="宋体" w:eastAsia="宋体"/>
          <w:sz w:val="24"/>
          <w:szCs w:val="24"/>
        </w:rPr>
        <w:t>生命共同的家园</w:t>
      </w:r>
      <w:r>
        <w:rPr>
          <w:rFonts w:hint="eastAsia" w:ascii="宋体" w:hAnsi="宋体" w:eastAsia="宋体"/>
          <w:sz w:val="24"/>
          <w:szCs w:val="24"/>
        </w:rPr>
        <w:t>，人类的</w:t>
      </w:r>
      <w:r>
        <w:rPr>
          <w:rFonts w:ascii="宋体" w:hAnsi="宋体" w:eastAsia="宋体"/>
          <w:sz w:val="24"/>
          <w:szCs w:val="24"/>
        </w:rPr>
        <w:t>生活</w:t>
      </w:r>
      <w:r>
        <w:rPr>
          <w:rFonts w:hint="eastAsia" w:ascii="宋体" w:hAnsi="宋体" w:eastAsia="宋体"/>
          <w:sz w:val="24"/>
          <w:szCs w:val="24"/>
        </w:rPr>
        <w:t>离不开地球</w:t>
      </w:r>
      <w:r>
        <w:rPr>
          <w:rFonts w:ascii="宋体" w:hAnsi="宋体" w:eastAsia="宋体"/>
          <w:sz w:val="24"/>
          <w:szCs w:val="24"/>
        </w:rPr>
        <w:t>提供的各种资源。</w:t>
      </w:r>
    </w:p>
    <w:p>
      <w:pPr>
        <w:snapToGrid w:val="0"/>
        <w:spacing w:beforeLines="50" w:line="360" w:lineRule="auto"/>
        <w:ind w:firstLine="424" w:firstLineChars="177"/>
        <w:rPr>
          <w:rFonts w:ascii="Times New Roman" w:hAnsi="Times New Roman" w:eastAsia="黑体" w:cs="Times New Roman"/>
          <w:sz w:val="24"/>
          <w:szCs w:val="24"/>
        </w:rPr>
      </w:pPr>
      <w:r>
        <w:rPr>
          <w:rFonts w:hint="eastAsia" w:ascii="Times New Roman" w:hAnsi="Times New Roman" w:eastAsia="黑体" w:cs="Times New Roman"/>
          <w:sz w:val="24"/>
          <w:szCs w:val="24"/>
        </w:rPr>
        <w:t>【教学重难点】</w:t>
      </w:r>
    </w:p>
    <w:p>
      <w:pPr>
        <w:spacing w:line="360" w:lineRule="auto"/>
        <w:ind w:firstLine="422" w:firstLineChars="176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知道人类离不开地球家园上的各种自然资源。</w:t>
      </w:r>
    </w:p>
    <w:p>
      <w:pPr>
        <w:snapToGrid w:val="0"/>
        <w:spacing w:beforeLines="50" w:line="360" w:lineRule="auto"/>
        <w:ind w:firstLine="424" w:firstLineChars="177"/>
        <w:rPr>
          <w:rFonts w:ascii="Times New Roman" w:hAnsi="Times New Roman" w:eastAsia="黑体" w:cs="Times New Roman"/>
          <w:sz w:val="24"/>
          <w:szCs w:val="24"/>
        </w:rPr>
      </w:pPr>
      <w:r>
        <w:rPr>
          <w:rFonts w:hint="eastAsia" w:ascii="Times New Roman" w:hAnsi="Times New Roman" w:eastAsia="黑体" w:cs="Times New Roman"/>
          <w:sz w:val="24"/>
          <w:szCs w:val="24"/>
        </w:rPr>
        <w:t>【教学准备】</w:t>
      </w:r>
    </w:p>
    <w:p>
      <w:pPr>
        <w:spacing w:line="360" w:lineRule="auto"/>
        <w:ind w:firstLine="422" w:firstLineChars="176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为学生准备：学生活动手册、大白纸（大白纸上提前画好圆圈，代表地球）、彩笔。</w:t>
      </w:r>
    </w:p>
    <w:p>
      <w:pPr>
        <w:spacing w:line="360" w:lineRule="auto"/>
        <w:ind w:firstLine="422" w:firstLineChars="176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教师准备</w:t>
      </w:r>
      <w:r>
        <w:rPr>
          <w:rFonts w:ascii="宋体" w:hAnsi="宋体" w:eastAsia="宋体"/>
          <w:sz w:val="24"/>
          <w:szCs w:val="24"/>
        </w:rPr>
        <w:t>：</w:t>
      </w:r>
      <w:r>
        <w:rPr>
          <w:rFonts w:hint="eastAsia" w:ascii="宋体" w:hAnsi="宋体" w:eastAsia="宋体"/>
          <w:sz w:val="24"/>
          <w:szCs w:val="24"/>
        </w:rPr>
        <w:t>比较典型</w:t>
      </w:r>
      <w:r>
        <w:rPr>
          <w:rFonts w:ascii="宋体" w:hAnsi="宋体" w:eastAsia="宋体"/>
          <w:sz w:val="24"/>
          <w:szCs w:val="24"/>
        </w:rPr>
        <w:t>的</w:t>
      </w:r>
      <w:r>
        <w:rPr>
          <w:rFonts w:hint="eastAsia" w:ascii="宋体" w:hAnsi="宋体" w:eastAsia="宋体"/>
          <w:sz w:val="24"/>
          <w:szCs w:val="24"/>
        </w:rPr>
        <w:t>在</w:t>
      </w:r>
      <w:r>
        <w:rPr>
          <w:rFonts w:ascii="宋体" w:hAnsi="宋体" w:eastAsia="宋体"/>
          <w:sz w:val="24"/>
          <w:szCs w:val="24"/>
        </w:rPr>
        <w:t>地球家园上能够看到的</w:t>
      </w:r>
      <w:r>
        <w:rPr>
          <w:rFonts w:hint="eastAsia" w:ascii="宋体" w:hAnsi="宋体" w:eastAsia="宋体"/>
          <w:sz w:val="24"/>
          <w:szCs w:val="24"/>
        </w:rPr>
        <w:t>景观</w:t>
      </w:r>
      <w:r>
        <w:rPr>
          <w:rFonts w:ascii="宋体" w:hAnsi="宋体" w:eastAsia="宋体"/>
          <w:sz w:val="24"/>
          <w:szCs w:val="24"/>
        </w:rPr>
        <w:t>图片或视频</w:t>
      </w:r>
      <w:r>
        <w:rPr>
          <w:rFonts w:hint="eastAsia" w:ascii="宋体" w:hAnsi="宋体" w:eastAsia="宋体"/>
          <w:sz w:val="24"/>
          <w:szCs w:val="24"/>
        </w:rPr>
        <w:t>、</w:t>
      </w:r>
      <w:r>
        <w:rPr>
          <w:rFonts w:ascii="宋体" w:hAnsi="宋体" w:eastAsia="宋体"/>
          <w:sz w:val="24"/>
          <w:szCs w:val="24"/>
        </w:rPr>
        <w:t>班级记录表</w:t>
      </w:r>
      <w:r>
        <w:rPr>
          <w:rFonts w:hint="eastAsia" w:ascii="宋体" w:hAnsi="宋体" w:eastAsia="宋体"/>
          <w:sz w:val="24"/>
          <w:szCs w:val="24"/>
        </w:rPr>
        <w:t>、课后观察记录表。</w:t>
      </w:r>
    </w:p>
    <w:p>
      <w:pPr>
        <w:snapToGrid w:val="0"/>
        <w:spacing w:beforeLines="50" w:line="360" w:lineRule="auto"/>
        <w:ind w:firstLine="424" w:firstLineChars="177"/>
        <w:rPr>
          <w:rFonts w:ascii="Times New Roman" w:hAnsi="Times New Roman" w:eastAsia="黑体" w:cs="Times New Roman"/>
          <w:sz w:val="24"/>
          <w:szCs w:val="24"/>
        </w:rPr>
      </w:pPr>
      <w:r>
        <w:rPr>
          <w:rFonts w:hint="eastAsia" w:ascii="Times New Roman" w:hAnsi="Times New Roman" w:eastAsia="黑体" w:cs="Times New Roman"/>
          <w:sz w:val="24"/>
          <w:szCs w:val="24"/>
        </w:rPr>
        <w:t>【教学过程】</w:t>
      </w:r>
    </w:p>
    <w:p>
      <w:pPr>
        <w:spacing w:line="360" w:lineRule="auto"/>
        <w:ind w:firstLine="480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一、导入</w:t>
      </w:r>
    </w:p>
    <w:p>
      <w:pPr>
        <w:spacing w:line="360" w:lineRule="auto"/>
        <w:ind w:firstLine="422" w:firstLineChars="176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</w:rPr>
        <w:t>1</w:t>
      </w:r>
      <w:r>
        <w:rPr>
          <w:rFonts w:hint="eastAsia" w:asciiTheme="minorEastAsia" w:hAnsiTheme="minorEastAsia"/>
          <w:sz w:val="24"/>
          <w:szCs w:val="24"/>
        </w:rPr>
        <w:t>．</w:t>
      </w:r>
      <w:r>
        <w:rPr>
          <w:rFonts w:hint="eastAsia" w:asciiTheme="minorEastAsia" w:hAnsiTheme="minorEastAsia"/>
          <w:sz w:val="24"/>
          <w:szCs w:val="24"/>
          <w:lang w:eastAsia="zh-CN"/>
        </w:rPr>
        <w:t>谜语导入：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 xml:space="preserve"> </w:t>
      </w:r>
    </w:p>
    <w:p>
      <w:pPr>
        <w:spacing w:line="360" w:lineRule="auto"/>
        <w:ind w:firstLine="2100" w:firstLineChars="875"/>
        <w:rPr>
          <w:rFonts w:hint="eastAsia" w:asciiTheme="minorEastAsia" w:hAnsiTheme="minorEastAsia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  <w:lang w:eastAsia="zh-CN"/>
        </w:rPr>
        <w:t>说它像球不是球</w:t>
      </w:r>
    </w:p>
    <w:p>
      <w:pPr>
        <w:spacing w:line="360" w:lineRule="auto"/>
        <w:ind w:firstLine="2100" w:firstLineChars="875"/>
        <w:rPr>
          <w:rFonts w:hint="eastAsia" w:asciiTheme="minorEastAsia" w:hAnsiTheme="minorEastAsia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  <w:lang w:eastAsia="zh-CN"/>
        </w:rPr>
        <w:t>它的身上啥都有</w:t>
      </w:r>
    </w:p>
    <w:p>
      <w:pPr>
        <w:spacing w:line="360" w:lineRule="auto"/>
        <w:ind w:firstLine="2160" w:firstLineChars="900"/>
        <w:rPr>
          <w:rFonts w:hint="eastAsia" w:asciiTheme="minorEastAsia" w:hAnsiTheme="minorEastAsia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  <w:lang w:eastAsia="zh-CN"/>
        </w:rPr>
        <w:t>高山森林处处见</w:t>
      </w:r>
    </w:p>
    <w:p>
      <w:pPr>
        <w:spacing w:line="360" w:lineRule="auto"/>
        <w:ind w:firstLine="2100" w:firstLineChars="875"/>
        <w:rPr>
          <w:rFonts w:hint="eastAsia" w:asciiTheme="minorEastAsia" w:hAnsiTheme="minorEastAsia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  <w:lang w:eastAsia="zh-CN"/>
        </w:rPr>
        <w:t>江河湖水向海流</w:t>
      </w:r>
    </w:p>
    <w:p>
      <w:pPr>
        <w:spacing w:line="360" w:lineRule="auto"/>
        <w:ind w:firstLine="2100" w:firstLineChars="875"/>
        <w:rPr>
          <w:rFonts w:hint="eastAsia" w:asciiTheme="minorEastAsia" w:hAnsiTheme="minorEastAsia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  <w:lang w:eastAsia="zh-CN"/>
        </w:rPr>
        <w:t>动物植物和人物</w:t>
      </w:r>
    </w:p>
    <w:p>
      <w:pPr>
        <w:spacing w:line="360" w:lineRule="auto"/>
        <w:ind w:firstLine="2100" w:firstLineChars="875"/>
        <w:rPr>
          <w:rFonts w:hint="eastAsia" w:asciiTheme="minorEastAsia" w:hAnsiTheme="minorEastAsia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  <w:lang w:eastAsia="zh-CN"/>
        </w:rPr>
        <w:t>全都生活在里头</w:t>
      </w:r>
    </w:p>
    <w:p>
      <w:pPr>
        <w:spacing w:line="360" w:lineRule="auto"/>
        <w:ind w:firstLine="2100" w:firstLineChars="875"/>
        <w:rPr>
          <w:rFonts w:hint="eastAsia" w:asciiTheme="minorEastAsia" w:hAnsiTheme="minorEastAsia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  <w:lang w:eastAsia="zh-CN"/>
        </w:rPr>
        <w:t>天天围着太阳转</w:t>
      </w:r>
    </w:p>
    <w:p>
      <w:pPr>
        <w:spacing w:line="360" w:lineRule="auto"/>
        <w:ind w:firstLine="2100" w:firstLineChars="875"/>
        <w:rPr>
          <w:rFonts w:hint="eastAsia" w:asciiTheme="minorEastAsia" w:hAnsiTheme="minorEastAsia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  <w:lang w:eastAsia="zh-CN"/>
        </w:rPr>
        <w:t>你猜它是什么球</w:t>
      </w:r>
    </w:p>
    <w:p>
      <w:pPr>
        <w:spacing w:line="360" w:lineRule="auto"/>
        <w:ind w:firstLine="240" w:firstLineChars="1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（PPT出示一幅地球的图片）</w:t>
      </w:r>
      <w:r>
        <w:rPr>
          <w:rFonts w:hint="eastAsia" w:ascii="宋体" w:hAnsi="宋体" w:eastAsia="宋体"/>
          <w:sz w:val="24"/>
          <w:szCs w:val="24"/>
          <w:lang w:eastAsia="zh-CN"/>
        </w:rPr>
        <w:t>没错，答案是地球！</w:t>
      </w:r>
    </w:p>
    <w:p>
      <w:pPr>
        <w:spacing w:line="360" w:lineRule="auto"/>
        <w:ind w:firstLine="424" w:firstLineChars="177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2．我们这个单元要研究的就是我们的地球家园。</w:t>
      </w:r>
    </w:p>
    <w:p>
      <w:pPr>
        <w:spacing w:line="360" w:lineRule="auto"/>
        <w:ind w:firstLine="424" w:firstLineChars="177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3．我们的地球家园中都有什么呢？</w:t>
      </w:r>
    </w:p>
    <w:p>
      <w:pPr>
        <w:spacing w:line="360" w:lineRule="auto"/>
        <w:ind w:firstLine="482" w:firstLineChars="200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二、探究活动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</w:t>
      </w:r>
      <w:r>
        <w:rPr>
          <w:rFonts w:hint="eastAsia" w:asciiTheme="minorEastAsia" w:hAnsiTheme="minorEastAsia"/>
          <w:sz w:val="24"/>
          <w:szCs w:val="24"/>
        </w:rPr>
        <w:t>．</w:t>
      </w:r>
      <w:r>
        <w:rPr>
          <w:rFonts w:hint="eastAsia" w:ascii="宋体" w:hAnsi="宋体" w:eastAsia="宋体"/>
          <w:sz w:val="24"/>
          <w:szCs w:val="24"/>
        </w:rPr>
        <w:t>我们先来看一组地球家园的图片（PPT上出示若干张地球家园中能够看到的一些较为典型的景象图片）。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hint="eastAsia" w:asciiTheme="minorEastAsia" w:hAnsiTheme="minorEastAsia"/>
          <w:sz w:val="24"/>
          <w:szCs w:val="24"/>
        </w:rPr>
        <w:t>．</w:t>
      </w:r>
      <w:r>
        <w:rPr>
          <w:rFonts w:hint="eastAsia" w:ascii="宋体" w:hAnsi="宋体" w:eastAsia="宋体"/>
          <w:sz w:val="24"/>
          <w:szCs w:val="24"/>
        </w:rPr>
        <w:t>同学们，你们在图片中看到了什么？（学生会回答一些他们的观察结果）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</w:rPr>
        <w:t>3</w:t>
      </w:r>
      <w:r>
        <w:rPr>
          <w:rFonts w:hint="eastAsia" w:asciiTheme="minorEastAsia" w:hAnsiTheme="minorEastAsia"/>
          <w:sz w:val="24"/>
          <w:szCs w:val="24"/>
        </w:rPr>
        <w:t>．</w:t>
      </w:r>
      <w:r>
        <w:rPr>
          <w:rFonts w:hint="eastAsia" w:ascii="宋体" w:hAnsi="宋体" w:eastAsia="宋体"/>
          <w:sz w:val="24"/>
          <w:szCs w:val="24"/>
        </w:rPr>
        <w:t>你们观察得真仔细！这些都是地球家园中的“成员”。现在老师这边有一个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3D卡通地球，想不想看一看？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4.</w:t>
      </w:r>
      <w:r>
        <w:rPr>
          <w:rFonts w:hint="eastAsia" w:ascii="宋体" w:hAnsi="宋体" w:eastAsia="宋体"/>
          <w:sz w:val="24"/>
          <w:szCs w:val="24"/>
          <w:lang w:eastAsia="zh-CN"/>
        </w:rPr>
        <w:t>画一画我们的地球家园。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5.</w:t>
      </w:r>
      <w:r>
        <w:rPr>
          <w:rFonts w:hint="eastAsia" w:ascii="宋体" w:hAnsi="宋体" w:eastAsia="宋体"/>
          <w:sz w:val="24"/>
          <w:szCs w:val="24"/>
        </w:rPr>
        <w:t>规则：</w:t>
      </w:r>
      <w:r>
        <w:rPr>
          <w:rFonts w:hint="eastAsia" w:ascii="宋体" w:hAnsi="宋体" w:eastAsia="宋体"/>
          <w:sz w:val="24"/>
          <w:szCs w:val="24"/>
          <w:lang w:eastAsia="zh-CN"/>
        </w:rPr>
        <w:t>两</w:t>
      </w:r>
      <w:r>
        <w:rPr>
          <w:rFonts w:hint="eastAsia" w:ascii="宋体" w:hAnsi="宋体" w:eastAsia="宋体"/>
          <w:sz w:val="24"/>
          <w:szCs w:val="24"/>
        </w:rPr>
        <w:t>人一组，在大白纸上画下你们所知道的地球家园的“成员”，白纸上的圆圈代表地球。可以画在地球上见到的，也可以画站在地球上往外看见的。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6.</w:t>
      </w:r>
      <w:r>
        <w:rPr>
          <w:rFonts w:hint="eastAsia" w:ascii="宋体" w:hAnsi="宋体" w:eastAsia="宋体"/>
          <w:sz w:val="24"/>
          <w:szCs w:val="24"/>
        </w:rPr>
        <w:t>学生</w:t>
      </w:r>
      <w:r>
        <w:rPr>
          <w:rFonts w:hint="eastAsia" w:ascii="宋体" w:hAnsi="宋体" w:eastAsia="宋体"/>
          <w:sz w:val="24"/>
          <w:szCs w:val="24"/>
          <w:lang w:eastAsia="zh-CN"/>
        </w:rPr>
        <w:t>两</w:t>
      </w:r>
      <w:r>
        <w:rPr>
          <w:rFonts w:hint="eastAsia" w:ascii="宋体" w:hAnsi="宋体" w:eastAsia="宋体"/>
          <w:sz w:val="24"/>
          <w:szCs w:val="24"/>
        </w:rPr>
        <w:t>人一组完成绘画。</w:t>
      </w:r>
      <w:r>
        <w:rPr>
          <w:rFonts w:hint="eastAsia" w:ascii="宋体" w:hAnsi="宋体" w:eastAsia="宋体"/>
          <w:sz w:val="24"/>
          <w:szCs w:val="24"/>
          <w:lang w:eastAsia="zh-CN"/>
        </w:rPr>
        <w:t>（教师用手机拍下学生画画的过程）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7.</w:t>
      </w:r>
      <w:r>
        <w:rPr>
          <w:rFonts w:hint="eastAsia" w:ascii="宋体" w:hAnsi="宋体" w:eastAsia="宋体"/>
          <w:sz w:val="24"/>
          <w:szCs w:val="24"/>
        </w:rPr>
        <w:t>同学们都已经完成了绘画，</w:t>
      </w:r>
      <w:r>
        <w:rPr>
          <w:rFonts w:hint="eastAsia" w:ascii="宋体" w:hAnsi="宋体" w:eastAsia="宋体"/>
          <w:sz w:val="24"/>
          <w:szCs w:val="24"/>
          <w:lang w:eastAsia="zh-CN"/>
        </w:rPr>
        <w:t>看看老师我们的风采吧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!（用希沃教学助手展示学生画画的过程）</w:t>
      </w:r>
      <w:r>
        <w:rPr>
          <w:rFonts w:hint="eastAsia" w:ascii="宋体" w:hAnsi="宋体" w:eastAsia="宋体"/>
          <w:sz w:val="24"/>
          <w:szCs w:val="24"/>
        </w:rPr>
        <w:t>接下来我们要进行展示交流，我们看看哪个小组找到的地球家园的“成员”最多。需要注意交流规则：前面小组讲过的，后面小组不能重复。</w:t>
      </w:r>
    </w:p>
    <w:p>
      <w:pPr>
        <w:spacing w:line="360" w:lineRule="auto"/>
        <w:ind w:left="120" w:leftChars="57" w:firstLine="360" w:firstLineChars="15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8</w:t>
      </w:r>
      <w:r>
        <w:rPr>
          <w:rFonts w:hint="eastAsia" w:asciiTheme="minorEastAsia" w:hAnsiTheme="minorEastAsia"/>
          <w:sz w:val="24"/>
          <w:szCs w:val="24"/>
        </w:rPr>
        <w:t>．</w:t>
      </w:r>
      <w:r>
        <w:rPr>
          <w:rFonts w:hint="eastAsia" w:ascii="宋体" w:hAnsi="宋体" w:eastAsia="宋体"/>
          <w:sz w:val="24"/>
          <w:szCs w:val="24"/>
        </w:rPr>
        <w:t>教师在班级记录表上分类记录学生分享的地球家园的“成员”。</w:t>
      </w:r>
    </w:p>
    <w:p>
      <w:pPr>
        <w:spacing w:line="360" w:lineRule="auto"/>
        <w:ind w:left="120" w:leftChars="57" w:firstLine="360" w:firstLineChars="150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9.站在地球家园往外看能发现什么？（这些是不属于地球家园的。）</w:t>
      </w:r>
    </w:p>
    <w:p>
      <w:pPr>
        <w:spacing w:line="360" w:lineRule="auto"/>
        <w:ind w:firstLine="482" w:firstLineChars="200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三、总结与反思</w:t>
      </w:r>
    </w:p>
    <w:p>
      <w:pPr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</w:t>
      </w:r>
      <w:r>
        <w:rPr>
          <w:rFonts w:hint="eastAsia" w:asciiTheme="minorEastAsia" w:hAnsiTheme="minorEastAsia"/>
          <w:sz w:val="24"/>
          <w:szCs w:val="24"/>
        </w:rPr>
        <w:t>．</w:t>
      </w:r>
      <w:r>
        <w:rPr>
          <w:rFonts w:hint="eastAsia" w:ascii="宋体" w:hAnsi="宋体" w:eastAsia="宋体"/>
          <w:sz w:val="24"/>
          <w:szCs w:val="24"/>
        </w:rPr>
        <w:t>我们的班级记录表已经完成，同学们非常棒，找到了非常多的地球家园的“成员”。现在老师想问大家，如果地球家园缺少其中一个成员，可以吗？说说你的理由。</w:t>
      </w:r>
    </w:p>
    <w:p>
      <w:pPr>
        <w:spacing w:line="360" w:lineRule="auto"/>
        <w:ind w:firstLine="48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hint="eastAsia" w:asciiTheme="minorEastAsia" w:hAnsiTheme="minorEastAsia"/>
          <w:sz w:val="24"/>
          <w:szCs w:val="24"/>
        </w:rPr>
        <w:t>．</w:t>
      </w:r>
      <w:r>
        <w:rPr>
          <w:rFonts w:hint="eastAsia" w:ascii="宋体" w:hAnsi="宋体" w:eastAsia="宋体"/>
          <w:sz w:val="24"/>
          <w:szCs w:val="24"/>
        </w:rPr>
        <w:t>小结：在我们的地球家园中各个事物之间是相互联系的，人类离不开地球家园上的各种自然资源。</w:t>
      </w:r>
    </w:p>
    <w:p>
      <w:pPr>
        <w:spacing w:line="360" w:lineRule="auto"/>
        <w:ind w:firstLine="482" w:firstLineChars="200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四、拓展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课后，请同学们到田野、绿地、树林或山坡上，看看还能在地球家园中找到什么（注意安全），完善大家的图画。老师给大家提供一张记录表供你们课后观察记录使用。</w:t>
      </w:r>
    </w:p>
    <w:p>
      <w:pPr>
        <w:spacing w:line="360" w:lineRule="auto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我们观察的家园</w:t>
      </w:r>
    </w:p>
    <w:tbl>
      <w:tblPr>
        <w:tblStyle w:val="14"/>
        <w:tblW w:w="82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spacing w:line="360" w:lineRule="auto"/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我仰望天空看到</w:t>
            </w:r>
          </w:p>
        </w:tc>
        <w:tc>
          <w:tcPr>
            <w:tcW w:w="4894" w:type="dxa"/>
          </w:tcPr>
          <w:p>
            <w:pPr>
              <w:spacing w:line="360" w:lineRule="auto"/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spacing w:line="360" w:lineRule="auto"/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我观察周围发现</w:t>
            </w:r>
          </w:p>
        </w:tc>
        <w:tc>
          <w:tcPr>
            <w:tcW w:w="4894" w:type="dxa"/>
          </w:tcPr>
          <w:p>
            <w:pPr>
              <w:spacing w:line="360" w:lineRule="auto"/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spacing w:line="360" w:lineRule="auto"/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我向下看地面发现</w:t>
            </w:r>
          </w:p>
        </w:tc>
        <w:tc>
          <w:tcPr>
            <w:tcW w:w="4894" w:type="dxa"/>
          </w:tcPr>
          <w:p>
            <w:pPr>
              <w:spacing w:line="360" w:lineRule="auto"/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spacing w:line="360" w:lineRule="auto"/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我站在泥土地上的感受</w:t>
            </w:r>
          </w:p>
        </w:tc>
        <w:tc>
          <w:tcPr>
            <w:tcW w:w="4894" w:type="dxa"/>
          </w:tcPr>
          <w:p>
            <w:pPr>
              <w:spacing w:line="360" w:lineRule="auto"/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spacing w:line="360" w:lineRule="auto"/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我在户外深呼吸时的感受</w:t>
            </w:r>
          </w:p>
        </w:tc>
        <w:tc>
          <w:tcPr>
            <w:tcW w:w="4894" w:type="dxa"/>
          </w:tcPr>
          <w:p>
            <w:pPr>
              <w:spacing w:line="360" w:lineRule="auto"/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spacing w:line="360" w:lineRule="auto"/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我静下心来聆听到的自然声音</w:t>
            </w:r>
          </w:p>
        </w:tc>
        <w:tc>
          <w:tcPr>
            <w:tcW w:w="4894" w:type="dxa"/>
          </w:tcPr>
          <w:p>
            <w:pPr>
              <w:spacing w:line="360" w:lineRule="auto"/>
              <w:jc w:val="left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spacing w:line="360" w:lineRule="auto"/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我在室外的其他感受</w:t>
            </w:r>
          </w:p>
        </w:tc>
        <w:tc>
          <w:tcPr>
            <w:tcW w:w="4894" w:type="dxa"/>
          </w:tcPr>
          <w:p>
            <w:pPr>
              <w:spacing w:line="360" w:lineRule="auto"/>
              <w:jc w:val="left"/>
              <w:rPr>
                <w:rFonts w:asciiTheme="minorEastAsia" w:hAnsiTheme="minorEastAsia"/>
                <w:szCs w:val="21"/>
              </w:rPr>
            </w:pPr>
          </w:p>
        </w:tc>
      </w:tr>
    </w:tbl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</w:p>
    <w:p>
      <w:pPr>
        <w:snapToGrid w:val="0"/>
        <w:spacing w:beforeLines="100" w:line="360" w:lineRule="auto"/>
        <w:ind w:firstLine="424" w:firstLineChars="177"/>
        <w:rPr>
          <w:rFonts w:ascii="宋体" w:hAnsi="宋体" w:eastAsia="宋体"/>
          <w:sz w:val="24"/>
          <w:szCs w:val="24"/>
        </w:rPr>
      </w:pPr>
    </w:p>
    <w:p>
      <w:pPr>
        <w:snapToGrid w:val="0"/>
        <w:spacing w:beforeLines="100" w:line="360" w:lineRule="auto"/>
        <w:ind w:firstLine="424" w:firstLineChars="177"/>
        <w:rPr>
          <w:rFonts w:ascii="宋体" w:hAnsi="宋体" w:eastAsia="宋体"/>
          <w:sz w:val="24"/>
          <w:szCs w:val="24"/>
        </w:rPr>
      </w:pPr>
    </w:p>
    <w:p>
      <w:pPr>
        <w:snapToGrid w:val="0"/>
        <w:spacing w:beforeLines="100" w:line="360" w:lineRule="auto"/>
        <w:ind w:firstLine="424" w:firstLineChars="177"/>
        <w:rPr>
          <w:rFonts w:ascii="Times New Roman" w:hAnsi="Times New Roman" w:eastAsia="黑体" w:cs="Times New Roman"/>
          <w:sz w:val="24"/>
          <w:szCs w:val="24"/>
        </w:rPr>
      </w:pPr>
      <w:r>
        <w:rPr>
          <w:rFonts w:hint="eastAsia" w:ascii="Times New Roman" w:hAnsi="Times New Roman" w:eastAsia="黑体" w:cs="Times New Roman"/>
          <w:sz w:val="24"/>
          <w:szCs w:val="24"/>
        </w:rPr>
        <w:t>【板书设计】</w:t>
      </w:r>
    </w:p>
    <w:p>
      <w:pPr>
        <w:spacing w:beforeLines="50" w:line="360" w:lineRule="auto"/>
        <w:jc w:val="center"/>
        <w:rPr>
          <w:rFonts w:hint="eastAsia" w:ascii="宋体" w:hAnsi="宋体" w:eastAsia="宋体"/>
          <w:b/>
          <w:sz w:val="24"/>
          <w:szCs w:val="24"/>
        </w:rPr>
      </w:pPr>
    </w:p>
    <w:p>
      <w:pPr>
        <w:jc w:val="center"/>
        <w:rPr>
          <w:rFonts w:hint="eastAsia"/>
        </w:rPr>
      </w:pPr>
      <w:r>
        <w:rPr>
          <w:rFonts w:hint="eastAsia"/>
          <w:b/>
          <w:bCs/>
          <w:sz w:val="32"/>
          <w:szCs w:val="32"/>
        </w:rPr>
        <w:t>地球家园中有什么</w:t>
      </w:r>
    </w:p>
    <w:p>
      <w:pPr>
        <w:rPr>
          <w:rFonts w:hint="eastAsia"/>
        </w:rPr>
      </w:pPr>
      <w:r>
        <w:rPr>
          <w:rFonts w:hint="eastAsia"/>
        </w:rPr>
        <w:t xml:space="preserve">   </w:t>
      </w:r>
    </w:p>
    <w:p>
      <w:pPr>
        <w:ind w:firstLine="1968" w:firstLineChars="700"/>
        <w:jc w:val="both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动物、植物、人……</w:t>
      </w:r>
    </w:p>
    <w:p>
      <w:pPr>
        <w:ind w:firstLine="1968" w:firstLineChars="700"/>
        <w:jc w:val="both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土壤、空气、水、白云……</w:t>
      </w:r>
    </w:p>
    <w:p>
      <w:pPr>
        <w:ind w:firstLine="1968" w:firstLineChars="700"/>
        <w:jc w:val="both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楼房、公园……</w:t>
      </w:r>
    </w:p>
    <w:p>
      <w:pPr>
        <w:spacing w:beforeLines="50" w:line="360" w:lineRule="auto"/>
        <w:jc w:val="center"/>
        <w:rPr>
          <w:rFonts w:hint="eastAsia" w:ascii="宋体" w:hAnsi="宋体" w:eastAsia="宋体"/>
          <w:b/>
          <w:sz w:val="24"/>
          <w:szCs w:val="24"/>
        </w:rPr>
      </w:pPr>
    </w:p>
    <w:p>
      <w:pPr>
        <w:spacing w:beforeLines="50" w:line="360" w:lineRule="auto"/>
        <w:jc w:val="center"/>
        <w:rPr>
          <w:rFonts w:hint="eastAsia" w:ascii="宋体" w:hAnsi="宋体" w:eastAsia="宋体"/>
          <w:b/>
          <w:sz w:val="24"/>
          <w:szCs w:val="24"/>
        </w:rPr>
      </w:pPr>
    </w:p>
    <w:p>
      <w:pPr>
        <w:spacing w:beforeLines="50" w:line="360" w:lineRule="auto"/>
        <w:jc w:val="center"/>
        <w:rPr>
          <w:rFonts w:hint="eastAsia" w:ascii="宋体" w:hAnsi="宋体" w:eastAsia="宋体"/>
          <w:b/>
          <w:sz w:val="24"/>
          <w:szCs w:val="24"/>
        </w:rPr>
      </w:pPr>
    </w:p>
    <w:p>
      <w:pPr>
        <w:spacing w:beforeLines="50" w:line="360" w:lineRule="auto"/>
        <w:jc w:val="center"/>
        <w:rPr>
          <w:rFonts w:hint="eastAsia" w:ascii="宋体" w:hAnsi="宋体" w:eastAsia="宋体"/>
          <w:b/>
          <w:sz w:val="24"/>
          <w:szCs w:val="24"/>
        </w:rPr>
      </w:pPr>
    </w:p>
    <w:p>
      <w:pPr>
        <w:spacing w:beforeLines="50" w:line="360" w:lineRule="auto"/>
        <w:jc w:val="center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地球家园中有什么</w:t>
      </w:r>
    </w:p>
    <w:tbl>
      <w:tblPr>
        <w:tblStyle w:val="1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8522" w:type="dxa"/>
          </w:tcPr>
          <w:p>
            <w:pPr>
              <w:spacing w:beforeLines="50" w:line="360" w:lineRule="auto"/>
              <w:jc w:val="center"/>
              <w:rPr>
                <w:rFonts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《地球家园中有什么》班级记录表</w:t>
            </w:r>
          </w:p>
          <w:p>
            <w:pPr>
              <w:spacing w:beforeLines="50" w:line="360" w:lineRule="auto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动物、人</w:t>
            </w:r>
          </w:p>
          <w:p>
            <w:pPr>
              <w:spacing w:beforeLines="50" w:line="360" w:lineRule="auto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土壤</w:t>
            </w:r>
          </w:p>
          <w:p>
            <w:pPr>
              <w:spacing w:beforeLines="50" w:line="360" w:lineRule="auto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植物</w:t>
            </w:r>
          </w:p>
          <w:p>
            <w:pPr>
              <w:spacing w:beforeLines="50" w:line="360" w:lineRule="auto"/>
              <w:jc w:val="center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太阳、月亮、星星</w:t>
            </w:r>
          </w:p>
          <w:p>
            <w:pPr>
              <w:spacing w:beforeLines="50" w:line="360" w:lineRule="auto"/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……</w:t>
            </w:r>
          </w:p>
        </w:tc>
      </w:tr>
    </w:tbl>
    <w:p>
      <w:pPr>
        <w:spacing w:beforeLines="50" w:line="360" w:lineRule="auto"/>
        <w:rPr>
          <w:rFonts w:asciiTheme="minorEastAsia" w:hAnsiTheme="minorEastAsia"/>
          <w:b/>
          <w:sz w:val="28"/>
          <w:szCs w:val="28"/>
        </w:rPr>
      </w:pPr>
    </w:p>
    <w:p>
      <w:pPr>
        <w:snapToGrid w:val="0"/>
        <w:spacing w:beforeLines="100" w:line="360" w:lineRule="auto"/>
        <w:ind w:firstLine="424" w:firstLineChars="177"/>
        <w:rPr>
          <w:rFonts w:ascii="Times New Roman" w:hAnsi="Times New Roman" w:eastAsia="黑体" w:cs="Times New Roman"/>
          <w:sz w:val="24"/>
          <w:szCs w:val="24"/>
        </w:rPr>
      </w:pPr>
      <w:r>
        <w:rPr>
          <w:rFonts w:ascii="Times New Roman" w:hAnsi="Times New Roman" w:eastAsia="黑体" w:cs="Times New Roman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127635</wp:posOffset>
            </wp:positionV>
            <wp:extent cx="2464435" cy="3435985"/>
            <wp:effectExtent l="0" t="0" r="0" b="0"/>
            <wp:wrapTight wrapText="bothSides">
              <wp:wrapPolygon>
                <wp:start x="0" y="0"/>
                <wp:lineTo x="0" y="21436"/>
                <wp:lineTo x="21372" y="21436"/>
                <wp:lineTo x="21372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343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黑体" w:cs="Times New Roman"/>
          <w:sz w:val="24"/>
          <w:szCs w:val="24"/>
        </w:rPr>
        <w:t>【活动</w:t>
      </w:r>
      <w:r>
        <w:rPr>
          <w:rFonts w:ascii="Times New Roman" w:hAnsi="Times New Roman" w:eastAsia="黑体" w:cs="Times New Roman"/>
          <w:sz w:val="24"/>
          <w:szCs w:val="24"/>
        </w:rPr>
        <w:t>手册</w:t>
      </w:r>
      <w:r>
        <w:rPr>
          <w:rFonts w:hint="eastAsia" w:ascii="Times New Roman" w:hAnsi="Times New Roman" w:eastAsia="黑体" w:cs="Times New Roman"/>
          <w:sz w:val="24"/>
          <w:szCs w:val="24"/>
        </w:rPr>
        <w:t>使用</w:t>
      </w:r>
      <w:r>
        <w:rPr>
          <w:rFonts w:ascii="Times New Roman" w:hAnsi="Times New Roman" w:eastAsia="黑体" w:cs="Times New Roman"/>
          <w:sz w:val="24"/>
          <w:szCs w:val="24"/>
        </w:rPr>
        <w:t>说明】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活动目的：让学生用直观形象的图画描述他们对“地球家园中有什么”的认识。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活动手册说明：在活动手册中的那个圆圈代表的是地球。学生需要在圆圈（地球）的周围描绘他们对“地球家园中有什么”的认识。注意提醒学生要以圆圈的各段弧线为底部来画相应的物体，教师可以给学生手绘一个物体当作例子。教学中也可以小组为单位在大白纸上绘画。如果课堂时间充裕，可以让学生给图画上色，增加美感；如果课堂时间不够，上色可以留待课后完成。</w:t>
      </w:r>
    </w:p>
    <w:p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47055" cy="8383905"/>
            <wp:effectExtent l="0" t="0" r="10795" b="17145"/>
            <wp:docPr id="7" name="图片 7" descr="微信图片_20181212093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1812120932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838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6" name="图片 6" descr="微信图片_20181212093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81212093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4" name="图片 4" descr="微信图片_20181212093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812120933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9" name="图片 9" descr="微信图片_2018121215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1812121540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8" name="图片 8" descr="微信图片_20181212154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812121540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2</w:t>
    </w:r>
    <w:r>
      <w:rPr>
        <w:lang w:val="zh-CN"/>
      </w:rPr>
      <w:fldChar w:fldCharType="end"/>
    </w:r>
  </w:p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AA3B87"/>
    <w:multiLevelType w:val="singleLevel"/>
    <w:tmpl w:val="BFAA3B8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BE1913"/>
    <w:rsid w:val="00007150"/>
    <w:rsid w:val="00010537"/>
    <w:rsid w:val="000153C9"/>
    <w:rsid w:val="00027BD5"/>
    <w:rsid w:val="00041DFB"/>
    <w:rsid w:val="0004405F"/>
    <w:rsid w:val="000462DB"/>
    <w:rsid w:val="00087670"/>
    <w:rsid w:val="00090896"/>
    <w:rsid w:val="000958A9"/>
    <w:rsid w:val="00096645"/>
    <w:rsid w:val="000B6229"/>
    <w:rsid w:val="000B6B3D"/>
    <w:rsid w:val="000C54DF"/>
    <w:rsid w:val="000C5C7E"/>
    <w:rsid w:val="000D3EE4"/>
    <w:rsid w:val="000E7A9B"/>
    <w:rsid w:val="00114E02"/>
    <w:rsid w:val="00117D70"/>
    <w:rsid w:val="00121ED1"/>
    <w:rsid w:val="00123B8A"/>
    <w:rsid w:val="00140C19"/>
    <w:rsid w:val="00142DF2"/>
    <w:rsid w:val="00146B56"/>
    <w:rsid w:val="00166F17"/>
    <w:rsid w:val="00176CAD"/>
    <w:rsid w:val="00183196"/>
    <w:rsid w:val="00196940"/>
    <w:rsid w:val="001A5760"/>
    <w:rsid w:val="001B2C6D"/>
    <w:rsid w:val="001B2C92"/>
    <w:rsid w:val="001B2F69"/>
    <w:rsid w:val="001D1AB4"/>
    <w:rsid w:val="001E0468"/>
    <w:rsid w:val="001E0E44"/>
    <w:rsid w:val="001E2343"/>
    <w:rsid w:val="001E3410"/>
    <w:rsid w:val="001F072E"/>
    <w:rsid w:val="001F36A9"/>
    <w:rsid w:val="002001B8"/>
    <w:rsid w:val="00203A4B"/>
    <w:rsid w:val="0021258B"/>
    <w:rsid w:val="002145EA"/>
    <w:rsid w:val="002435F2"/>
    <w:rsid w:val="00245B01"/>
    <w:rsid w:val="00245BAB"/>
    <w:rsid w:val="00247CD3"/>
    <w:rsid w:val="00252885"/>
    <w:rsid w:val="00255E4F"/>
    <w:rsid w:val="00260351"/>
    <w:rsid w:val="002637E3"/>
    <w:rsid w:val="00285115"/>
    <w:rsid w:val="00290848"/>
    <w:rsid w:val="002C44D9"/>
    <w:rsid w:val="002C6C08"/>
    <w:rsid w:val="002C7803"/>
    <w:rsid w:val="002D0DAE"/>
    <w:rsid w:val="002D76F7"/>
    <w:rsid w:val="002F01BA"/>
    <w:rsid w:val="00310044"/>
    <w:rsid w:val="00311435"/>
    <w:rsid w:val="00311FA6"/>
    <w:rsid w:val="00312D7A"/>
    <w:rsid w:val="00316F2B"/>
    <w:rsid w:val="00321C43"/>
    <w:rsid w:val="00335FBF"/>
    <w:rsid w:val="003451C4"/>
    <w:rsid w:val="0035188F"/>
    <w:rsid w:val="00353C95"/>
    <w:rsid w:val="0036002F"/>
    <w:rsid w:val="00375E28"/>
    <w:rsid w:val="00386AFE"/>
    <w:rsid w:val="003871D3"/>
    <w:rsid w:val="00390FAE"/>
    <w:rsid w:val="0039424B"/>
    <w:rsid w:val="003A25A6"/>
    <w:rsid w:val="003A2B9B"/>
    <w:rsid w:val="003A2F0F"/>
    <w:rsid w:val="003B2108"/>
    <w:rsid w:val="003B3980"/>
    <w:rsid w:val="003B3B14"/>
    <w:rsid w:val="003B40DD"/>
    <w:rsid w:val="003B44D6"/>
    <w:rsid w:val="003B5EB5"/>
    <w:rsid w:val="003C4C6E"/>
    <w:rsid w:val="003D3B26"/>
    <w:rsid w:val="003D45D9"/>
    <w:rsid w:val="003D692B"/>
    <w:rsid w:val="003E52B6"/>
    <w:rsid w:val="003E6A54"/>
    <w:rsid w:val="00402298"/>
    <w:rsid w:val="00410D53"/>
    <w:rsid w:val="004246A9"/>
    <w:rsid w:val="00426998"/>
    <w:rsid w:val="00430A5E"/>
    <w:rsid w:val="004351D0"/>
    <w:rsid w:val="00446A16"/>
    <w:rsid w:val="004512F4"/>
    <w:rsid w:val="00452E04"/>
    <w:rsid w:val="004535CF"/>
    <w:rsid w:val="00454CF8"/>
    <w:rsid w:val="004552B3"/>
    <w:rsid w:val="00456F22"/>
    <w:rsid w:val="00473EDC"/>
    <w:rsid w:val="0047407A"/>
    <w:rsid w:val="00474510"/>
    <w:rsid w:val="00481553"/>
    <w:rsid w:val="0048261E"/>
    <w:rsid w:val="00482D48"/>
    <w:rsid w:val="00490640"/>
    <w:rsid w:val="004A0C55"/>
    <w:rsid w:val="004B35B7"/>
    <w:rsid w:val="004B4749"/>
    <w:rsid w:val="004C7C40"/>
    <w:rsid w:val="004D52E1"/>
    <w:rsid w:val="004D7820"/>
    <w:rsid w:val="004E0F94"/>
    <w:rsid w:val="004F5159"/>
    <w:rsid w:val="005026BC"/>
    <w:rsid w:val="00503308"/>
    <w:rsid w:val="00504CF8"/>
    <w:rsid w:val="00505B73"/>
    <w:rsid w:val="00507ADE"/>
    <w:rsid w:val="005123BC"/>
    <w:rsid w:val="00512424"/>
    <w:rsid w:val="005210C6"/>
    <w:rsid w:val="005234A6"/>
    <w:rsid w:val="005247F0"/>
    <w:rsid w:val="005309BC"/>
    <w:rsid w:val="00552157"/>
    <w:rsid w:val="00552DFB"/>
    <w:rsid w:val="00562451"/>
    <w:rsid w:val="00570275"/>
    <w:rsid w:val="00571378"/>
    <w:rsid w:val="00574043"/>
    <w:rsid w:val="005B6DD4"/>
    <w:rsid w:val="005B7B4D"/>
    <w:rsid w:val="005C53DE"/>
    <w:rsid w:val="005C64F7"/>
    <w:rsid w:val="005D374A"/>
    <w:rsid w:val="005E7FA1"/>
    <w:rsid w:val="005F4340"/>
    <w:rsid w:val="005F7440"/>
    <w:rsid w:val="00610B49"/>
    <w:rsid w:val="00611B74"/>
    <w:rsid w:val="00641292"/>
    <w:rsid w:val="0064212C"/>
    <w:rsid w:val="006430D0"/>
    <w:rsid w:val="006466C5"/>
    <w:rsid w:val="0065198D"/>
    <w:rsid w:val="00655743"/>
    <w:rsid w:val="00657DF8"/>
    <w:rsid w:val="00664355"/>
    <w:rsid w:val="00664968"/>
    <w:rsid w:val="00664B64"/>
    <w:rsid w:val="006706B8"/>
    <w:rsid w:val="00671249"/>
    <w:rsid w:val="00674CEF"/>
    <w:rsid w:val="00676EA8"/>
    <w:rsid w:val="00681411"/>
    <w:rsid w:val="006877AF"/>
    <w:rsid w:val="006B38F0"/>
    <w:rsid w:val="006E0901"/>
    <w:rsid w:val="006F5440"/>
    <w:rsid w:val="00704DA2"/>
    <w:rsid w:val="00732A17"/>
    <w:rsid w:val="00734A06"/>
    <w:rsid w:val="007453E0"/>
    <w:rsid w:val="00746D30"/>
    <w:rsid w:val="0074732A"/>
    <w:rsid w:val="00747F93"/>
    <w:rsid w:val="007528AD"/>
    <w:rsid w:val="00753B88"/>
    <w:rsid w:val="00756EAE"/>
    <w:rsid w:val="00760F07"/>
    <w:rsid w:val="00761ED8"/>
    <w:rsid w:val="007659BF"/>
    <w:rsid w:val="00772593"/>
    <w:rsid w:val="00786F89"/>
    <w:rsid w:val="00790EEA"/>
    <w:rsid w:val="00792C67"/>
    <w:rsid w:val="007949EA"/>
    <w:rsid w:val="007959AF"/>
    <w:rsid w:val="007A3967"/>
    <w:rsid w:val="007D5073"/>
    <w:rsid w:val="007E1C2B"/>
    <w:rsid w:val="007E6F6E"/>
    <w:rsid w:val="007F4669"/>
    <w:rsid w:val="007F5181"/>
    <w:rsid w:val="007F779B"/>
    <w:rsid w:val="00806A6C"/>
    <w:rsid w:val="00827D4E"/>
    <w:rsid w:val="00835B94"/>
    <w:rsid w:val="00861916"/>
    <w:rsid w:val="008762DB"/>
    <w:rsid w:val="00883F80"/>
    <w:rsid w:val="0088565F"/>
    <w:rsid w:val="00895D18"/>
    <w:rsid w:val="008A703E"/>
    <w:rsid w:val="008C3814"/>
    <w:rsid w:val="008C66DB"/>
    <w:rsid w:val="008D1A9F"/>
    <w:rsid w:val="008E0031"/>
    <w:rsid w:val="008E3E10"/>
    <w:rsid w:val="008E7B25"/>
    <w:rsid w:val="00904B77"/>
    <w:rsid w:val="009071B0"/>
    <w:rsid w:val="00910621"/>
    <w:rsid w:val="00911DBB"/>
    <w:rsid w:val="00917B65"/>
    <w:rsid w:val="00924F7A"/>
    <w:rsid w:val="00935073"/>
    <w:rsid w:val="00940C78"/>
    <w:rsid w:val="00941450"/>
    <w:rsid w:val="00953524"/>
    <w:rsid w:val="00956F99"/>
    <w:rsid w:val="009639BB"/>
    <w:rsid w:val="0096636C"/>
    <w:rsid w:val="00971772"/>
    <w:rsid w:val="009743F6"/>
    <w:rsid w:val="00975F56"/>
    <w:rsid w:val="00977249"/>
    <w:rsid w:val="00987A0B"/>
    <w:rsid w:val="00995F8E"/>
    <w:rsid w:val="009A2B97"/>
    <w:rsid w:val="009A5E27"/>
    <w:rsid w:val="009B3591"/>
    <w:rsid w:val="009B5440"/>
    <w:rsid w:val="009C25E6"/>
    <w:rsid w:val="009C7B9F"/>
    <w:rsid w:val="009D4922"/>
    <w:rsid w:val="009E2227"/>
    <w:rsid w:val="009E31B6"/>
    <w:rsid w:val="00A1090C"/>
    <w:rsid w:val="00A30812"/>
    <w:rsid w:val="00A33FBA"/>
    <w:rsid w:val="00A37EBA"/>
    <w:rsid w:val="00A40295"/>
    <w:rsid w:val="00A44504"/>
    <w:rsid w:val="00A4467A"/>
    <w:rsid w:val="00A53F9F"/>
    <w:rsid w:val="00A61229"/>
    <w:rsid w:val="00A66C13"/>
    <w:rsid w:val="00A7126F"/>
    <w:rsid w:val="00A74AB7"/>
    <w:rsid w:val="00A822BC"/>
    <w:rsid w:val="00A8499A"/>
    <w:rsid w:val="00A90FDC"/>
    <w:rsid w:val="00A910F6"/>
    <w:rsid w:val="00A91E7C"/>
    <w:rsid w:val="00A92AF0"/>
    <w:rsid w:val="00A97CA3"/>
    <w:rsid w:val="00AA6E71"/>
    <w:rsid w:val="00AB2961"/>
    <w:rsid w:val="00AB603C"/>
    <w:rsid w:val="00AC2643"/>
    <w:rsid w:val="00AC4894"/>
    <w:rsid w:val="00AE07B3"/>
    <w:rsid w:val="00AE168D"/>
    <w:rsid w:val="00AE1B5A"/>
    <w:rsid w:val="00AE5249"/>
    <w:rsid w:val="00AF1FFD"/>
    <w:rsid w:val="00AF49C0"/>
    <w:rsid w:val="00B03D28"/>
    <w:rsid w:val="00B12525"/>
    <w:rsid w:val="00B1414B"/>
    <w:rsid w:val="00B22C9B"/>
    <w:rsid w:val="00B23117"/>
    <w:rsid w:val="00B3236D"/>
    <w:rsid w:val="00B369D8"/>
    <w:rsid w:val="00B42508"/>
    <w:rsid w:val="00B602FD"/>
    <w:rsid w:val="00B64290"/>
    <w:rsid w:val="00B6486C"/>
    <w:rsid w:val="00B73EA2"/>
    <w:rsid w:val="00B75CCE"/>
    <w:rsid w:val="00B85CCD"/>
    <w:rsid w:val="00B908EC"/>
    <w:rsid w:val="00B95451"/>
    <w:rsid w:val="00B95CC4"/>
    <w:rsid w:val="00B978D2"/>
    <w:rsid w:val="00BA6397"/>
    <w:rsid w:val="00BB2329"/>
    <w:rsid w:val="00BB4E47"/>
    <w:rsid w:val="00BC2B87"/>
    <w:rsid w:val="00BD7D7E"/>
    <w:rsid w:val="00BE1913"/>
    <w:rsid w:val="00C02869"/>
    <w:rsid w:val="00C122DC"/>
    <w:rsid w:val="00C17BDE"/>
    <w:rsid w:val="00C33FC0"/>
    <w:rsid w:val="00C349C1"/>
    <w:rsid w:val="00C37800"/>
    <w:rsid w:val="00C415AE"/>
    <w:rsid w:val="00C43982"/>
    <w:rsid w:val="00C55A6F"/>
    <w:rsid w:val="00C6401E"/>
    <w:rsid w:val="00C67569"/>
    <w:rsid w:val="00C765C6"/>
    <w:rsid w:val="00C77062"/>
    <w:rsid w:val="00C85DF9"/>
    <w:rsid w:val="00C96C5D"/>
    <w:rsid w:val="00CA18B8"/>
    <w:rsid w:val="00CA575D"/>
    <w:rsid w:val="00CA655D"/>
    <w:rsid w:val="00CB0277"/>
    <w:rsid w:val="00CC0783"/>
    <w:rsid w:val="00CD49F1"/>
    <w:rsid w:val="00CF26DC"/>
    <w:rsid w:val="00D012DF"/>
    <w:rsid w:val="00D01EE3"/>
    <w:rsid w:val="00D0239E"/>
    <w:rsid w:val="00D03E88"/>
    <w:rsid w:val="00D10A5D"/>
    <w:rsid w:val="00D14797"/>
    <w:rsid w:val="00D148D1"/>
    <w:rsid w:val="00D20363"/>
    <w:rsid w:val="00D21750"/>
    <w:rsid w:val="00D24740"/>
    <w:rsid w:val="00D339C4"/>
    <w:rsid w:val="00D464C9"/>
    <w:rsid w:val="00D4782D"/>
    <w:rsid w:val="00D50BF3"/>
    <w:rsid w:val="00D53C5E"/>
    <w:rsid w:val="00D63F28"/>
    <w:rsid w:val="00D829F2"/>
    <w:rsid w:val="00DB4E1F"/>
    <w:rsid w:val="00DB6227"/>
    <w:rsid w:val="00DE0CAD"/>
    <w:rsid w:val="00DE50EB"/>
    <w:rsid w:val="00DF187E"/>
    <w:rsid w:val="00DF1D11"/>
    <w:rsid w:val="00DF585D"/>
    <w:rsid w:val="00E07166"/>
    <w:rsid w:val="00E172C6"/>
    <w:rsid w:val="00E200BB"/>
    <w:rsid w:val="00E24510"/>
    <w:rsid w:val="00E24C15"/>
    <w:rsid w:val="00E4047E"/>
    <w:rsid w:val="00E469E9"/>
    <w:rsid w:val="00E47F9C"/>
    <w:rsid w:val="00E50AF3"/>
    <w:rsid w:val="00E61133"/>
    <w:rsid w:val="00E61EE5"/>
    <w:rsid w:val="00E6554A"/>
    <w:rsid w:val="00E73EDF"/>
    <w:rsid w:val="00E95808"/>
    <w:rsid w:val="00EB4EA3"/>
    <w:rsid w:val="00EB5BA5"/>
    <w:rsid w:val="00EB77C5"/>
    <w:rsid w:val="00EC0ECE"/>
    <w:rsid w:val="00EC5984"/>
    <w:rsid w:val="00ED3D43"/>
    <w:rsid w:val="00ED4A10"/>
    <w:rsid w:val="00EE113B"/>
    <w:rsid w:val="00EE1486"/>
    <w:rsid w:val="00EE1DCA"/>
    <w:rsid w:val="00EF1044"/>
    <w:rsid w:val="00EF40AB"/>
    <w:rsid w:val="00F046CC"/>
    <w:rsid w:val="00F26783"/>
    <w:rsid w:val="00F35749"/>
    <w:rsid w:val="00F35C44"/>
    <w:rsid w:val="00F50D34"/>
    <w:rsid w:val="00F546AB"/>
    <w:rsid w:val="00F56057"/>
    <w:rsid w:val="00F64174"/>
    <w:rsid w:val="00F7252E"/>
    <w:rsid w:val="00F72F4D"/>
    <w:rsid w:val="00F836BF"/>
    <w:rsid w:val="00F90B47"/>
    <w:rsid w:val="00F9217F"/>
    <w:rsid w:val="00F9735E"/>
    <w:rsid w:val="00FA2F35"/>
    <w:rsid w:val="00FB58E4"/>
    <w:rsid w:val="00FB65E6"/>
    <w:rsid w:val="00FD0BCC"/>
    <w:rsid w:val="00FE3889"/>
    <w:rsid w:val="00FF0AD9"/>
    <w:rsid w:val="00FF50A4"/>
    <w:rsid w:val="0CBF6FE6"/>
    <w:rsid w:val="126A17EC"/>
    <w:rsid w:val="2D60311C"/>
    <w:rsid w:val="404307FF"/>
    <w:rsid w:val="43D418C0"/>
    <w:rsid w:val="46E26FE0"/>
    <w:rsid w:val="53384BAC"/>
    <w:rsid w:val="612A1846"/>
    <w:rsid w:val="6A6B559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3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20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1">
    <w:name w:val="Strong"/>
    <w:basedOn w:val="10"/>
    <w:qFormat/>
    <w:uiPriority w:val="22"/>
    <w:rPr>
      <w:b/>
    </w:rPr>
  </w:style>
  <w:style w:type="character" w:styleId="12">
    <w:name w:val="Hyperlink"/>
    <w:basedOn w:val="10"/>
    <w:unhideWhenUsed/>
    <w:uiPriority w:val="99"/>
    <w:rPr>
      <w:color w:val="0563C1" w:themeColor="hyperlink"/>
      <w:u w:val="single"/>
    </w:rPr>
  </w:style>
  <w:style w:type="table" w:styleId="14">
    <w:name w:val="Table Grid"/>
    <w:basedOn w:val="13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页眉 Char"/>
    <w:basedOn w:val="10"/>
    <w:link w:val="8"/>
    <w:uiPriority w:val="99"/>
    <w:rPr>
      <w:sz w:val="18"/>
      <w:szCs w:val="18"/>
    </w:rPr>
  </w:style>
  <w:style w:type="character" w:customStyle="1" w:styleId="17">
    <w:name w:val="页脚 Char"/>
    <w:basedOn w:val="10"/>
    <w:link w:val="7"/>
    <w:uiPriority w:val="99"/>
    <w:rPr>
      <w:sz w:val="18"/>
      <w:szCs w:val="18"/>
    </w:rPr>
  </w:style>
  <w:style w:type="character" w:customStyle="1" w:styleId="18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9">
    <w:name w:val="标题 Char"/>
    <w:basedOn w:val="10"/>
    <w:link w:val="9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0">
    <w:name w:val="批注框文本 Char"/>
    <w:basedOn w:val="10"/>
    <w:link w:val="6"/>
    <w:semiHidden/>
    <w:uiPriority w:val="99"/>
    <w:rPr>
      <w:sz w:val="18"/>
      <w:szCs w:val="18"/>
    </w:rPr>
  </w:style>
  <w:style w:type="character" w:customStyle="1" w:styleId="21">
    <w:name w:val="标题 2 Char"/>
    <w:basedOn w:val="10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2">
    <w:name w:val="标题 3 Char"/>
    <w:basedOn w:val="10"/>
    <w:link w:val="4"/>
    <w:uiPriority w:val="9"/>
    <w:rPr>
      <w:b/>
      <w:bCs/>
      <w:sz w:val="32"/>
      <w:szCs w:val="32"/>
    </w:rPr>
  </w:style>
  <w:style w:type="character" w:customStyle="1" w:styleId="23">
    <w:name w:val="标题 4 Char"/>
    <w:basedOn w:val="10"/>
    <w:link w:val="5"/>
    <w:uiPriority w:val="9"/>
    <w:rPr>
      <w:rFonts w:asciiTheme="majorHAnsi" w:hAnsiTheme="majorHAnsi" w:eastAsiaTheme="majorEastAsia" w:cstheme="majorBidi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24895CD-34CC-4FF0-AF37-ACAD77A20E2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5</Pages>
  <Words>436</Words>
  <Characters>2489</Characters>
  <Lines>20</Lines>
  <Paragraphs>5</Paragraphs>
  <TotalTime>16</TotalTime>
  <ScaleCrop>false</ScaleCrop>
  <LinksUpToDate>false</LinksUpToDate>
  <CharactersWithSpaces>2920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2018-05-15T03:46:00Z</dcterms:created>
  <dc:creator>hustfx</dc:creator>
  <cp:lastModifiedBy>linlin080321</cp:lastModifiedBy>
  <dcterms:modified xsi:type="dcterms:W3CDTF">2018-12-12T08:00:39Z</dcterms:modified>
  <cp:revision>103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