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DC" w:rsidRDefault="002B3DDC"/>
    <w:p w:rsidR="002B3DDC" w:rsidRDefault="002B3DDC">
      <w:pPr>
        <w:jc w:val="both"/>
        <w:rPr>
          <w:rFonts w:ascii="黑体" w:eastAsia="黑体"/>
          <w:sz w:val="24"/>
        </w:rPr>
      </w:pPr>
      <w:r>
        <w:rPr>
          <w:rFonts w:ascii="黑体" w:eastAsia="黑体"/>
          <w:sz w:val="24"/>
        </w:rPr>
        <w:t xml:space="preserve">                    </w:t>
      </w:r>
    </w:p>
    <w:p w:rsidR="002B3DDC" w:rsidRDefault="002B3DDC">
      <w:pPr>
        <w:jc w:val="both"/>
        <w:rPr>
          <w:rFonts w:ascii="黑体" w:eastAsia="黑体"/>
          <w:sz w:val="24"/>
        </w:rPr>
      </w:pPr>
    </w:p>
    <w:p w:rsidR="002B3DDC" w:rsidRDefault="002B3DDC">
      <w:pPr>
        <w:jc w:val="both"/>
        <w:rPr>
          <w:rFonts w:ascii="黑体" w:eastAsia="黑体"/>
          <w:sz w:val="24"/>
        </w:rPr>
      </w:pPr>
    </w:p>
    <w:p w:rsidR="002B3DDC" w:rsidRDefault="002B3DDC">
      <w:pPr>
        <w:jc w:val="center"/>
        <w:rPr>
          <w:rFonts w:ascii="黑体" w:eastAsia="黑体"/>
          <w:sz w:val="32"/>
          <w:szCs w:val="32"/>
        </w:rPr>
      </w:pPr>
    </w:p>
    <w:p w:rsidR="002B3DDC" w:rsidRDefault="002B3DDC">
      <w:pPr>
        <w:jc w:val="center"/>
        <w:rPr>
          <w:rFonts w:ascii="黑体" w:eastAsia="黑体"/>
          <w:sz w:val="32"/>
          <w:szCs w:val="32"/>
        </w:rPr>
      </w:pPr>
    </w:p>
    <w:p w:rsidR="002B3DDC" w:rsidRDefault="002B3DDC">
      <w:pPr>
        <w:jc w:val="center"/>
        <w:rPr>
          <w:rFonts w:ascii="黑体" w:eastAsia="黑体"/>
          <w:sz w:val="36"/>
          <w:szCs w:val="36"/>
        </w:rPr>
      </w:pPr>
    </w:p>
    <w:p w:rsidR="002B3DDC" w:rsidRDefault="002B3DDC">
      <w:pPr>
        <w:jc w:val="center"/>
        <w:rPr>
          <w:rFonts w:ascii="黑体" w:eastAsia="黑体"/>
          <w:sz w:val="32"/>
          <w:szCs w:val="32"/>
        </w:rPr>
      </w:pPr>
      <w:r>
        <w:rPr>
          <w:rFonts w:ascii="黑体" w:eastAsia="黑体" w:hint="eastAsia"/>
          <w:sz w:val="36"/>
          <w:szCs w:val="36"/>
        </w:rPr>
        <w:t>信息技术成就高效英语课堂</w:t>
      </w:r>
    </w:p>
    <w:p w:rsidR="002B3DDC" w:rsidRDefault="002B3DDC">
      <w:pPr>
        <w:jc w:val="both"/>
        <w:rPr>
          <w:rFonts w:ascii="黑体" w:eastAsia="黑体"/>
          <w:sz w:val="24"/>
        </w:rPr>
      </w:pPr>
    </w:p>
    <w:p w:rsidR="002B3DDC" w:rsidRDefault="002B3DDC">
      <w:pPr>
        <w:jc w:val="both"/>
        <w:rPr>
          <w:rFonts w:ascii="黑体" w:eastAsia="黑体"/>
          <w:sz w:val="24"/>
        </w:rPr>
      </w:pPr>
    </w:p>
    <w:p w:rsidR="002B3DDC" w:rsidRDefault="002B3DDC">
      <w:pPr>
        <w:jc w:val="both"/>
        <w:rPr>
          <w:rFonts w:ascii="黑体" w:eastAsia="黑体"/>
          <w:sz w:val="24"/>
        </w:rPr>
      </w:pPr>
    </w:p>
    <w:p w:rsidR="002B3DDC" w:rsidRDefault="002B3DDC">
      <w:pPr>
        <w:jc w:val="both"/>
        <w:rPr>
          <w:rFonts w:ascii="黑体" w:eastAsia="黑体"/>
          <w:sz w:val="24"/>
        </w:rPr>
      </w:pPr>
      <w:r>
        <w:rPr>
          <w:rFonts w:ascii="黑体" w:eastAsia="黑体"/>
          <w:sz w:val="24"/>
        </w:rPr>
        <w:t xml:space="preserve">               </w:t>
      </w:r>
    </w:p>
    <w:p w:rsidR="002B3DDC" w:rsidRDefault="002B3DDC">
      <w:pPr>
        <w:jc w:val="both"/>
        <w:rPr>
          <w:rFonts w:ascii="黑体" w:eastAsia="黑体"/>
          <w:sz w:val="24"/>
        </w:rPr>
      </w:pPr>
    </w:p>
    <w:p w:rsidR="002B3DDC" w:rsidRDefault="002B3DDC">
      <w:pPr>
        <w:jc w:val="both"/>
        <w:rPr>
          <w:rFonts w:ascii="黑体" w:eastAsia="黑体"/>
          <w:sz w:val="24"/>
        </w:rPr>
      </w:pPr>
    </w:p>
    <w:p w:rsidR="002B3DDC" w:rsidRDefault="002B3DDC">
      <w:pPr>
        <w:jc w:val="both"/>
        <w:rPr>
          <w:rFonts w:ascii="黑体" w:eastAsia="黑体"/>
          <w:sz w:val="24"/>
        </w:rPr>
      </w:pPr>
    </w:p>
    <w:p w:rsidR="002B3DDC" w:rsidRDefault="002B3DDC">
      <w:pPr>
        <w:jc w:val="both"/>
        <w:rPr>
          <w:rFonts w:ascii="黑体" w:eastAsia="黑体"/>
          <w:sz w:val="24"/>
        </w:rPr>
      </w:pPr>
    </w:p>
    <w:p w:rsidR="002B3DDC" w:rsidRDefault="002B3DDC">
      <w:pPr>
        <w:jc w:val="both"/>
        <w:rPr>
          <w:rFonts w:ascii="黑体" w:eastAsia="黑体"/>
          <w:sz w:val="24"/>
        </w:rPr>
      </w:pPr>
    </w:p>
    <w:p w:rsidR="002B3DDC" w:rsidRDefault="002B3DDC">
      <w:pPr>
        <w:jc w:val="both"/>
        <w:rPr>
          <w:rFonts w:ascii="黑体" w:eastAsia="黑体"/>
          <w:sz w:val="24"/>
        </w:rPr>
      </w:pPr>
    </w:p>
    <w:p w:rsidR="002B3DDC" w:rsidRDefault="002B3DDC">
      <w:pPr>
        <w:jc w:val="both"/>
        <w:rPr>
          <w:rFonts w:ascii="黑体" w:eastAsia="黑体"/>
          <w:sz w:val="24"/>
        </w:rPr>
      </w:pPr>
    </w:p>
    <w:p w:rsidR="002B3DDC" w:rsidRPr="00FD0965" w:rsidRDefault="002B3DDC" w:rsidP="00FD0965">
      <w:pPr>
        <w:ind w:firstLineChars="1000" w:firstLine="3000"/>
        <w:rPr>
          <w:rFonts w:ascii="黑体" w:eastAsia="黑体"/>
          <w:sz w:val="30"/>
          <w:szCs w:val="30"/>
        </w:rPr>
      </w:pPr>
      <w:r w:rsidRPr="00FD0965">
        <w:rPr>
          <w:rFonts w:ascii="黑体" w:eastAsia="黑体" w:hint="eastAsia"/>
          <w:sz w:val="30"/>
          <w:szCs w:val="30"/>
        </w:rPr>
        <w:t>学科：英语</w:t>
      </w:r>
    </w:p>
    <w:p w:rsidR="002B3DDC" w:rsidRDefault="002B3DDC" w:rsidP="00FD0965">
      <w:pPr>
        <w:ind w:firstLineChars="1000" w:firstLine="3000"/>
        <w:rPr>
          <w:rFonts w:ascii="黑体" w:eastAsia="黑体"/>
          <w:sz w:val="30"/>
          <w:szCs w:val="30"/>
        </w:rPr>
      </w:pPr>
      <w:r>
        <w:rPr>
          <w:rFonts w:ascii="黑体" w:eastAsia="黑体" w:hint="eastAsia"/>
          <w:sz w:val="30"/>
          <w:szCs w:val="30"/>
        </w:rPr>
        <w:t>单位：宝坻二中</w:t>
      </w:r>
    </w:p>
    <w:p w:rsidR="002B3DDC" w:rsidRDefault="002B3DDC" w:rsidP="00FD0965">
      <w:pPr>
        <w:ind w:firstLineChars="1000" w:firstLine="3000"/>
        <w:rPr>
          <w:rFonts w:ascii="黑体" w:eastAsia="黑体"/>
          <w:sz w:val="30"/>
          <w:szCs w:val="30"/>
        </w:rPr>
      </w:pPr>
      <w:r>
        <w:rPr>
          <w:rFonts w:ascii="黑体" w:eastAsia="黑体" w:hint="eastAsia"/>
          <w:sz w:val="30"/>
          <w:szCs w:val="30"/>
        </w:rPr>
        <w:t>姓名：刘婕</w:t>
      </w:r>
    </w:p>
    <w:p w:rsidR="002B3DDC" w:rsidRDefault="002B3DDC">
      <w:pPr>
        <w:jc w:val="both"/>
        <w:rPr>
          <w:rFonts w:ascii="黑体" w:eastAsia="黑体"/>
          <w:sz w:val="24"/>
        </w:rPr>
      </w:pPr>
    </w:p>
    <w:p w:rsidR="002B3DDC" w:rsidRDefault="002B3DDC">
      <w:pPr>
        <w:jc w:val="both"/>
        <w:rPr>
          <w:rFonts w:ascii="黑体" w:eastAsia="黑体"/>
          <w:sz w:val="24"/>
        </w:rPr>
      </w:pPr>
    </w:p>
    <w:p w:rsidR="002B3DDC" w:rsidRDefault="002B3DDC">
      <w:pPr>
        <w:jc w:val="both"/>
        <w:rPr>
          <w:rFonts w:ascii="黑体" w:eastAsia="黑体"/>
          <w:sz w:val="24"/>
        </w:rPr>
      </w:pPr>
    </w:p>
    <w:p w:rsidR="002B3DDC" w:rsidRDefault="002B3DDC">
      <w:pPr>
        <w:jc w:val="both"/>
        <w:rPr>
          <w:rFonts w:ascii="黑体" w:eastAsia="黑体"/>
          <w:sz w:val="24"/>
        </w:rPr>
      </w:pPr>
    </w:p>
    <w:p w:rsidR="002B3DDC" w:rsidRDefault="002B3DDC">
      <w:pPr>
        <w:jc w:val="center"/>
        <w:rPr>
          <w:rFonts w:ascii="黑体" w:eastAsia="黑体"/>
          <w:sz w:val="32"/>
          <w:szCs w:val="32"/>
        </w:rPr>
      </w:pPr>
      <w:bookmarkStart w:id="0" w:name="_GoBack"/>
      <w:r>
        <w:rPr>
          <w:rFonts w:ascii="黑体" w:eastAsia="黑体" w:hint="eastAsia"/>
          <w:sz w:val="32"/>
          <w:szCs w:val="32"/>
        </w:rPr>
        <w:t>信息技术成就高效英语课堂</w:t>
      </w:r>
    </w:p>
    <w:bookmarkEnd w:id="0"/>
    <w:p w:rsidR="002B3DDC" w:rsidRDefault="002B3DDC">
      <w:pPr>
        <w:jc w:val="center"/>
        <w:rPr>
          <w:rFonts w:ascii="黑体" w:eastAsia="黑体"/>
          <w:sz w:val="32"/>
          <w:szCs w:val="32"/>
        </w:rPr>
      </w:pPr>
    </w:p>
    <w:p w:rsidR="002B3DDC" w:rsidRDefault="002B3DDC">
      <w:pPr>
        <w:rPr>
          <w:sz w:val="21"/>
          <w:szCs w:val="21"/>
        </w:rPr>
      </w:pPr>
      <w:r>
        <w:rPr>
          <w:rFonts w:ascii="楷体" w:eastAsia="楷体" w:hAnsi="楷体" w:cs="楷体"/>
          <w:sz w:val="21"/>
          <w:szCs w:val="21"/>
        </w:rPr>
        <w:t xml:space="preserve">   </w:t>
      </w:r>
      <w:r>
        <w:rPr>
          <w:rFonts w:ascii="楷体" w:eastAsia="楷体" w:hAnsi="楷体" w:cs="楷体" w:hint="eastAsia"/>
          <w:sz w:val="21"/>
          <w:szCs w:val="21"/>
        </w:rPr>
        <w:t>摘要：随着信息技术的不断发展，信息技术走进课堂，在教育教学中发挥着日益巨大的作用，信息技术使课堂教学变得更直观，培养了学生的学习兴趣，调动了学生学习的积极性，有效促进了其综合能力的全面提升，从而优化课堂教学，促进学生全面发展。因此，在英语课堂教学中，我采用了现代信息技术辅助教学，充分发挥信息技术在教学中的优势和特长，从而达到了良好的教学效果。</w:t>
      </w:r>
    </w:p>
    <w:p w:rsidR="002B3DDC" w:rsidRDefault="002B3DDC">
      <w:pPr>
        <w:rPr>
          <w:rFonts w:ascii="楷体" w:eastAsia="楷体" w:hAnsi="楷体" w:cs="楷体"/>
          <w:sz w:val="21"/>
          <w:szCs w:val="21"/>
        </w:rPr>
      </w:pPr>
      <w:r>
        <w:rPr>
          <w:rFonts w:ascii="楷体" w:eastAsia="楷体" w:hAnsi="楷体" w:cs="楷体"/>
          <w:sz w:val="21"/>
          <w:szCs w:val="21"/>
        </w:rPr>
        <w:t xml:space="preserve">   </w:t>
      </w:r>
      <w:r>
        <w:rPr>
          <w:rFonts w:ascii="楷体" w:eastAsia="楷体" w:hAnsi="楷体" w:cs="楷体" w:hint="eastAsia"/>
          <w:sz w:val="21"/>
          <w:szCs w:val="21"/>
        </w:rPr>
        <w:t>关键词：信息</w:t>
      </w:r>
      <w:r>
        <w:rPr>
          <w:rFonts w:ascii="楷体" w:eastAsia="楷体" w:hAnsi="楷体" w:cs="楷体"/>
          <w:sz w:val="21"/>
          <w:szCs w:val="21"/>
        </w:rPr>
        <w:t xml:space="preserve">  </w:t>
      </w:r>
      <w:r>
        <w:rPr>
          <w:rFonts w:ascii="楷体" w:eastAsia="楷体" w:hAnsi="楷体" w:cs="楷体" w:hint="eastAsia"/>
          <w:sz w:val="21"/>
          <w:szCs w:val="21"/>
        </w:rPr>
        <w:t>初中英语</w:t>
      </w:r>
      <w:r>
        <w:rPr>
          <w:rFonts w:ascii="楷体" w:eastAsia="楷体" w:hAnsi="楷体" w:cs="楷体"/>
          <w:sz w:val="21"/>
          <w:szCs w:val="21"/>
        </w:rPr>
        <w:t xml:space="preserve">  </w:t>
      </w:r>
      <w:r>
        <w:rPr>
          <w:rFonts w:ascii="楷体" w:eastAsia="楷体" w:hAnsi="楷体" w:cs="楷体" w:hint="eastAsia"/>
          <w:sz w:val="21"/>
          <w:szCs w:val="21"/>
        </w:rPr>
        <w:t>整合</w:t>
      </w:r>
      <w:r>
        <w:rPr>
          <w:rFonts w:ascii="楷体" w:eastAsia="楷体" w:hAnsi="楷体" w:cs="楷体"/>
          <w:sz w:val="21"/>
          <w:szCs w:val="21"/>
        </w:rPr>
        <w:t xml:space="preserve">  </w:t>
      </w:r>
      <w:r>
        <w:rPr>
          <w:rFonts w:ascii="楷体" w:eastAsia="楷体" w:hAnsi="楷体" w:cs="楷体" w:hint="eastAsia"/>
          <w:sz w:val="21"/>
          <w:szCs w:val="21"/>
        </w:rPr>
        <w:t>信息技术</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所谓整合，就是现代信息技术与英语教学的整合，就是通过将信息技术有效地融入英语教育教学的全过程来营造一种新型教学氛围，实现一种既能发挥教师的指导作用又能充分体现学生主体地位，从而把学生学习的主动性、积极性和创造性较充分地发挥出来，使传统的以教师为中心的课堂教学结构发生根本性的变革，在教学过程中，注重激发学生的学习兴趣，顺应学生的认知结构，把抽象的知识具体化，培养学生的感性认识，让课堂充满活力，最终达到培养学生创新精神与综合能力的目标。</w:t>
      </w:r>
    </w:p>
    <w:p w:rsidR="002B3DDC" w:rsidRDefault="002B3DDC">
      <w:pPr>
        <w:rPr>
          <w:rFonts w:ascii="宋体" w:eastAsia="宋体" w:hAnsi="宋体" w:cs="宋体"/>
          <w:sz w:val="28"/>
          <w:szCs w:val="28"/>
        </w:rPr>
      </w:pPr>
      <w:r>
        <w:rPr>
          <w:rFonts w:ascii="宋体" w:eastAsia="宋体" w:hAnsi="宋体" w:cs="宋体"/>
          <w:sz w:val="28"/>
          <w:szCs w:val="28"/>
        </w:rPr>
        <w:t xml:space="preserve">    </w:t>
      </w:r>
      <w:r>
        <w:rPr>
          <w:rFonts w:ascii="宋体" w:eastAsia="宋体" w:hAnsi="宋体" w:cs="宋体" w:hint="eastAsia"/>
          <w:sz w:val="28"/>
          <w:szCs w:val="28"/>
        </w:rPr>
        <w:t>在四年教学过程当中，通过对现代信息技术的应用，在很大程度上改变了传统的“老师讲、学生听”的单一教学模式，丰富了课堂教学的方式，激发了学生学习英语的兴趣和创新思维，开拓了学生的知识与视野，使教学内容生动形象，充分展现了英语作为一种交流工具的灵魂和魅力所在。单一的老师满堂灌讲，枯燥乏味，效率低。运用信息技术，让学生们听课效率大大提高。信息技术让学生们知道，学好英语，不仅仅是为了应付考试，更是为了拓宽了自己人生的发展道路。下面，我将从几个方面展示现代信息技术在初中英语教学当中的应用。</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第一，通过使用多信息技术来明确学习英语的目的，提高学习的兴趣和积极性。</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为了明确学习英语的目的，本学期第一节课我就问了学生们一个问题：</w:t>
      </w:r>
      <w:r>
        <w:rPr>
          <w:rFonts w:ascii="宋体" w:eastAsia="宋体" w:hAnsi="宋体" w:cs="宋体"/>
          <w:sz w:val="28"/>
          <w:szCs w:val="28"/>
        </w:rPr>
        <w:t>Why do you learn English</w:t>
      </w:r>
      <w:r>
        <w:rPr>
          <w:rFonts w:ascii="宋体" w:eastAsia="宋体" w:hAnsi="宋体" w:cs="宋体" w:hint="eastAsia"/>
          <w:sz w:val="28"/>
          <w:szCs w:val="28"/>
        </w:rPr>
        <w:t>？</w:t>
      </w:r>
      <w:r>
        <w:rPr>
          <w:rFonts w:ascii="宋体" w:eastAsia="宋体" w:hAnsi="宋体" w:cs="宋体"/>
          <w:sz w:val="28"/>
          <w:szCs w:val="28"/>
        </w:rPr>
        <w:t xml:space="preserve"> </w:t>
      </w:r>
      <w:r>
        <w:rPr>
          <w:rFonts w:ascii="宋体" w:eastAsia="宋体" w:hAnsi="宋体" w:cs="宋体" w:hint="eastAsia"/>
          <w:sz w:val="28"/>
          <w:szCs w:val="28"/>
        </w:rPr>
        <w:t>大多数学生的回答无非是为了考试，或者为了父母，为了以后更好的生活。对此，我没有做任何的评论，只是要求学生们看三段英语视频，并且每看完一段视频就总结出来一个学习英语的目的。</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第一个视频的内容是一个外国人在中国问路，同一个地点，却问了很多人，当学生们看到有人因听不懂英语而窘迫交加、落荒而逃的时候，情不自禁地笑了起来，到最后，当看到一名穿校服的学生用很流利的英语给外国人指路并受到外国人赞赏的时候，孩子们不自觉地惊叹，有的甚至鼓起掌来。经过讨论，我们一致同意学习英语的第一个目的是有效地沟通和交流。</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第二段视频的内容是位居世界</w:t>
      </w:r>
      <w:r>
        <w:rPr>
          <w:rFonts w:ascii="宋体" w:eastAsia="宋体" w:hAnsi="宋体" w:cs="宋体"/>
          <w:sz w:val="28"/>
          <w:szCs w:val="28"/>
        </w:rPr>
        <w:t>500</w:t>
      </w:r>
      <w:r>
        <w:rPr>
          <w:rFonts w:ascii="宋体" w:eastAsia="宋体" w:hAnsi="宋体" w:cs="宋体" w:hint="eastAsia"/>
          <w:sz w:val="28"/>
          <w:szCs w:val="28"/>
        </w:rPr>
        <w:t>强的海尔公司的面试现场，全英语的面试场景让同学们忍不住摇头、叹气，当三位应聘者回答完考官的问题之后，我要求同学们预测一下谁会被录取，同学们一致回答是第一位，因为大家都为第一位面试者的开朗自信与流利的英语所折服，最后的面试结果和大家的预测是一致的。这一次，我们得出很多结论，比如，学习英语可以帮我们找到一份好工作、打败竞争对手、提升自信等等。</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在对大家的答案作出肯定之后，我给同学们放出了第三段视频：在两会上，新闻发布会的翻译都会成为人们关注的一大亮点，女神级翻译官操着流利的口语进行同声传译，不论是古诗词还是政府报告，她们都能翻译的相当流畅，当同学们听到中国翻译官的英语翻译的时候，发出了更大声的惊叹，眼睛里充满着羡慕的目光，视频结束之后，大家都立志要学好英语，现场气氛很热烈，当我看到学生们都争先恐后地要上讲台用英文做自我介绍的时候，我就知道了，这节课很成功，而且三个视频似乎在学生们的头脑中留下了深深地印记，很长一段时间，学生们朗读、背诵英语课文的积极性都很高涨。</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这就是信息技术在明确学习英语目的和提高学习的兴趣方面给我带来帮助，如果没有那三段视频的话，教学效果和学生的积极性都会大打折扣。</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第二，通过使用信息技术来调节课堂氛围，多种渠道学习英语。</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都说英语学习是枯燥的，之所以大家都这么说，是因为对于中国学生来说，没有学习和实践英语的语言环境，学习方法单一无味、学而不能致用，这才显得英语课堂呆板、枯燥，而信息技术的应用可以说是在很大程度上弥补了这一空缺。</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我在讲外研版八年级下册第五模块时候，第五模块主题是讲动画片，学生们都动画片这个内容很是熟悉，但是枯燥的课本内容，大家依然不是很积极。刚上课的时候我就提了个问题</w:t>
      </w:r>
      <w:r>
        <w:rPr>
          <w:rFonts w:ascii="宋体" w:eastAsia="宋体" w:hAnsi="宋体" w:cs="宋体"/>
          <w:sz w:val="28"/>
          <w:szCs w:val="28"/>
        </w:rPr>
        <w:t xml:space="preserve">Do you like cartoons? </w:t>
      </w:r>
      <w:r>
        <w:rPr>
          <w:rFonts w:ascii="宋体" w:eastAsia="宋体" w:hAnsi="宋体" w:cs="宋体" w:hint="eastAsia"/>
          <w:sz w:val="28"/>
          <w:szCs w:val="28"/>
        </w:rPr>
        <w:t>学生们纷纷来了兴致，异口同声的说“</w:t>
      </w:r>
      <w:r>
        <w:rPr>
          <w:rFonts w:ascii="宋体" w:eastAsia="宋体" w:hAnsi="宋体" w:cs="宋体"/>
          <w:sz w:val="28"/>
          <w:szCs w:val="28"/>
        </w:rPr>
        <w:t>yes</w:t>
      </w:r>
      <w:r>
        <w:rPr>
          <w:rFonts w:ascii="宋体" w:eastAsia="宋体" w:hAnsi="宋体" w:cs="宋体" w:hint="eastAsia"/>
          <w:sz w:val="28"/>
          <w:szCs w:val="28"/>
        </w:rPr>
        <w:t>！”我接着又说“</w:t>
      </w:r>
      <w:r>
        <w:rPr>
          <w:rFonts w:ascii="宋体" w:eastAsia="宋体" w:hAnsi="宋体" w:cs="宋体"/>
          <w:sz w:val="28"/>
          <w:szCs w:val="28"/>
        </w:rPr>
        <w:t>OK</w:t>
      </w:r>
      <w:r>
        <w:rPr>
          <w:rFonts w:ascii="宋体" w:eastAsia="宋体" w:hAnsi="宋体" w:cs="宋体" w:hint="eastAsia"/>
          <w:sz w:val="28"/>
          <w:szCs w:val="28"/>
        </w:rPr>
        <w:t>，</w:t>
      </w:r>
      <w:r>
        <w:rPr>
          <w:rFonts w:ascii="宋体" w:eastAsia="宋体" w:hAnsi="宋体" w:cs="宋体"/>
          <w:sz w:val="28"/>
          <w:szCs w:val="28"/>
        </w:rPr>
        <w:t>as for me,I like watching cartoons,too. Now, Let</w:t>
      </w:r>
      <w:r>
        <w:rPr>
          <w:rFonts w:ascii="宋体" w:eastAsia="宋体" w:hAnsi="宋体" w:cs="宋体" w:hint="eastAsia"/>
          <w:sz w:val="28"/>
          <w:szCs w:val="28"/>
        </w:rPr>
        <w:t>’</w:t>
      </w:r>
      <w:r>
        <w:rPr>
          <w:rFonts w:ascii="宋体" w:eastAsia="宋体" w:hAnsi="宋体" w:cs="宋体"/>
          <w:sz w:val="28"/>
          <w:szCs w:val="28"/>
        </w:rPr>
        <w:t>s watch a cartoon together.</w:t>
      </w:r>
      <w:r>
        <w:rPr>
          <w:rFonts w:ascii="宋体" w:eastAsia="宋体" w:hAnsi="宋体" w:cs="宋体" w:hint="eastAsia"/>
          <w:sz w:val="28"/>
          <w:szCs w:val="28"/>
        </w:rPr>
        <w:t>”我给大家放个功夫熊猫的动画片，憨厚，臃肿的熊猫，学生的注意力瞬间背视频吸引。接着我又用幻灯片的形式给大家看几张图片，白雪公主，猫和老鼠，大力水手，蜘蛛侠等。学生们童年时期的快乐一下子就找了回来。为了让学生巩固课文中学到的重点词组与句型，达到学以致用的目的，我在网上找到了一组单词图片，有图片，学生们很快就记住了单词，效果很好。为了活跃气氛，我还特地让小组合作，让同学们注重小组合作，分角色有感情的读对话，在讲台前充分展示自己。同学们的积极性被调动了起来，表现非常积极，最后都表示这节课学的知识很有用，而且都学会了，很开心。这也让我认识到了学以致用的重要性，光学不用，学生们就会认为这节课学的知识没用，不久便会淡忘了。所以，在每节课的最后一段时间，教师一定要给学生创造出使用新知识的环境、场景，由简单明了到灵活复杂，充分发挥学生们的应用与创造能力，想做到这一点，信息的应用就显得尤为重要了，其图片、文字、声因、图像合一的特点，使其成为创造虚拟场景的最佳选择。</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第三，通过使用信息技术来纠正英语发音，力争标准、完美。</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记忆方面的科学家研究表明，模仿标准发音是学习语言的最佳方法，所以，我就要求学生们去模仿磁带，一段时间以后，我随机抽取了班里的一部分学生来我办公室读一段文章，然后利用一款最新的计算机软件录了下来，利用信息在班里播放并和标准磁带里的发音进行对比，听到自己声音的同学刚开始很激动，但在听完标准录音之后，更多的就剩下不满了，很多没有参加录音的同学表示自己可以做到更好，所以我答应学生们会进行第二次、第三次的录音，每位同学都会有机会，但前提是你必须准备好，因为只有比较标准的发音才有机会拿到班里来播放，于是，信息又一次激发了学生们的学习积极性，使得我班再一次出现了朗读、背诵英语的高潮，大家都争先恐后地模仿磁带，主动找我来录音，最后学生们的英语听力、发音、口语都有了很大程度的提升。</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另外，因为书本里所学的内容仅仅是英语语言运用中很小的一部分，要真正做到能用英语与以英语为母语的人进行交流，就必须熟悉他们的发音方式和表达习惯，于是，我每天上课都坚持挤出五分钟来给学生们放一些英文原版听力，如慢速的</w:t>
      </w:r>
      <w:r>
        <w:rPr>
          <w:rFonts w:ascii="宋体" w:eastAsia="宋体" w:hAnsi="宋体" w:cs="宋体"/>
          <w:sz w:val="28"/>
          <w:szCs w:val="28"/>
        </w:rPr>
        <w:t>VOA</w:t>
      </w:r>
      <w:r>
        <w:rPr>
          <w:rFonts w:ascii="宋体" w:eastAsia="宋体" w:hAnsi="宋体" w:cs="宋体" w:hint="eastAsia"/>
          <w:sz w:val="28"/>
          <w:szCs w:val="28"/>
        </w:rPr>
        <w:t>、英文原版故事、还看一些现场访谈节目，让学生们知道真正的外国人是怎么说英语的，希望能对他们产生一种潜移默化的影响，在不知不觉中产生英语语感。最后，通过使用信息技术，培养学生自强自信和互帮互助的集体主义精神。</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为了时刻保持学生们对学习英语的热情，我经常会在班里举办一些开放性的活动，比如：</w:t>
      </w:r>
      <w:r>
        <w:rPr>
          <w:rFonts w:ascii="宋体" w:eastAsia="宋体" w:hAnsi="宋体" w:cs="宋体"/>
          <w:sz w:val="28"/>
          <w:szCs w:val="28"/>
        </w:rPr>
        <w:t>Film time (</w:t>
      </w:r>
      <w:r>
        <w:rPr>
          <w:rFonts w:ascii="宋体" w:eastAsia="宋体" w:hAnsi="宋体" w:cs="宋体" w:hint="eastAsia"/>
          <w:sz w:val="28"/>
          <w:szCs w:val="28"/>
        </w:rPr>
        <w:t>影视片段模仿</w:t>
      </w:r>
      <w:r>
        <w:rPr>
          <w:rFonts w:ascii="宋体" w:eastAsia="宋体" w:hAnsi="宋体" w:cs="宋体"/>
          <w:sz w:val="28"/>
          <w:szCs w:val="28"/>
        </w:rPr>
        <w:t>)</w:t>
      </w:r>
      <w:r>
        <w:rPr>
          <w:rFonts w:ascii="宋体" w:eastAsia="宋体" w:hAnsi="宋体" w:cs="宋体" w:hint="eastAsia"/>
          <w:sz w:val="28"/>
          <w:szCs w:val="28"/>
        </w:rPr>
        <w:t>、</w:t>
      </w:r>
      <w:r>
        <w:rPr>
          <w:rFonts w:ascii="宋体" w:eastAsia="宋体" w:hAnsi="宋体" w:cs="宋体"/>
          <w:sz w:val="28"/>
          <w:szCs w:val="28"/>
        </w:rPr>
        <w:t>Music piece (</w:t>
      </w:r>
      <w:r>
        <w:rPr>
          <w:rFonts w:ascii="宋体" w:eastAsia="宋体" w:hAnsi="宋体" w:cs="宋体" w:hint="eastAsia"/>
          <w:sz w:val="28"/>
          <w:szCs w:val="28"/>
        </w:rPr>
        <w:t>歌曲高潮模仿秀</w:t>
      </w:r>
      <w:r>
        <w:rPr>
          <w:rFonts w:ascii="宋体" w:eastAsia="宋体" w:hAnsi="宋体" w:cs="宋体"/>
          <w:sz w:val="28"/>
          <w:szCs w:val="28"/>
        </w:rPr>
        <w:t>)</w:t>
      </w:r>
      <w:r>
        <w:rPr>
          <w:rFonts w:ascii="宋体" w:eastAsia="宋体" w:hAnsi="宋体" w:cs="宋体" w:hint="eastAsia"/>
          <w:sz w:val="28"/>
          <w:szCs w:val="28"/>
        </w:rPr>
        <w:t>、</w:t>
      </w:r>
      <w:r>
        <w:rPr>
          <w:rFonts w:ascii="宋体" w:eastAsia="宋体" w:hAnsi="宋体" w:cs="宋体"/>
          <w:sz w:val="28"/>
          <w:szCs w:val="28"/>
        </w:rPr>
        <w:t>Auction(</w:t>
      </w:r>
      <w:r>
        <w:rPr>
          <w:rFonts w:ascii="宋体" w:eastAsia="宋体" w:hAnsi="宋体" w:cs="宋体" w:hint="eastAsia"/>
          <w:sz w:val="28"/>
          <w:szCs w:val="28"/>
        </w:rPr>
        <w:t>经典俗语竞拍</w:t>
      </w:r>
      <w:r>
        <w:rPr>
          <w:rFonts w:ascii="宋体" w:eastAsia="宋体" w:hAnsi="宋体" w:cs="宋体"/>
          <w:sz w:val="28"/>
          <w:szCs w:val="28"/>
        </w:rPr>
        <w:t>)</w:t>
      </w:r>
      <w:r>
        <w:rPr>
          <w:rFonts w:ascii="宋体" w:eastAsia="宋体" w:hAnsi="宋体" w:cs="宋体" w:hint="eastAsia"/>
          <w:sz w:val="28"/>
          <w:szCs w:val="28"/>
        </w:rPr>
        <w:t>、</w:t>
      </w:r>
      <w:r>
        <w:rPr>
          <w:rFonts w:ascii="宋体" w:eastAsia="宋体" w:hAnsi="宋体" w:cs="宋体"/>
          <w:sz w:val="28"/>
          <w:szCs w:val="28"/>
        </w:rPr>
        <w:t>Debate</w:t>
      </w:r>
      <w:r>
        <w:rPr>
          <w:rFonts w:ascii="宋体" w:eastAsia="宋体" w:hAnsi="宋体" w:cs="宋体" w:hint="eastAsia"/>
          <w:sz w:val="28"/>
          <w:szCs w:val="28"/>
        </w:rPr>
        <w:t>（辩论大赛）等等。利用信息技术把英文原声电影中的对白抹掉，把班里的学生分成几个小组去进行角色扮演，看哪个小组模仿的得最像、发音最标准，最后评出最佳模仿组，看到孩子们兴奋又忙碌地练习的时候，我知道，他们又进步了。每个小组都模仿完之后，利用相似度对比软件判断出哪一组与原声的相似度最高，哪一组就成为冠军，利用软件进行评估，既免去了教师评判的后顾之忧，学生们也觉得结果很公平，非常积极地参加着，而这些，都要归功于现代信息技术的发展，没有技术，一切都将是纸上谈兵。</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在我上大学的时候，老师经常利用信息技术给我放映一些经典的影片，让大家分小组，分角色配音，选出哪个小组的发音最好，给予奖励。当时，六人行，越狱，吸血鬼日记，绯闻女孩等美剧深受大家的喜爱。为了调动我们的积极性，老师选了这些影片，让我们模仿演员的发音，并且邀请外教参与，让外教加入无疑使大家的热情空前高涨，这些活动仅能够避免学生因担心答错而产生的胆怯心理而且还能够激发学生们的竞争意识，在不知不觉中提高了学习兴趣、活跃了课堂气氛。还记得上大学的时候，大家都特别渴望上这堂课，通过这些活动，大家的发音的确有了更大的提高。我想，初中生的热情和争强好胜心理应该在大学生之上，所以，如果能把这些活动应用到初中课堂教学中的话，我想其结果应该是师生都很乐见的，尤其是班里大多数学生对音标比较生疏，英语发音较差，如果抽出些时间在课上利用信息技术给学生放映一些当前流行的小视频或者影片等，对初中生的口语还是发音都非常有益。</w:t>
      </w:r>
    </w:p>
    <w:p w:rsidR="002B3DDC" w:rsidRDefault="002B3DDC" w:rsidP="00B802D3">
      <w:pPr>
        <w:ind w:firstLineChars="200" w:firstLine="560"/>
        <w:rPr>
          <w:rFonts w:ascii="宋体" w:eastAsia="宋体" w:hAnsi="宋体" w:cs="宋体"/>
          <w:sz w:val="28"/>
          <w:szCs w:val="28"/>
        </w:rPr>
      </w:pPr>
      <w:r>
        <w:rPr>
          <w:rFonts w:ascii="宋体" w:eastAsia="宋体" w:hAnsi="宋体" w:cs="宋体" w:hint="eastAsia"/>
          <w:sz w:val="28"/>
          <w:szCs w:val="28"/>
        </w:rPr>
        <w:t>通过这四年的教学实践，我深深感到日新月异的计算机技术对初中英语教学发挥的重要辅助作用，使师生都受益匪浅：对于教师来说，是一种机遇和挑战的结合，面对不断更新的信息技术，不仅要求我们及时努力地学习最新的技术，也要求我们睿智果断地进行判断，判断哪些技术是真正对教学有帮助的、哪些只是一些华而不实的；对于学生来说，多变的教学形式有助于保持其对知识的新鲜感，也有助于帮助其记忆，但不要被各种信息技术的形式所吸引而犯走马观花、轻重不分的错误。</w:t>
      </w:r>
    </w:p>
    <w:p w:rsidR="002B3DDC" w:rsidRDefault="002B3DDC" w:rsidP="00B802D3">
      <w:pPr>
        <w:ind w:firstLineChars="200" w:firstLine="560"/>
        <w:rPr>
          <w:rFonts w:ascii="宋体" w:eastAsia="宋体" w:hAnsi="宋体" w:cs="宋体"/>
          <w:sz w:val="28"/>
          <w:szCs w:val="28"/>
        </w:rPr>
      </w:pPr>
    </w:p>
    <w:p w:rsidR="002B3DDC" w:rsidRDefault="002B3DDC" w:rsidP="00B802D3">
      <w:pPr>
        <w:ind w:firstLineChars="200" w:firstLine="560"/>
        <w:rPr>
          <w:rFonts w:ascii="宋体" w:eastAsia="宋体" w:hAnsi="宋体" w:cs="宋体"/>
          <w:sz w:val="28"/>
          <w:szCs w:val="28"/>
        </w:rPr>
      </w:pPr>
    </w:p>
    <w:p w:rsidR="002B3DDC" w:rsidRDefault="002B3DDC" w:rsidP="00B802D3">
      <w:pPr>
        <w:ind w:firstLineChars="200" w:firstLine="420"/>
        <w:rPr>
          <w:rFonts w:ascii="楷体" w:eastAsia="楷体" w:hAnsi="楷体" w:cs="楷体"/>
          <w:sz w:val="21"/>
          <w:szCs w:val="21"/>
        </w:rPr>
      </w:pPr>
      <w:r>
        <w:rPr>
          <w:rFonts w:ascii="楷体" w:eastAsia="楷体" w:hAnsi="楷体" w:cs="楷体" w:hint="eastAsia"/>
          <w:sz w:val="21"/>
          <w:szCs w:val="21"/>
        </w:rPr>
        <w:t>参考文献：</w:t>
      </w:r>
    </w:p>
    <w:p w:rsidR="002B3DDC" w:rsidRDefault="002B3DDC" w:rsidP="00B802D3">
      <w:pPr>
        <w:ind w:firstLineChars="200" w:firstLine="420"/>
        <w:rPr>
          <w:rFonts w:ascii="楷体" w:eastAsia="楷体" w:hAnsi="楷体" w:cs="楷体"/>
          <w:sz w:val="21"/>
          <w:szCs w:val="21"/>
        </w:rPr>
      </w:pPr>
      <w:r>
        <w:rPr>
          <w:rFonts w:ascii="楷体" w:eastAsia="楷体" w:hAnsi="楷体" w:cs="楷体"/>
          <w:sz w:val="21"/>
          <w:szCs w:val="21"/>
        </w:rPr>
        <w:t>1.</w:t>
      </w:r>
      <w:r>
        <w:rPr>
          <w:rFonts w:ascii="楷体" w:eastAsia="楷体" w:hAnsi="楷体" w:cs="楷体" w:hint="eastAsia"/>
          <w:sz w:val="21"/>
          <w:szCs w:val="21"/>
        </w:rPr>
        <w:t>（美）斯莱文</w:t>
      </w:r>
      <w:r>
        <w:rPr>
          <w:rFonts w:ascii="楷体" w:eastAsia="楷体" w:hAnsi="楷体" w:cs="楷体"/>
          <w:sz w:val="21"/>
          <w:szCs w:val="21"/>
        </w:rPr>
        <w:t>.</w:t>
      </w:r>
      <w:r>
        <w:rPr>
          <w:rFonts w:ascii="楷体" w:eastAsia="楷体" w:hAnsi="楷体" w:cs="楷体" w:hint="eastAsia"/>
          <w:sz w:val="21"/>
          <w:szCs w:val="21"/>
        </w:rPr>
        <w:t>姚梅林，教育心理学</w:t>
      </w:r>
      <w:r>
        <w:rPr>
          <w:rFonts w:ascii="楷体" w:eastAsia="楷体" w:hAnsi="楷体" w:cs="楷体"/>
          <w:sz w:val="21"/>
          <w:szCs w:val="21"/>
        </w:rPr>
        <w:t>——</w:t>
      </w:r>
      <w:r>
        <w:rPr>
          <w:rFonts w:ascii="楷体" w:eastAsia="楷体" w:hAnsi="楷体" w:cs="楷体" w:hint="eastAsia"/>
          <w:sz w:val="21"/>
          <w:szCs w:val="21"/>
        </w:rPr>
        <w:t>《理论与实践》（第七版），人民邮电出版社，</w:t>
      </w:r>
      <w:r>
        <w:rPr>
          <w:rFonts w:ascii="楷体" w:eastAsia="楷体" w:hAnsi="楷体" w:cs="楷体"/>
          <w:sz w:val="21"/>
          <w:szCs w:val="21"/>
        </w:rPr>
        <w:t>2004</w:t>
      </w:r>
    </w:p>
    <w:p w:rsidR="002B3DDC" w:rsidRDefault="002B3DDC" w:rsidP="00B802D3">
      <w:pPr>
        <w:ind w:firstLineChars="200" w:firstLine="420"/>
        <w:rPr>
          <w:rFonts w:ascii="楷体" w:eastAsia="楷体" w:hAnsi="楷体" w:cs="楷体"/>
          <w:sz w:val="21"/>
          <w:szCs w:val="21"/>
        </w:rPr>
      </w:pPr>
      <w:r>
        <w:rPr>
          <w:rFonts w:ascii="楷体" w:eastAsia="楷体" w:hAnsi="楷体" w:cs="楷体"/>
          <w:sz w:val="21"/>
          <w:szCs w:val="21"/>
        </w:rPr>
        <w:t>2.</w:t>
      </w:r>
      <w:r>
        <w:rPr>
          <w:rFonts w:ascii="楷体" w:eastAsia="楷体" w:hAnsi="楷体" w:cs="楷体" w:hint="eastAsia"/>
          <w:sz w:val="21"/>
          <w:szCs w:val="21"/>
        </w:rPr>
        <w:t>陈琳：《普通初中课程标准试验教科书》，外语教学与研究出版社，</w:t>
      </w:r>
      <w:r>
        <w:rPr>
          <w:rFonts w:ascii="楷体" w:eastAsia="楷体" w:hAnsi="楷体" w:cs="楷体"/>
          <w:sz w:val="21"/>
          <w:szCs w:val="21"/>
        </w:rPr>
        <w:t>2006</w:t>
      </w:r>
      <w:r>
        <w:rPr>
          <w:rFonts w:ascii="楷体" w:eastAsia="楷体" w:hAnsi="楷体" w:cs="楷体" w:hint="eastAsia"/>
          <w:sz w:val="21"/>
          <w:szCs w:val="21"/>
        </w:rPr>
        <w:t>年</w:t>
      </w:r>
    </w:p>
    <w:p w:rsidR="002B3DDC" w:rsidRDefault="002B3DDC" w:rsidP="00B802D3">
      <w:pPr>
        <w:ind w:firstLineChars="200" w:firstLine="420"/>
        <w:rPr>
          <w:rFonts w:ascii="楷体" w:eastAsia="楷体" w:hAnsi="楷体" w:cs="楷体"/>
          <w:sz w:val="21"/>
          <w:szCs w:val="21"/>
        </w:rPr>
      </w:pPr>
      <w:r>
        <w:rPr>
          <w:rFonts w:ascii="楷体" w:eastAsia="楷体" w:hAnsi="楷体" w:cs="楷体"/>
          <w:sz w:val="21"/>
          <w:szCs w:val="21"/>
        </w:rPr>
        <w:t>3.</w:t>
      </w:r>
      <w:r>
        <w:rPr>
          <w:rFonts w:ascii="楷体" w:eastAsia="楷体" w:hAnsi="楷体" w:cs="楷体" w:hint="eastAsia"/>
          <w:sz w:val="21"/>
          <w:szCs w:val="21"/>
        </w:rPr>
        <w:t>祝智庭：《现代教育技术》</w:t>
      </w:r>
      <w:r>
        <w:rPr>
          <w:rFonts w:ascii="楷体" w:eastAsia="楷体" w:hAnsi="楷体" w:cs="楷体"/>
          <w:sz w:val="21"/>
          <w:szCs w:val="21"/>
        </w:rPr>
        <w:t>(</w:t>
      </w:r>
      <w:r>
        <w:rPr>
          <w:rFonts w:ascii="楷体" w:eastAsia="楷体" w:hAnsi="楷体" w:cs="楷体" w:hint="eastAsia"/>
          <w:sz w:val="21"/>
          <w:szCs w:val="21"/>
        </w:rPr>
        <w:t>走向信息化教育</w:t>
      </w:r>
      <w:r>
        <w:rPr>
          <w:rFonts w:ascii="楷体" w:eastAsia="楷体" w:hAnsi="楷体" w:cs="楷体"/>
          <w:sz w:val="21"/>
          <w:szCs w:val="21"/>
        </w:rPr>
        <w:t>)</w:t>
      </w:r>
      <w:r>
        <w:rPr>
          <w:rFonts w:ascii="楷体" w:eastAsia="楷体" w:hAnsi="楷体" w:cs="楷体" w:hint="eastAsia"/>
          <w:sz w:val="21"/>
          <w:szCs w:val="21"/>
        </w:rPr>
        <w:t>，新世纪教师教育丛书，教育科学出版社，</w:t>
      </w:r>
      <w:r>
        <w:rPr>
          <w:rFonts w:ascii="楷体" w:eastAsia="楷体" w:hAnsi="楷体" w:cs="楷体"/>
          <w:sz w:val="21"/>
          <w:szCs w:val="21"/>
        </w:rPr>
        <w:t>2002</w:t>
      </w:r>
    </w:p>
    <w:p w:rsidR="002B3DDC" w:rsidRDefault="002B3DDC" w:rsidP="00B802D3">
      <w:pPr>
        <w:ind w:firstLineChars="200" w:firstLine="420"/>
        <w:rPr>
          <w:rFonts w:ascii="楷体" w:eastAsia="楷体" w:hAnsi="楷体" w:cs="楷体"/>
          <w:sz w:val="21"/>
          <w:szCs w:val="21"/>
        </w:rPr>
      </w:pPr>
      <w:r>
        <w:rPr>
          <w:rFonts w:ascii="楷体" w:eastAsia="楷体" w:hAnsi="楷体" w:cs="楷体"/>
          <w:sz w:val="21"/>
          <w:szCs w:val="21"/>
        </w:rPr>
        <w:t>4.</w:t>
      </w:r>
      <w:r>
        <w:rPr>
          <w:rFonts w:ascii="楷体" w:eastAsia="楷体" w:hAnsi="楷体" w:cs="楷体" w:hint="eastAsia"/>
          <w:sz w:val="21"/>
          <w:szCs w:val="21"/>
        </w:rPr>
        <w:t>曹青：《信息技术与初中英语教学》，东北师范大学出版社，</w:t>
      </w:r>
      <w:r>
        <w:rPr>
          <w:rFonts w:ascii="楷体" w:eastAsia="楷体" w:hAnsi="楷体" w:cs="楷体"/>
          <w:sz w:val="21"/>
          <w:szCs w:val="21"/>
        </w:rPr>
        <w:t>2002.12</w:t>
      </w:r>
    </w:p>
    <w:p w:rsidR="002B3DDC" w:rsidRDefault="002B3DDC" w:rsidP="00B802D3">
      <w:pPr>
        <w:ind w:firstLineChars="200" w:firstLine="420"/>
        <w:rPr>
          <w:rFonts w:ascii="楷体" w:eastAsia="楷体" w:hAnsi="楷体" w:cs="楷体"/>
          <w:sz w:val="21"/>
          <w:szCs w:val="21"/>
        </w:rPr>
      </w:pPr>
      <w:r>
        <w:rPr>
          <w:rFonts w:ascii="楷体" w:eastAsia="楷体" w:hAnsi="楷体" w:cs="楷体"/>
          <w:sz w:val="21"/>
          <w:szCs w:val="21"/>
        </w:rPr>
        <w:t>5.</w:t>
      </w:r>
      <w:r>
        <w:rPr>
          <w:rFonts w:ascii="楷体" w:eastAsia="楷体" w:hAnsi="楷体" w:cs="楷体" w:hint="eastAsia"/>
          <w:sz w:val="21"/>
          <w:szCs w:val="21"/>
        </w:rPr>
        <w:t>郑淑蓝《浅谈信息在英语教学中的使用》，四川信息技术教育</w:t>
      </w:r>
      <w:r>
        <w:rPr>
          <w:rFonts w:ascii="楷体" w:eastAsia="楷体" w:hAnsi="楷体" w:cs="楷体"/>
          <w:sz w:val="21"/>
          <w:szCs w:val="21"/>
        </w:rPr>
        <w:t>, 2010.10</w:t>
      </w:r>
    </w:p>
    <w:p w:rsidR="002B3DDC" w:rsidRDefault="002B3DDC">
      <w:pPr>
        <w:spacing w:line="220" w:lineRule="atLeast"/>
      </w:pPr>
    </w:p>
    <w:sectPr w:rsidR="002B3DDC" w:rsidSect="00B802D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DDC" w:rsidRDefault="002B3DDC" w:rsidP="00FD0965">
      <w:pPr>
        <w:spacing w:after="0"/>
      </w:pPr>
      <w:r>
        <w:separator/>
      </w:r>
    </w:p>
  </w:endnote>
  <w:endnote w:type="continuationSeparator" w:id="0">
    <w:p w:rsidR="002B3DDC" w:rsidRDefault="002B3DDC" w:rsidP="00FD096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DC" w:rsidRDefault="002B3D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DC" w:rsidRDefault="002B3D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DC" w:rsidRDefault="002B3D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DDC" w:rsidRDefault="002B3DDC" w:rsidP="00FD0965">
      <w:pPr>
        <w:spacing w:after="0"/>
      </w:pPr>
      <w:r>
        <w:separator/>
      </w:r>
    </w:p>
  </w:footnote>
  <w:footnote w:type="continuationSeparator" w:id="0">
    <w:p w:rsidR="002B3DDC" w:rsidRDefault="002B3DDC" w:rsidP="00FD096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DC" w:rsidRDefault="002B3D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DC" w:rsidRDefault="002B3DDC" w:rsidP="007814E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DC" w:rsidRDefault="002B3D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0D4E"/>
    <w:rsid w:val="000959DC"/>
    <w:rsid w:val="001121F5"/>
    <w:rsid w:val="00116BA9"/>
    <w:rsid w:val="002B3DDC"/>
    <w:rsid w:val="00323B43"/>
    <w:rsid w:val="003D37D8"/>
    <w:rsid w:val="00426133"/>
    <w:rsid w:val="004358AB"/>
    <w:rsid w:val="007814ED"/>
    <w:rsid w:val="008B7726"/>
    <w:rsid w:val="009126FB"/>
    <w:rsid w:val="00A601DD"/>
    <w:rsid w:val="00B802D3"/>
    <w:rsid w:val="00D126E4"/>
    <w:rsid w:val="00D31D50"/>
    <w:rsid w:val="00FD0965"/>
    <w:rsid w:val="03D85C2C"/>
    <w:rsid w:val="054E65D4"/>
    <w:rsid w:val="055C34CA"/>
    <w:rsid w:val="068C106C"/>
    <w:rsid w:val="08795A35"/>
    <w:rsid w:val="098C311F"/>
    <w:rsid w:val="09D03DA2"/>
    <w:rsid w:val="09E5128D"/>
    <w:rsid w:val="0C0F530F"/>
    <w:rsid w:val="0C3A2A5F"/>
    <w:rsid w:val="0C42738E"/>
    <w:rsid w:val="0FEC594B"/>
    <w:rsid w:val="104C0D2C"/>
    <w:rsid w:val="11DD054C"/>
    <w:rsid w:val="12D53F57"/>
    <w:rsid w:val="136E25AE"/>
    <w:rsid w:val="137761C2"/>
    <w:rsid w:val="14E07EB8"/>
    <w:rsid w:val="14E722B2"/>
    <w:rsid w:val="150318C2"/>
    <w:rsid w:val="150550A4"/>
    <w:rsid w:val="157E6D03"/>
    <w:rsid w:val="163B6D19"/>
    <w:rsid w:val="16914648"/>
    <w:rsid w:val="16EE0B00"/>
    <w:rsid w:val="17225136"/>
    <w:rsid w:val="17760DA9"/>
    <w:rsid w:val="1A2659E3"/>
    <w:rsid w:val="1B0F7711"/>
    <w:rsid w:val="1B3E4B07"/>
    <w:rsid w:val="1BBD5A87"/>
    <w:rsid w:val="1BF045F9"/>
    <w:rsid w:val="1BFA4129"/>
    <w:rsid w:val="1C9D6506"/>
    <w:rsid w:val="1E055CFC"/>
    <w:rsid w:val="1FB97591"/>
    <w:rsid w:val="215C1B18"/>
    <w:rsid w:val="233D4C47"/>
    <w:rsid w:val="234E60E5"/>
    <w:rsid w:val="253518C7"/>
    <w:rsid w:val="258443F0"/>
    <w:rsid w:val="27604421"/>
    <w:rsid w:val="29D13DD5"/>
    <w:rsid w:val="29E049C8"/>
    <w:rsid w:val="2A6C22C6"/>
    <w:rsid w:val="2A7228D5"/>
    <w:rsid w:val="2A991100"/>
    <w:rsid w:val="2B91582E"/>
    <w:rsid w:val="2BB122D5"/>
    <w:rsid w:val="2BFE1EDA"/>
    <w:rsid w:val="2C860B9E"/>
    <w:rsid w:val="2C9D0737"/>
    <w:rsid w:val="2E1B19A7"/>
    <w:rsid w:val="2E63072C"/>
    <w:rsid w:val="2E727E94"/>
    <w:rsid w:val="2E9524C2"/>
    <w:rsid w:val="2EB251FA"/>
    <w:rsid w:val="2EB5203A"/>
    <w:rsid w:val="2F2440A4"/>
    <w:rsid w:val="31A319B2"/>
    <w:rsid w:val="32214E8A"/>
    <w:rsid w:val="323D04F5"/>
    <w:rsid w:val="323D0A3B"/>
    <w:rsid w:val="32991653"/>
    <w:rsid w:val="32B1226D"/>
    <w:rsid w:val="32FD2FF6"/>
    <w:rsid w:val="35E763E3"/>
    <w:rsid w:val="37C23C47"/>
    <w:rsid w:val="3823618A"/>
    <w:rsid w:val="39E30C94"/>
    <w:rsid w:val="3A392BD5"/>
    <w:rsid w:val="3B7915A9"/>
    <w:rsid w:val="3C0B02E2"/>
    <w:rsid w:val="3CCE4706"/>
    <w:rsid w:val="3D89089A"/>
    <w:rsid w:val="3D8C7CFA"/>
    <w:rsid w:val="3FCE3769"/>
    <w:rsid w:val="40F74690"/>
    <w:rsid w:val="42701B26"/>
    <w:rsid w:val="46103E3F"/>
    <w:rsid w:val="46177262"/>
    <w:rsid w:val="462722DA"/>
    <w:rsid w:val="47C27F8B"/>
    <w:rsid w:val="48C44700"/>
    <w:rsid w:val="4B5256F2"/>
    <w:rsid w:val="4D226310"/>
    <w:rsid w:val="4DB24861"/>
    <w:rsid w:val="4EA73A0E"/>
    <w:rsid w:val="4FFD5490"/>
    <w:rsid w:val="52311642"/>
    <w:rsid w:val="531E2C37"/>
    <w:rsid w:val="533C6EAA"/>
    <w:rsid w:val="535F3097"/>
    <w:rsid w:val="561228A8"/>
    <w:rsid w:val="57674B84"/>
    <w:rsid w:val="57F7504A"/>
    <w:rsid w:val="58A4592F"/>
    <w:rsid w:val="591B695F"/>
    <w:rsid w:val="594A5247"/>
    <w:rsid w:val="59B9432C"/>
    <w:rsid w:val="59E15BA0"/>
    <w:rsid w:val="5B345F78"/>
    <w:rsid w:val="5B560E63"/>
    <w:rsid w:val="5BC87509"/>
    <w:rsid w:val="5E071D82"/>
    <w:rsid w:val="5F9525E6"/>
    <w:rsid w:val="601E1129"/>
    <w:rsid w:val="60523F4C"/>
    <w:rsid w:val="60A041FE"/>
    <w:rsid w:val="62330F3E"/>
    <w:rsid w:val="63521D29"/>
    <w:rsid w:val="635B3E16"/>
    <w:rsid w:val="65E2093F"/>
    <w:rsid w:val="66A11C20"/>
    <w:rsid w:val="67E0610A"/>
    <w:rsid w:val="68AD1868"/>
    <w:rsid w:val="69450B7B"/>
    <w:rsid w:val="6A6B58CE"/>
    <w:rsid w:val="6BC677B0"/>
    <w:rsid w:val="6BFE70B6"/>
    <w:rsid w:val="6CD87DA2"/>
    <w:rsid w:val="6CF403F8"/>
    <w:rsid w:val="6DD12A06"/>
    <w:rsid w:val="6E075D91"/>
    <w:rsid w:val="6E9551AF"/>
    <w:rsid w:val="6FF866A6"/>
    <w:rsid w:val="703D3BD9"/>
    <w:rsid w:val="72092D69"/>
    <w:rsid w:val="73F75DAF"/>
    <w:rsid w:val="743F1FE2"/>
    <w:rsid w:val="749205FD"/>
    <w:rsid w:val="74FB2EC2"/>
    <w:rsid w:val="75177B40"/>
    <w:rsid w:val="75857396"/>
    <w:rsid w:val="762078E3"/>
    <w:rsid w:val="76BA3C15"/>
    <w:rsid w:val="774661B5"/>
    <w:rsid w:val="77B737DC"/>
    <w:rsid w:val="7867214F"/>
    <w:rsid w:val="786C7D60"/>
    <w:rsid w:val="7C2E2370"/>
    <w:rsid w:val="7C3358B3"/>
    <w:rsid w:val="7E9D68F9"/>
    <w:rsid w:val="7EB138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D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02D3"/>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B802D3"/>
    <w:rPr>
      <w:rFonts w:ascii="Tahoma" w:hAnsi="Tahoma" w:cs="Times New Roman"/>
      <w:sz w:val="18"/>
      <w:szCs w:val="18"/>
    </w:rPr>
  </w:style>
  <w:style w:type="paragraph" w:styleId="Header">
    <w:name w:val="header"/>
    <w:basedOn w:val="Normal"/>
    <w:link w:val="HeaderChar"/>
    <w:uiPriority w:val="99"/>
    <w:rsid w:val="00B802D3"/>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B802D3"/>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618</Words>
  <Characters>3523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User</cp:lastModifiedBy>
  <cp:revision>2</cp:revision>
  <dcterms:created xsi:type="dcterms:W3CDTF">2018-12-14T11:13:00Z</dcterms:created>
  <dcterms:modified xsi:type="dcterms:W3CDTF">2018-12-14T11:13:00Z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