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F8" w:rsidRPr="00016A92" w:rsidRDefault="008814F8" w:rsidP="008814F8">
      <w:pPr>
        <w:pStyle w:val="a3"/>
        <w:spacing w:line="400" w:lineRule="exact"/>
        <w:ind w:firstLine="422"/>
        <w:rPr>
          <w:rFonts w:ascii="宋体" w:hAnsi="宋体" w:hint="eastAsia"/>
          <w:b/>
          <w:bCs/>
          <w:color w:val="000000"/>
          <w:szCs w:val="21"/>
        </w:rPr>
      </w:pPr>
      <w:r w:rsidRPr="00016A92">
        <w:rPr>
          <w:rFonts w:ascii="宋体" w:hAnsi="宋体" w:hint="eastAsia"/>
          <w:b/>
          <w:bCs/>
          <w:color w:val="000000"/>
          <w:szCs w:val="21"/>
        </w:rPr>
        <w:t>一、已取得相关研究成果的社会评价</w:t>
      </w:r>
    </w:p>
    <w:p w:rsidR="008814F8" w:rsidRPr="00CC31FE" w:rsidRDefault="008814F8" w:rsidP="008814F8">
      <w:pPr>
        <w:pStyle w:val="a3"/>
        <w:widowControl/>
        <w:spacing w:line="400" w:lineRule="exact"/>
        <w:rPr>
          <w:rFonts w:ascii="宋体" w:hAnsi="宋体" w:cs="宋体"/>
          <w:kern w:val="0"/>
          <w:szCs w:val="21"/>
        </w:rPr>
      </w:pPr>
      <w:r w:rsidRPr="00CC31FE">
        <w:rPr>
          <w:rFonts w:ascii="宋体" w:hAnsi="宋体" w:cs="宋体" w:hint="eastAsia"/>
          <w:kern w:val="0"/>
          <w:szCs w:val="21"/>
        </w:rPr>
        <w:t>学校在开展网络教学资源的建设与应用研究方面已进行了多年的研究，并已取得了一定的研究成果。</w:t>
      </w:r>
    </w:p>
    <w:p w:rsidR="008814F8" w:rsidRPr="00CC31FE" w:rsidRDefault="008814F8" w:rsidP="008814F8">
      <w:pPr>
        <w:rPr>
          <w:rFonts w:ascii="宋体" w:hAnsi="宋体" w:cs="宋体"/>
          <w:kern w:val="0"/>
          <w:szCs w:val="21"/>
        </w:rPr>
      </w:pPr>
      <w:r w:rsidRPr="00CC31FE">
        <w:rPr>
          <w:rFonts w:ascii="宋体" w:hAnsi="宋体" w:cs="宋体" w:hint="eastAsia"/>
          <w:kern w:val="0"/>
          <w:szCs w:val="21"/>
        </w:rPr>
        <w:t>我校陈洪军负责的市级课题《数学课堂教学中学生语言表达能力的培养》已结题，张庆茹负责的区级课题《农村小学结合学科教学开展快乐活动的策略研究》已结题，我校还有两个课正在进行中。陈洪慧的论文《武术走进校园，中华优秀传统文化教育的研究》，边红春的课例《做个合格录音师》，张晓霞的论文《初探信息技术与小学数学新授课的整合》，霍自娜</w:t>
      </w:r>
      <w:r>
        <w:rPr>
          <w:rFonts w:ascii="宋体" w:hAnsi="宋体" w:cs="宋体" w:hint="eastAsia"/>
          <w:kern w:val="0"/>
          <w:szCs w:val="21"/>
        </w:rPr>
        <w:t>的</w:t>
      </w:r>
      <w:r w:rsidRPr="00CC31FE">
        <w:rPr>
          <w:rFonts w:ascii="宋体" w:hAnsi="宋体" w:cs="宋体" w:hint="eastAsia"/>
          <w:kern w:val="0"/>
          <w:szCs w:val="21"/>
        </w:rPr>
        <w:t>论文《信息技术在英语教学中的运用》等多项论文和课在市、区获奖得到社会的好评。</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2"/>
        <w:jc w:val="left"/>
        <w:rPr>
          <w:rFonts w:ascii="宋体" w:hAnsi="宋体" w:cs="宋体" w:hint="eastAsia"/>
          <w:b/>
          <w:kern w:val="0"/>
          <w:szCs w:val="21"/>
        </w:rPr>
      </w:pPr>
      <w:r w:rsidRPr="00016A92">
        <w:rPr>
          <w:rFonts w:ascii="宋体" w:hAnsi="宋体" w:cs="宋体" w:hint="eastAsia"/>
          <w:b/>
          <w:kern w:val="0"/>
          <w:szCs w:val="21"/>
        </w:rPr>
        <w:t>主要参考文献</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t>1.</w:t>
      </w:r>
      <w:hyperlink r:id="rId4" w:tgtFrame="_blank" w:history="1">
        <w:r w:rsidRPr="00016A92">
          <w:rPr>
            <w:rFonts w:ascii="宋体" w:hAnsi="宋体" w:cs="宋体" w:hint="eastAsia"/>
            <w:kern w:val="0"/>
            <w:szCs w:val="21"/>
          </w:rPr>
          <w:t>余胜泉</w:t>
        </w:r>
      </w:hyperlink>
      <w:r w:rsidRPr="00016A92">
        <w:rPr>
          <w:rFonts w:ascii="宋体" w:hAnsi="宋体" w:cs="宋体" w:hint="eastAsia"/>
          <w:kern w:val="0"/>
          <w:szCs w:val="21"/>
        </w:rPr>
        <w:t>.信息技术与课程整合——</w:t>
      </w:r>
      <w:hyperlink r:id="rId5" w:tgtFrame="_blank" w:history="1">
        <w:r w:rsidRPr="00016A92">
          <w:rPr>
            <w:rFonts w:ascii="宋体" w:hAnsi="宋体" w:cs="宋体" w:hint="eastAsia"/>
            <w:kern w:val="0"/>
            <w:szCs w:val="21"/>
          </w:rPr>
          <w:t>网络时代</w:t>
        </w:r>
      </w:hyperlink>
      <w:r w:rsidRPr="00016A92">
        <w:rPr>
          <w:rFonts w:ascii="宋体" w:hAnsi="宋体" w:cs="宋体" w:hint="eastAsia"/>
          <w:kern w:val="0"/>
          <w:szCs w:val="21"/>
        </w:rPr>
        <w:t>的教学模式与方法[M].上海：</w:t>
      </w:r>
      <w:hyperlink r:id="rId6" w:tgtFrame="_blank" w:history="1">
        <w:r w:rsidRPr="00016A92">
          <w:rPr>
            <w:rFonts w:ascii="宋体" w:hAnsi="宋体" w:cs="宋体" w:hint="eastAsia"/>
            <w:kern w:val="0"/>
            <w:szCs w:val="21"/>
          </w:rPr>
          <w:t>上海教育出版社</w:t>
        </w:r>
      </w:hyperlink>
      <w:r w:rsidRPr="00016A92">
        <w:rPr>
          <w:rFonts w:ascii="宋体" w:hAnsi="宋体" w:cs="宋体" w:hint="eastAsia"/>
          <w:kern w:val="0"/>
          <w:szCs w:val="21"/>
        </w:rPr>
        <w:t xml:space="preserve">，2005. </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t>2.</w:t>
      </w:r>
      <w:proofErr w:type="gramStart"/>
      <w:r w:rsidRPr="00016A92">
        <w:rPr>
          <w:rFonts w:ascii="宋体" w:hAnsi="宋体" w:cs="宋体" w:hint="eastAsia"/>
          <w:kern w:val="0"/>
          <w:szCs w:val="21"/>
        </w:rPr>
        <w:t>马颖峰</w:t>
      </w:r>
      <w:proofErr w:type="gramEnd"/>
      <w:r w:rsidRPr="00016A92">
        <w:rPr>
          <w:rFonts w:ascii="宋体" w:hAnsi="宋体" w:cs="宋体" w:hint="eastAsia"/>
          <w:kern w:val="0"/>
          <w:szCs w:val="21"/>
        </w:rPr>
        <w:t>.</w:t>
      </w:r>
      <w:proofErr w:type="gramStart"/>
      <w:r w:rsidRPr="00016A92">
        <w:rPr>
          <w:rFonts w:ascii="宋体" w:hAnsi="宋体" w:cs="宋体" w:hint="eastAsia"/>
          <w:kern w:val="0"/>
          <w:szCs w:val="21"/>
        </w:rPr>
        <w:t>网络网络</w:t>
      </w:r>
      <w:proofErr w:type="gramEnd"/>
      <w:r w:rsidRPr="00016A92">
        <w:rPr>
          <w:rFonts w:ascii="宋体" w:hAnsi="宋体" w:cs="宋体" w:hint="eastAsia"/>
          <w:kern w:val="0"/>
          <w:szCs w:val="21"/>
        </w:rPr>
        <w:t>环境下的教与学——网络教学模式论[M].北京：</w:t>
      </w:r>
      <w:hyperlink r:id="rId7" w:tgtFrame="_blank" w:history="1">
        <w:r w:rsidRPr="00016A92">
          <w:rPr>
            <w:rFonts w:ascii="宋体" w:hAnsi="宋体" w:cs="宋体" w:hint="eastAsia"/>
            <w:kern w:val="0"/>
            <w:szCs w:val="21"/>
          </w:rPr>
          <w:t>科学出版社</w:t>
        </w:r>
      </w:hyperlink>
      <w:r w:rsidRPr="00016A92">
        <w:rPr>
          <w:rFonts w:ascii="宋体" w:hAnsi="宋体" w:cs="宋体" w:hint="eastAsia"/>
          <w:kern w:val="0"/>
          <w:szCs w:val="21"/>
        </w:rPr>
        <w:t xml:space="preserve">，2005. </w:t>
      </w:r>
      <w:r w:rsidRPr="00016A92">
        <w:rPr>
          <w:rFonts w:ascii="宋体" w:hAnsi="宋体" w:cs="宋体" w:hint="eastAsia"/>
          <w:kern w:val="0"/>
          <w:szCs w:val="21"/>
        </w:rPr>
        <w:br/>
        <w:t>3.</w:t>
      </w:r>
      <w:hyperlink r:id="rId8" w:tgtFrame="_blank" w:history="1">
        <w:r w:rsidRPr="00016A92">
          <w:rPr>
            <w:rFonts w:ascii="宋体" w:hAnsi="宋体" w:cs="宋体" w:hint="eastAsia"/>
            <w:kern w:val="0"/>
            <w:szCs w:val="21"/>
          </w:rPr>
          <w:t>钟志贤</w:t>
        </w:r>
      </w:hyperlink>
      <w:r w:rsidRPr="00016A92">
        <w:rPr>
          <w:rFonts w:ascii="宋体" w:hAnsi="宋体" w:cs="宋体" w:hint="eastAsia"/>
          <w:kern w:val="0"/>
          <w:szCs w:val="21"/>
        </w:rPr>
        <w:t>.信息化教学模式[M].北京：</w:t>
      </w:r>
      <w:hyperlink r:id="rId9" w:tgtFrame="_blank" w:history="1">
        <w:r w:rsidRPr="00016A92">
          <w:rPr>
            <w:rFonts w:ascii="宋体" w:hAnsi="宋体" w:cs="宋体" w:hint="eastAsia"/>
            <w:kern w:val="0"/>
            <w:szCs w:val="21"/>
          </w:rPr>
          <w:t>北京师范大学出版社</w:t>
        </w:r>
      </w:hyperlink>
      <w:r w:rsidRPr="00016A92">
        <w:rPr>
          <w:rFonts w:ascii="宋体" w:hAnsi="宋体" w:cs="宋体" w:hint="eastAsia"/>
          <w:kern w:val="0"/>
          <w:szCs w:val="21"/>
        </w:rPr>
        <w:t>,2006.</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t>4.黄甫全.试论信息技术与课程整合的实质及基本原理.教育研究.</w:t>
      </w:r>
      <w:proofErr w:type="gramStart"/>
      <w:r w:rsidRPr="00016A92">
        <w:rPr>
          <w:rFonts w:ascii="宋体" w:hAnsi="宋体" w:cs="宋体" w:hint="eastAsia"/>
          <w:kern w:val="0"/>
          <w:szCs w:val="21"/>
        </w:rPr>
        <w:t>2002(10).</w:t>
      </w:r>
      <w:proofErr w:type="gramEnd"/>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t>5.</w:t>
      </w:r>
      <w:proofErr w:type="gramStart"/>
      <w:r w:rsidRPr="00016A92">
        <w:rPr>
          <w:rFonts w:ascii="宋体" w:hAnsi="宋体" w:cs="宋体" w:hint="eastAsia"/>
          <w:kern w:val="0"/>
          <w:szCs w:val="21"/>
        </w:rPr>
        <w:t>章剑卫、姚灶华</w:t>
      </w:r>
      <w:proofErr w:type="gramEnd"/>
      <w:r w:rsidRPr="00016A92">
        <w:rPr>
          <w:rFonts w:ascii="宋体" w:hAnsi="宋体" w:cs="宋体" w:hint="eastAsia"/>
          <w:kern w:val="0"/>
          <w:szCs w:val="21"/>
        </w:rPr>
        <w:t>.信息技术与课程整合的研究与实践.中国电化教育.</w:t>
      </w:r>
      <w:proofErr w:type="gramStart"/>
      <w:r w:rsidRPr="00016A92">
        <w:rPr>
          <w:rFonts w:ascii="宋体" w:hAnsi="宋体" w:cs="宋体" w:hint="eastAsia"/>
          <w:kern w:val="0"/>
          <w:szCs w:val="21"/>
        </w:rPr>
        <w:t>2001(8).</w:t>
      </w:r>
      <w:proofErr w:type="gramEnd"/>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t>6.李克东.数字化学习——信息技术与课程整合的核心（上、下）.电化教育研究.2001（8）.</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Arial" w:hint="eastAsia"/>
          <w:szCs w:val="21"/>
        </w:rPr>
      </w:pPr>
      <w:r w:rsidRPr="00016A92">
        <w:rPr>
          <w:rFonts w:ascii="宋体" w:hAnsi="宋体" w:cs="Arial" w:hint="eastAsia"/>
          <w:szCs w:val="21"/>
          <w:shd w:val="clear" w:color="auto" w:fill="FFFFFF"/>
        </w:rPr>
        <w:t>7.</w:t>
      </w:r>
      <w:r w:rsidRPr="00016A92">
        <w:rPr>
          <w:rFonts w:ascii="宋体" w:hAnsi="宋体" w:cs="Arial"/>
          <w:szCs w:val="21"/>
          <w:shd w:val="clear" w:color="auto" w:fill="FFFFFF"/>
        </w:rPr>
        <w:t>昌</w:t>
      </w:r>
      <w:proofErr w:type="gramStart"/>
      <w:r w:rsidRPr="00016A92">
        <w:rPr>
          <w:rFonts w:ascii="宋体" w:hAnsi="宋体" w:cs="Arial"/>
          <w:szCs w:val="21"/>
          <w:shd w:val="clear" w:color="auto" w:fill="FFFFFF"/>
        </w:rPr>
        <w:t>沧</w:t>
      </w:r>
      <w:proofErr w:type="gramEnd"/>
      <w:r w:rsidRPr="00016A92">
        <w:rPr>
          <w:rFonts w:ascii="宋体" w:hAnsi="宋体" w:cs="Arial"/>
          <w:szCs w:val="21"/>
          <w:shd w:val="clear" w:color="auto" w:fill="FFFFFF"/>
        </w:rPr>
        <w:t>，王友唐.中国武术走向世界的再思考[M].1998.9.</w:t>
      </w:r>
      <w:r w:rsidRPr="00016A92">
        <w:rPr>
          <w:rStyle w:val="apple-converted-space"/>
          <w:rFonts w:ascii="宋体" w:hAnsi="宋体" w:cs="Arial"/>
          <w:szCs w:val="21"/>
          <w:shd w:val="clear" w:color="auto" w:fill="FFFFFF"/>
        </w:rPr>
        <w:t> </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Arial" w:hint="eastAsia"/>
          <w:szCs w:val="21"/>
        </w:rPr>
      </w:pPr>
      <w:r w:rsidRPr="00016A92">
        <w:rPr>
          <w:rFonts w:ascii="宋体" w:hAnsi="宋体" w:cs="Arial" w:hint="eastAsia"/>
          <w:szCs w:val="21"/>
          <w:shd w:val="clear" w:color="auto" w:fill="FFFFFF"/>
        </w:rPr>
        <w:t>8.</w:t>
      </w:r>
      <w:proofErr w:type="gramStart"/>
      <w:r w:rsidRPr="00016A92">
        <w:rPr>
          <w:rFonts w:ascii="宋体" w:hAnsi="宋体" w:cs="Arial"/>
          <w:szCs w:val="21"/>
          <w:shd w:val="clear" w:color="auto" w:fill="FFFFFF"/>
        </w:rPr>
        <w:t>杨啸原</w:t>
      </w:r>
      <w:proofErr w:type="gramEnd"/>
      <w:r w:rsidRPr="00016A92">
        <w:rPr>
          <w:rFonts w:ascii="宋体" w:hAnsi="宋体" w:cs="Arial"/>
          <w:szCs w:val="21"/>
          <w:shd w:val="clear" w:color="auto" w:fill="FFFFFF"/>
        </w:rPr>
        <w:t>.国外武术市场的现状及其成因综述[J].成都体育学院学报.1998（2）.</w:t>
      </w:r>
      <w:r w:rsidRPr="00016A92">
        <w:rPr>
          <w:rStyle w:val="apple-converted-space"/>
          <w:rFonts w:ascii="宋体" w:hAnsi="宋体" w:cs="Arial"/>
          <w:szCs w:val="21"/>
          <w:shd w:val="clear" w:color="auto" w:fill="FFFFFF"/>
        </w:rPr>
        <w:t> </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Arial" w:hint="eastAsia"/>
          <w:szCs w:val="21"/>
        </w:rPr>
      </w:pPr>
      <w:r w:rsidRPr="00016A92">
        <w:rPr>
          <w:rFonts w:ascii="宋体" w:hAnsi="宋体" w:cs="Arial" w:hint="eastAsia"/>
          <w:szCs w:val="21"/>
          <w:shd w:val="clear" w:color="auto" w:fill="FFFFFF"/>
        </w:rPr>
        <w:t>9.</w:t>
      </w:r>
      <w:r w:rsidRPr="00016A92">
        <w:rPr>
          <w:rFonts w:ascii="宋体" w:hAnsi="宋体" w:cs="Arial"/>
          <w:szCs w:val="21"/>
          <w:shd w:val="clear" w:color="auto" w:fill="FFFFFF"/>
        </w:rPr>
        <w:t xml:space="preserve"> 韩雪.中西体育文化交融与21世纪传统武术的发展[J].山东师大体育学院学报.2000（1）.</w:t>
      </w:r>
      <w:r w:rsidRPr="00016A92">
        <w:rPr>
          <w:rStyle w:val="apple-converted-space"/>
          <w:rFonts w:ascii="宋体" w:hAnsi="宋体" w:cs="Arial"/>
          <w:szCs w:val="21"/>
          <w:shd w:val="clear" w:color="auto" w:fill="FFFFFF"/>
        </w:rPr>
        <w:t> </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Style w:val="apple-converted-space"/>
          <w:rFonts w:ascii="宋体" w:hAnsi="宋体" w:cs="Arial" w:hint="eastAsia"/>
          <w:szCs w:val="21"/>
          <w:shd w:val="clear" w:color="auto" w:fill="FFFFFF"/>
        </w:rPr>
      </w:pPr>
      <w:r w:rsidRPr="00016A92">
        <w:rPr>
          <w:rFonts w:ascii="宋体" w:hAnsi="宋体" w:cs="Arial" w:hint="eastAsia"/>
          <w:szCs w:val="21"/>
          <w:shd w:val="clear" w:color="auto" w:fill="FFFFFF"/>
        </w:rPr>
        <w:t>10</w:t>
      </w:r>
      <w:r w:rsidRPr="00016A92">
        <w:rPr>
          <w:rFonts w:ascii="宋体" w:hAnsi="宋体" w:cs="Arial"/>
          <w:szCs w:val="21"/>
          <w:shd w:val="clear" w:color="auto" w:fill="FFFFFF"/>
        </w:rPr>
        <w:t>. 田麦久.体育发展战略研究与学科建设[M].北京：北京体育大学出版社.2003.</w:t>
      </w:r>
      <w:r w:rsidRPr="00016A92">
        <w:rPr>
          <w:rStyle w:val="apple-converted-space"/>
          <w:rFonts w:ascii="宋体" w:hAnsi="宋体" w:cs="Arial"/>
          <w:szCs w:val="21"/>
          <w:shd w:val="clear" w:color="auto" w:fill="FFFFFF"/>
        </w:rPr>
        <w:t> </w:t>
      </w:r>
    </w:p>
    <w:p w:rsidR="008814F8" w:rsidRPr="00016A92" w:rsidRDefault="008814F8" w:rsidP="008814F8">
      <w:pPr>
        <w:widowControl/>
        <w:spacing w:line="400" w:lineRule="exact"/>
        <w:ind w:firstLineChars="200" w:firstLine="422"/>
        <w:rPr>
          <w:rFonts w:ascii="宋体" w:hAnsi="宋体" w:hint="eastAsia"/>
          <w:b/>
          <w:bCs/>
          <w:color w:val="000000"/>
          <w:kern w:val="0"/>
          <w:szCs w:val="21"/>
        </w:rPr>
      </w:pPr>
      <w:r w:rsidRPr="00016A92">
        <w:rPr>
          <w:rFonts w:ascii="宋体" w:hAnsi="宋体" w:hint="eastAsia"/>
          <w:b/>
          <w:bCs/>
          <w:color w:val="000000"/>
          <w:kern w:val="0"/>
          <w:szCs w:val="21"/>
        </w:rPr>
        <w:t>二、课题的组织机构</w:t>
      </w:r>
    </w:p>
    <w:p w:rsidR="008814F8" w:rsidRPr="00016A92" w:rsidRDefault="008814F8" w:rsidP="008814F8">
      <w:pPr>
        <w:widowControl/>
        <w:spacing w:line="400" w:lineRule="exact"/>
        <w:ind w:firstLineChars="200" w:firstLine="420"/>
        <w:rPr>
          <w:rFonts w:ascii="宋体" w:hAnsi="宋体" w:hint="eastAsia"/>
          <w:b/>
          <w:bCs/>
          <w:kern w:val="0"/>
          <w:szCs w:val="21"/>
        </w:rPr>
      </w:pPr>
      <w:r w:rsidRPr="00016A92">
        <w:rPr>
          <w:rFonts w:ascii="宋体" w:hAnsi="宋体" w:hint="eastAsia"/>
          <w:szCs w:val="21"/>
        </w:rPr>
        <w:t>小南河中心小学“让信息技术助力学生‘精武文化’传承的研究”课题组根据课题研究的方案特成立课题组织机构：</w:t>
      </w:r>
    </w:p>
    <w:p w:rsidR="008814F8" w:rsidRPr="00016A92" w:rsidRDefault="008814F8" w:rsidP="008814F8">
      <w:pPr>
        <w:widowControl/>
        <w:spacing w:line="400" w:lineRule="exact"/>
        <w:ind w:firstLineChars="200" w:firstLine="420"/>
        <w:jc w:val="left"/>
        <w:rPr>
          <w:rFonts w:ascii="宋体" w:hAnsi="宋体" w:hint="eastAsia"/>
          <w:szCs w:val="21"/>
        </w:rPr>
      </w:pPr>
      <w:r w:rsidRPr="00016A92">
        <w:rPr>
          <w:rFonts w:ascii="宋体" w:hAnsi="宋体" w:hint="eastAsia"/>
          <w:szCs w:val="21"/>
        </w:rPr>
        <w:t>课题负责人：边红春</w:t>
      </w:r>
    </w:p>
    <w:p w:rsidR="008814F8" w:rsidRPr="00016A92" w:rsidRDefault="008814F8" w:rsidP="008814F8">
      <w:pPr>
        <w:widowControl/>
        <w:spacing w:line="400" w:lineRule="exact"/>
        <w:ind w:firstLineChars="200" w:firstLine="420"/>
        <w:jc w:val="left"/>
        <w:rPr>
          <w:rFonts w:ascii="宋体" w:hAnsi="宋体" w:hint="eastAsia"/>
          <w:szCs w:val="21"/>
        </w:rPr>
      </w:pPr>
      <w:r w:rsidRPr="00016A92">
        <w:rPr>
          <w:rFonts w:ascii="宋体" w:hAnsi="宋体" w:hint="eastAsia"/>
          <w:szCs w:val="21"/>
        </w:rPr>
        <w:t>课题组成员：高美兰、马秀玲、马秀花、赵志文、马秀娟、贺万丽、刘金茹、霍自娜</w:t>
      </w:r>
    </w:p>
    <w:p w:rsidR="008814F8" w:rsidRPr="00016A92" w:rsidRDefault="008814F8" w:rsidP="008814F8">
      <w:pPr>
        <w:widowControl/>
        <w:spacing w:line="400" w:lineRule="exact"/>
        <w:ind w:firstLineChars="200" w:firstLine="420"/>
        <w:jc w:val="left"/>
        <w:rPr>
          <w:rFonts w:ascii="宋体" w:hAnsi="宋体" w:hint="eastAsia"/>
          <w:szCs w:val="21"/>
        </w:rPr>
      </w:pPr>
      <w:r w:rsidRPr="00016A92">
        <w:rPr>
          <w:rFonts w:ascii="宋体" w:hAnsi="宋体" w:hint="eastAsia"/>
          <w:szCs w:val="21"/>
        </w:rPr>
        <w:t>具体职责：</w:t>
      </w:r>
    </w:p>
    <w:p w:rsidR="008814F8" w:rsidRPr="00016A92" w:rsidRDefault="008814F8" w:rsidP="008814F8">
      <w:pPr>
        <w:widowControl/>
        <w:spacing w:line="400" w:lineRule="exact"/>
        <w:ind w:firstLineChars="200" w:firstLine="420"/>
        <w:jc w:val="left"/>
        <w:rPr>
          <w:rFonts w:ascii="宋体" w:hAnsi="宋体" w:hint="eastAsia"/>
          <w:szCs w:val="21"/>
        </w:rPr>
      </w:pPr>
      <w:r w:rsidRPr="00016A92">
        <w:rPr>
          <w:rFonts w:ascii="宋体" w:hAnsi="宋体" w:hint="eastAsia"/>
          <w:szCs w:val="21"/>
        </w:rPr>
        <w:t>负责人：</w:t>
      </w:r>
      <w:r w:rsidRPr="00016A92">
        <w:rPr>
          <w:rFonts w:ascii="宋体" w:hAnsi="宋体" w:cs="宋体" w:hint="eastAsia"/>
          <w:kern w:val="0"/>
          <w:szCs w:val="21"/>
        </w:rPr>
        <w:t>实施方案的主要设计者，负责课题的理论指导。主要承担课题研究的指导、组织、实施等工作，保证课题研究人员的稳定性和协调性，以及课题实施的计划性和时间性</w:t>
      </w:r>
      <w:r w:rsidRPr="00016A92">
        <w:rPr>
          <w:rFonts w:ascii="宋体" w:hAnsi="宋体" w:hint="eastAsia"/>
          <w:szCs w:val="21"/>
        </w:rPr>
        <w:t>。</w:t>
      </w:r>
    </w:p>
    <w:p w:rsidR="008814F8" w:rsidRPr="00016A92" w:rsidRDefault="008814F8" w:rsidP="008814F8">
      <w:pPr>
        <w:widowControl/>
        <w:spacing w:line="400" w:lineRule="exact"/>
        <w:ind w:firstLineChars="200" w:firstLine="420"/>
        <w:jc w:val="left"/>
        <w:rPr>
          <w:rFonts w:ascii="宋体" w:hAnsi="宋体" w:cs="宋体"/>
          <w:kern w:val="0"/>
          <w:szCs w:val="21"/>
        </w:rPr>
      </w:pPr>
      <w:r w:rsidRPr="00016A92">
        <w:rPr>
          <w:rFonts w:ascii="宋体" w:hAnsi="宋体" w:hint="eastAsia"/>
          <w:szCs w:val="21"/>
        </w:rPr>
        <w:t>成员：</w:t>
      </w:r>
      <w:r w:rsidRPr="00016A92">
        <w:rPr>
          <w:rFonts w:ascii="宋体" w:hAnsi="宋体" w:cs="宋体" w:hint="eastAsia"/>
          <w:kern w:val="0"/>
          <w:szCs w:val="21"/>
        </w:rPr>
        <w:t>课题研究的参与者，在负责人的带领下，积极开展课题研究，收集资料并对其进行分析、研究、评价、总结，完成课题实验任务。</w:t>
      </w:r>
    </w:p>
    <w:p w:rsidR="001D43D3" w:rsidRDefault="008814F8" w:rsidP="008814F8">
      <w:pPr>
        <w:rPr>
          <w:rFonts w:ascii="宋体" w:hAnsi="宋体" w:hint="eastAsia"/>
          <w:szCs w:val="21"/>
        </w:rPr>
      </w:pPr>
      <w:r w:rsidRPr="00016A92">
        <w:rPr>
          <w:rFonts w:ascii="宋体" w:hAnsi="宋体" w:hint="eastAsia"/>
          <w:szCs w:val="21"/>
        </w:rPr>
        <w:t>从课题组主要参与人员的年龄结构方面看：组内成员既有青年教师，也有中年教师，综合课题组构成的各方面，课题组有能力保证该课题的顺利实施和完成。</w:t>
      </w:r>
    </w:p>
    <w:p w:rsidR="008814F8" w:rsidRPr="00016A92" w:rsidRDefault="008814F8" w:rsidP="008814F8">
      <w:pPr>
        <w:widowControl/>
        <w:spacing w:line="400" w:lineRule="exact"/>
        <w:ind w:firstLineChars="200" w:firstLine="420"/>
        <w:jc w:val="left"/>
        <w:rPr>
          <w:rFonts w:ascii="宋体" w:hAnsi="宋体" w:hint="eastAsia"/>
          <w:b/>
          <w:szCs w:val="21"/>
        </w:rPr>
      </w:pPr>
      <w:r w:rsidRPr="00016A92">
        <w:rPr>
          <w:rFonts w:ascii="宋体" w:hAnsi="宋体" w:cs="Arial" w:hint="eastAsia"/>
          <w:color w:val="000000"/>
          <w:szCs w:val="21"/>
          <w:shd w:val="clear" w:color="auto" w:fill="FFFFFF"/>
        </w:rPr>
        <w:t>三、</w:t>
      </w:r>
      <w:r w:rsidRPr="00016A92">
        <w:rPr>
          <w:rFonts w:ascii="宋体" w:hAnsi="宋体" w:hint="eastAsia"/>
          <w:b/>
          <w:szCs w:val="21"/>
        </w:rPr>
        <w:t xml:space="preserve">主要参加者的学术背景和研究经验 </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hint="eastAsia"/>
          <w:szCs w:val="21"/>
        </w:rPr>
      </w:pPr>
      <w:r w:rsidRPr="00016A92">
        <w:rPr>
          <w:rFonts w:ascii="宋体" w:hAnsi="宋体" w:hint="eastAsia"/>
          <w:szCs w:val="21"/>
        </w:rPr>
        <w:t>本课题组主要参加者包括：</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lastRenderedPageBreak/>
        <w:t>边红春：</w:t>
      </w:r>
      <w:r w:rsidRPr="00016A92">
        <w:rPr>
          <w:rFonts w:ascii="宋体" w:hAnsi="宋体" w:cs="宋体"/>
          <w:kern w:val="0"/>
          <w:szCs w:val="21"/>
        </w:rPr>
        <w:t>学校</w:t>
      </w:r>
      <w:r w:rsidRPr="00016A92">
        <w:rPr>
          <w:rFonts w:ascii="宋体" w:hAnsi="宋体" w:cs="宋体" w:hint="eastAsia"/>
          <w:kern w:val="0"/>
          <w:szCs w:val="21"/>
        </w:rPr>
        <w:t>骨干</w:t>
      </w:r>
      <w:r w:rsidRPr="00016A92">
        <w:rPr>
          <w:rFonts w:ascii="宋体" w:hAnsi="宋体" w:cs="宋体"/>
          <w:kern w:val="0"/>
          <w:szCs w:val="21"/>
        </w:rPr>
        <w:t>教师，</w:t>
      </w:r>
      <w:r w:rsidRPr="00016A92">
        <w:rPr>
          <w:rFonts w:ascii="宋体" w:hAnsi="宋体" w:cs="宋体" w:hint="eastAsia"/>
          <w:kern w:val="0"/>
          <w:szCs w:val="21"/>
        </w:rPr>
        <w:t>小学高级教师，大学本科学历，拥有丰富的教学管理经验、扎实的业务功底，</w:t>
      </w:r>
      <w:r w:rsidRPr="00016A92">
        <w:rPr>
          <w:rFonts w:ascii="宋体" w:hAnsi="宋体" w:cs="宋体"/>
          <w:kern w:val="0"/>
          <w:szCs w:val="21"/>
        </w:rPr>
        <w:t>多篇论文获奖、</w:t>
      </w:r>
      <w:r w:rsidRPr="00016A92">
        <w:rPr>
          <w:rFonts w:ascii="宋体" w:hAnsi="宋体" w:cs="宋体" w:hint="eastAsia"/>
          <w:kern w:val="0"/>
          <w:szCs w:val="21"/>
        </w:rPr>
        <w:t>信息技术课</w:t>
      </w:r>
      <w:r w:rsidRPr="00016A92">
        <w:rPr>
          <w:rFonts w:ascii="宋体" w:hAnsi="宋体" w:cs="宋体"/>
          <w:kern w:val="0"/>
          <w:szCs w:val="21"/>
        </w:rPr>
        <w:t>在</w:t>
      </w:r>
      <w:r w:rsidRPr="00016A92">
        <w:rPr>
          <w:rFonts w:ascii="宋体" w:hAnsi="宋体" w:cs="宋体" w:hint="eastAsia"/>
          <w:kern w:val="0"/>
          <w:szCs w:val="21"/>
        </w:rPr>
        <w:t>区</w:t>
      </w:r>
      <w:r w:rsidRPr="00016A92">
        <w:rPr>
          <w:rFonts w:ascii="宋体" w:hAnsi="宋体" w:cs="宋体"/>
          <w:kern w:val="0"/>
          <w:szCs w:val="21"/>
        </w:rPr>
        <w:t>内获奖，曾参加过</w:t>
      </w:r>
      <w:r w:rsidRPr="00016A92">
        <w:rPr>
          <w:rFonts w:ascii="宋体" w:hAnsi="宋体" w:cs="宋体" w:hint="eastAsia"/>
          <w:kern w:val="0"/>
          <w:szCs w:val="21"/>
        </w:rPr>
        <w:t>市区</w:t>
      </w:r>
      <w:proofErr w:type="gramStart"/>
      <w:r w:rsidRPr="00016A92">
        <w:rPr>
          <w:rFonts w:ascii="宋体" w:hAnsi="宋体" w:cs="宋体" w:hint="eastAsia"/>
          <w:kern w:val="0"/>
          <w:szCs w:val="21"/>
        </w:rPr>
        <w:t>级</w:t>
      </w:r>
      <w:r w:rsidRPr="00016A92">
        <w:rPr>
          <w:rFonts w:ascii="宋体" w:hAnsi="宋体" w:cs="宋体"/>
          <w:kern w:val="0"/>
          <w:szCs w:val="21"/>
        </w:rPr>
        <w:t>教师</w:t>
      </w:r>
      <w:proofErr w:type="gramEnd"/>
      <w:r w:rsidRPr="00016A92">
        <w:rPr>
          <w:rFonts w:ascii="宋体" w:hAnsi="宋体" w:cs="宋体" w:hint="eastAsia"/>
          <w:kern w:val="0"/>
          <w:szCs w:val="21"/>
        </w:rPr>
        <w:t>信息技术</w:t>
      </w:r>
      <w:r w:rsidRPr="00016A92">
        <w:rPr>
          <w:rFonts w:ascii="宋体" w:hAnsi="宋体" w:cs="宋体"/>
          <w:kern w:val="0"/>
          <w:szCs w:val="21"/>
        </w:rPr>
        <w:t>培训，积极实践教育理论和</w:t>
      </w:r>
      <w:r w:rsidRPr="00016A92">
        <w:rPr>
          <w:rFonts w:ascii="宋体" w:hAnsi="宋体" w:cs="宋体" w:hint="eastAsia"/>
          <w:kern w:val="0"/>
          <w:szCs w:val="21"/>
        </w:rPr>
        <w:t>参加</w:t>
      </w:r>
      <w:r w:rsidRPr="00016A92">
        <w:rPr>
          <w:rFonts w:ascii="宋体" w:hAnsi="宋体" w:cs="宋体"/>
          <w:kern w:val="0"/>
          <w:szCs w:val="21"/>
        </w:rPr>
        <w:t>教研活动。</w:t>
      </w:r>
    </w:p>
    <w:p w:rsidR="008814F8" w:rsidRPr="00016A92" w:rsidRDefault="008814F8" w:rsidP="008814F8">
      <w:pPr>
        <w:widowControl/>
        <w:spacing w:line="40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w:t>
      </w:r>
      <w:r w:rsidRPr="00016A92">
        <w:rPr>
          <w:rFonts w:ascii="宋体" w:hAnsi="宋体" w:cs="宋体" w:hint="eastAsia"/>
          <w:kern w:val="0"/>
          <w:szCs w:val="21"/>
        </w:rPr>
        <w:t>陈洪军：小学数学高级教师，曾负责市级</w:t>
      </w:r>
      <w:proofErr w:type="gramStart"/>
      <w:r w:rsidRPr="00016A92">
        <w:rPr>
          <w:rFonts w:ascii="宋体" w:hAnsi="宋体" w:cs="宋体" w:hint="eastAsia"/>
          <w:kern w:val="0"/>
          <w:szCs w:val="21"/>
        </w:rPr>
        <w:t>十一五</w:t>
      </w:r>
      <w:proofErr w:type="gramEnd"/>
      <w:r w:rsidRPr="00016A92">
        <w:rPr>
          <w:rFonts w:ascii="宋体" w:hAnsi="宋体" w:cs="宋体" w:hint="eastAsia"/>
          <w:kern w:val="0"/>
          <w:szCs w:val="21"/>
        </w:rPr>
        <w:t>课题《数学课堂中学生语言表达能力的培养》的工作和</w:t>
      </w:r>
      <w:proofErr w:type="gramStart"/>
      <w:r w:rsidRPr="00016A92">
        <w:rPr>
          <w:rFonts w:ascii="宋体" w:hAnsi="宋体" w:cs="宋体" w:hint="eastAsia"/>
          <w:kern w:val="0"/>
          <w:szCs w:val="21"/>
        </w:rPr>
        <w:t>校微型</w:t>
      </w:r>
      <w:proofErr w:type="gramEnd"/>
      <w:r w:rsidRPr="00016A92">
        <w:rPr>
          <w:rFonts w:ascii="宋体" w:hAnsi="宋体" w:cs="宋体" w:hint="eastAsia"/>
          <w:kern w:val="0"/>
          <w:szCs w:val="21"/>
        </w:rPr>
        <w:t>课题研究，多年担任高段数学教学。多篇教学反思、课获市区级奖。</w:t>
      </w:r>
    </w:p>
    <w:p w:rsidR="008814F8" w:rsidRPr="00016A92" w:rsidRDefault="008814F8" w:rsidP="008814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rFonts w:ascii="宋体" w:hAnsi="宋体" w:cs="宋体"/>
          <w:kern w:val="0"/>
          <w:szCs w:val="21"/>
        </w:rPr>
      </w:pPr>
      <w:r w:rsidRPr="00016A92">
        <w:rPr>
          <w:rFonts w:ascii="宋体" w:hAnsi="宋体" w:cs="宋体" w:hint="eastAsia"/>
          <w:kern w:val="0"/>
          <w:szCs w:val="21"/>
        </w:rPr>
        <w:t>高美兰：小学语文高级教师，</w:t>
      </w:r>
      <w:r w:rsidRPr="00016A92">
        <w:rPr>
          <w:rFonts w:ascii="宋体" w:hAnsi="宋体" w:cs="宋体"/>
          <w:kern w:val="0"/>
          <w:szCs w:val="21"/>
        </w:rPr>
        <w:t>区</w:t>
      </w:r>
      <w:r w:rsidRPr="00016A92">
        <w:rPr>
          <w:rFonts w:ascii="宋体" w:hAnsi="宋体" w:cs="宋体" w:hint="eastAsia"/>
          <w:kern w:val="0"/>
          <w:szCs w:val="21"/>
        </w:rPr>
        <w:t>级</w:t>
      </w:r>
      <w:r w:rsidRPr="00016A92">
        <w:rPr>
          <w:rFonts w:ascii="宋体" w:hAnsi="宋体" w:cs="宋体"/>
          <w:kern w:val="0"/>
          <w:szCs w:val="21"/>
        </w:rPr>
        <w:t>骨干教师，</w:t>
      </w:r>
      <w:r w:rsidRPr="00016A92">
        <w:rPr>
          <w:rFonts w:ascii="宋体" w:hAnsi="宋体" w:cs="宋体" w:hint="eastAsia"/>
          <w:kern w:val="0"/>
          <w:szCs w:val="21"/>
        </w:rPr>
        <w:t>区级优秀少先队辅导员。</w:t>
      </w:r>
      <w:r w:rsidRPr="00016A92">
        <w:rPr>
          <w:rFonts w:ascii="宋体" w:hAnsi="宋体" w:cs="宋体"/>
          <w:kern w:val="0"/>
          <w:szCs w:val="21"/>
        </w:rPr>
        <w:t>曾经</w:t>
      </w:r>
      <w:r w:rsidRPr="00016A92">
        <w:rPr>
          <w:rFonts w:ascii="宋体" w:hAnsi="宋体" w:cs="宋体" w:hint="eastAsia"/>
          <w:kern w:val="0"/>
          <w:szCs w:val="21"/>
        </w:rPr>
        <w:t>参与</w:t>
      </w:r>
      <w:r w:rsidRPr="00016A92">
        <w:rPr>
          <w:rFonts w:ascii="宋体" w:hAnsi="宋体" w:cs="宋体"/>
          <w:kern w:val="0"/>
          <w:szCs w:val="21"/>
        </w:rPr>
        <w:t>过</w:t>
      </w:r>
      <w:r w:rsidRPr="00016A92">
        <w:rPr>
          <w:rFonts w:ascii="宋体" w:hAnsi="宋体" w:cs="宋体" w:hint="eastAsia"/>
          <w:kern w:val="0"/>
          <w:szCs w:val="21"/>
        </w:rPr>
        <w:t>市级“十一五”规划课题，</w:t>
      </w:r>
      <w:r w:rsidRPr="00016A92">
        <w:rPr>
          <w:rFonts w:ascii="宋体" w:hAnsi="宋体" w:cs="宋体"/>
          <w:kern w:val="0"/>
          <w:szCs w:val="21"/>
        </w:rPr>
        <w:t>数次区级课</w:t>
      </w:r>
      <w:r w:rsidRPr="00016A92">
        <w:rPr>
          <w:rFonts w:ascii="宋体" w:hAnsi="宋体" w:cs="宋体" w:hint="eastAsia"/>
          <w:kern w:val="0"/>
          <w:szCs w:val="21"/>
        </w:rPr>
        <w:t>题，先后</w:t>
      </w:r>
      <w:r w:rsidRPr="00016A92">
        <w:rPr>
          <w:rFonts w:ascii="宋体" w:hAnsi="宋体" w:cs="宋体"/>
          <w:kern w:val="0"/>
          <w:szCs w:val="21"/>
        </w:rPr>
        <w:t>有十多篇论文</w:t>
      </w:r>
      <w:r w:rsidRPr="00016A92">
        <w:rPr>
          <w:rFonts w:ascii="宋体" w:hAnsi="宋体" w:cs="宋体" w:hint="eastAsia"/>
          <w:kern w:val="0"/>
          <w:szCs w:val="21"/>
        </w:rPr>
        <w:t>获</w:t>
      </w:r>
      <w:r w:rsidRPr="00016A92">
        <w:rPr>
          <w:rFonts w:ascii="宋体" w:hAnsi="宋体" w:cs="宋体"/>
          <w:kern w:val="0"/>
          <w:szCs w:val="21"/>
        </w:rPr>
        <w:t>市、区级奖</w:t>
      </w:r>
      <w:r w:rsidRPr="00016A92">
        <w:rPr>
          <w:rFonts w:ascii="宋体" w:hAnsi="宋体" w:cs="宋体" w:hint="eastAsia"/>
          <w:kern w:val="0"/>
          <w:szCs w:val="21"/>
        </w:rPr>
        <w:t>。</w:t>
      </w:r>
    </w:p>
    <w:p w:rsidR="008814F8" w:rsidRPr="00016A92" w:rsidRDefault="008814F8" w:rsidP="008814F8">
      <w:pPr>
        <w:pStyle w:val="a3"/>
        <w:spacing w:line="400" w:lineRule="exact"/>
        <w:rPr>
          <w:rFonts w:ascii="宋体" w:hAnsi="宋体" w:cs="宋体" w:hint="eastAsia"/>
          <w:kern w:val="0"/>
          <w:szCs w:val="21"/>
        </w:rPr>
      </w:pPr>
      <w:r w:rsidRPr="00016A92">
        <w:rPr>
          <w:rFonts w:ascii="宋体" w:hAnsi="宋体" w:cs="宋体" w:hint="eastAsia"/>
          <w:kern w:val="0"/>
          <w:szCs w:val="21"/>
        </w:rPr>
        <w:t>马秀玲：小学语文高级教师，区</w:t>
      </w:r>
      <w:r w:rsidRPr="00016A92">
        <w:rPr>
          <w:rFonts w:ascii="宋体" w:hAnsi="宋体" w:cs="宋体"/>
          <w:kern w:val="0"/>
          <w:szCs w:val="21"/>
        </w:rPr>
        <w:t>教坛新秀、青年教学骨干，</w:t>
      </w:r>
      <w:r w:rsidRPr="00016A92">
        <w:rPr>
          <w:rFonts w:ascii="宋体" w:hAnsi="宋体" w:cs="宋体" w:hint="eastAsia"/>
          <w:kern w:val="0"/>
          <w:szCs w:val="21"/>
        </w:rPr>
        <w:t>区级优秀少先队辅导员，</w:t>
      </w:r>
      <w:r w:rsidRPr="00016A92">
        <w:rPr>
          <w:rFonts w:ascii="宋体" w:hAnsi="宋体" w:cs="宋体"/>
          <w:kern w:val="0"/>
          <w:szCs w:val="21"/>
        </w:rPr>
        <w:t>具有较</w:t>
      </w:r>
      <w:r w:rsidRPr="00016A92">
        <w:rPr>
          <w:rFonts w:ascii="宋体" w:hAnsi="宋体" w:cs="宋体" w:hint="eastAsia"/>
          <w:kern w:val="0"/>
          <w:szCs w:val="21"/>
        </w:rPr>
        <w:t>强的组织</w:t>
      </w:r>
      <w:r w:rsidRPr="00016A92">
        <w:rPr>
          <w:rFonts w:ascii="宋体" w:hAnsi="宋体" w:cs="宋体"/>
          <w:kern w:val="0"/>
          <w:szCs w:val="21"/>
        </w:rPr>
        <w:t>教学能力与科研能力</w:t>
      </w:r>
      <w:r w:rsidRPr="00016A92">
        <w:rPr>
          <w:rFonts w:ascii="宋体" w:hAnsi="宋体" w:cs="宋体" w:hint="eastAsia"/>
          <w:kern w:val="0"/>
          <w:szCs w:val="21"/>
        </w:rPr>
        <w:t>。论文、课、教学反思多次获市区级奖项。</w:t>
      </w:r>
    </w:p>
    <w:p w:rsidR="008814F8" w:rsidRPr="00016A92" w:rsidRDefault="008814F8" w:rsidP="008814F8">
      <w:pPr>
        <w:widowControl/>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t>马秀花：小学数学高级教师，曾参加市级</w:t>
      </w:r>
      <w:proofErr w:type="gramStart"/>
      <w:r w:rsidRPr="00016A92">
        <w:rPr>
          <w:rFonts w:ascii="宋体" w:hAnsi="宋体" w:cs="宋体" w:hint="eastAsia"/>
          <w:kern w:val="0"/>
          <w:szCs w:val="21"/>
        </w:rPr>
        <w:t>十一五</w:t>
      </w:r>
      <w:proofErr w:type="gramEnd"/>
      <w:r w:rsidRPr="00016A92">
        <w:rPr>
          <w:rFonts w:ascii="宋体" w:hAnsi="宋体" w:cs="宋体" w:hint="eastAsia"/>
          <w:kern w:val="0"/>
          <w:szCs w:val="21"/>
        </w:rPr>
        <w:t>课题和</w:t>
      </w:r>
      <w:proofErr w:type="gramStart"/>
      <w:r w:rsidRPr="00016A92">
        <w:rPr>
          <w:rFonts w:ascii="宋体" w:hAnsi="宋体" w:cs="宋体" w:hint="eastAsia"/>
          <w:kern w:val="0"/>
          <w:szCs w:val="21"/>
        </w:rPr>
        <w:t>校微型</w:t>
      </w:r>
      <w:proofErr w:type="gramEnd"/>
      <w:r w:rsidRPr="00016A92">
        <w:rPr>
          <w:rFonts w:ascii="宋体" w:hAnsi="宋体" w:cs="宋体" w:hint="eastAsia"/>
          <w:kern w:val="0"/>
          <w:szCs w:val="21"/>
        </w:rPr>
        <w:t>课题研究。校级骨干教师，多年担任高段数学教学。多篇教学反思、论文获市区级奖。</w:t>
      </w:r>
    </w:p>
    <w:p w:rsidR="008814F8" w:rsidRPr="00016A92" w:rsidRDefault="008814F8" w:rsidP="008814F8">
      <w:pPr>
        <w:widowControl/>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t>还有</w:t>
      </w:r>
      <w:r>
        <w:rPr>
          <w:rFonts w:ascii="宋体" w:hAnsi="宋体" w:cs="宋体" w:hint="eastAsia"/>
          <w:kern w:val="0"/>
          <w:szCs w:val="21"/>
        </w:rPr>
        <w:t>张庆茹、陈洪慧、</w:t>
      </w:r>
      <w:r w:rsidRPr="00016A92">
        <w:rPr>
          <w:rFonts w:ascii="宋体" w:hAnsi="宋体" w:cs="宋体" w:hint="eastAsia"/>
          <w:kern w:val="0"/>
          <w:szCs w:val="21"/>
        </w:rPr>
        <w:t>马秀娟、赵志文、贺万丽、刘金茹、霍自娜、张晓霞等多位语、数、</w:t>
      </w:r>
      <w:proofErr w:type="gramStart"/>
      <w:r w:rsidRPr="00016A92">
        <w:rPr>
          <w:rFonts w:ascii="宋体" w:hAnsi="宋体" w:cs="宋体" w:hint="eastAsia"/>
          <w:kern w:val="0"/>
          <w:szCs w:val="21"/>
        </w:rPr>
        <w:t>外小学</w:t>
      </w:r>
      <w:proofErr w:type="gramEnd"/>
      <w:r w:rsidRPr="00016A92">
        <w:rPr>
          <w:rFonts w:ascii="宋体" w:hAnsi="宋体" w:cs="宋体" w:hint="eastAsia"/>
          <w:kern w:val="0"/>
          <w:szCs w:val="21"/>
        </w:rPr>
        <w:t>高级教师，校级骨干教师，</w:t>
      </w:r>
      <w:r w:rsidRPr="00016A92">
        <w:rPr>
          <w:rFonts w:ascii="宋体" w:hAnsi="宋体" w:cs="宋体"/>
          <w:kern w:val="0"/>
          <w:szCs w:val="21"/>
        </w:rPr>
        <w:t>具有较</w:t>
      </w:r>
      <w:r w:rsidRPr="00016A92">
        <w:rPr>
          <w:rFonts w:ascii="宋体" w:hAnsi="宋体" w:cs="宋体" w:hint="eastAsia"/>
          <w:kern w:val="0"/>
          <w:szCs w:val="21"/>
        </w:rPr>
        <w:t>强的组织</w:t>
      </w:r>
      <w:r w:rsidRPr="00016A92">
        <w:rPr>
          <w:rFonts w:ascii="宋体" w:hAnsi="宋体" w:cs="宋体"/>
          <w:kern w:val="0"/>
          <w:szCs w:val="21"/>
        </w:rPr>
        <w:t>教学能力与科研能力</w:t>
      </w:r>
      <w:r w:rsidRPr="00016A92">
        <w:rPr>
          <w:rFonts w:ascii="宋体" w:hAnsi="宋体" w:cs="宋体" w:hint="eastAsia"/>
          <w:kern w:val="0"/>
          <w:szCs w:val="21"/>
        </w:rPr>
        <w:t>，多篇论文获市区级奖。</w:t>
      </w:r>
    </w:p>
    <w:p w:rsidR="008814F8" w:rsidRPr="00016A92" w:rsidRDefault="008814F8" w:rsidP="008814F8">
      <w:pPr>
        <w:widowControl/>
        <w:spacing w:line="400" w:lineRule="exact"/>
        <w:ind w:firstLineChars="200" w:firstLine="420"/>
        <w:jc w:val="left"/>
        <w:rPr>
          <w:rFonts w:ascii="宋体" w:hAnsi="宋体" w:hint="eastAsia"/>
          <w:szCs w:val="21"/>
        </w:rPr>
      </w:pPr>
      <w:r w:rsidRPr="00016A92">
        <w:rPr>
          <w:rFonts w:ascii="宋体" w:hAnsi="宋体" w:hint="eastAsia"/>
          <w:szCs w:val="21"/>
        </w:rPr>
        <w:t>从课题组主要参加者的学科结构，年龄结构和研究经验看：课题小组研究人员涉及语文、数学、英语、信息等学科，其中有资历丰富的老教师，也有工作十几年的中年教师，还有刚参加工作不久的青年教师，成员年龄结构合理。而且大部分成员都有着非常丰富的实践经验，具备一定的科研能力，取得了一些成绩，并获得了一些研究成果和奖项，大多数都参加了多项课题研究，具有良好的相关研究的基础。</w:t>
      </w:r>
    </w:p>
    <w:p w:rsidR="008814F8" w:rsidRPr="00016A92" w:rsidRDefault="008814F8" w:rsidP="008814F8">
      <w:pPr>
        <w:widowControl/>
        <w:shd w:val="clear" w:color="auto" w:fill="FFFFFF"/>
        <w:spacing w:line="400" w:lineRule="exact"/>
        <w:ind w:firstLineChars="200" w:firstLine="422"/>
        <w:jc w:val="left"/>
        <w:rPr>
          <w:rFonts w:ascii="宋体" w:hAnsi="宋体" w:cs="宋体"/>
          <w:color w:val="000000"/>
          <w:kern w:val="0"/>
          <w:szCs w:val="21"/>
        </w:rPr>
      </w:pPr>
      <w:r w:rsidRPr="00016A92">
        <w:rPr>
          <w:rFonts w:ascii="宋体" w:hAnsi="宋体" w:cs="宋体" w:hint="eastAsia"/>
          <w:b/>
          <w:bCs/>
          <w:color w:val="000000"/>
          <w:kern w:val="0"/>
          <w:szCs w:val="21"/>
        </w:rPr>
        <w:t>四、完成课题的保障条件</w:t>
      </w:r>
    </w:p>
    <w:p w:rsidR="008814F8" w:rsidRPr="00016A92" w:rsidRDefault="008814F8" w:rsidP="008814F8">
      <w:pPr>
        <w:widowControl/>
        <w:spacing w:line="400" w:lineRule="exact"/>
        <w:ind w:firstLineChars="200" w:firstLine="420"/>
        <w:jc w:val="left"/>
        <w:rPr>
          <w:rFonts w:ascii="宋体" w:hAnsi="宋体" w:cs="宋体"/>
          <w:kern w:val="0"/>
          <w:szCs w:val="21"/>
        </w:rPr>
      </w:pPr>
      <w:r w:rsidRPr="00016A92">
        <w:rPr>
          <w:rFonts w:ascii="宋体" w:hAnsi="宋体" w:cs="宋体" w:hint="eastAsia"/>
          <w:kern w:val="0"/>
          <w:szCs w:val="21"/>
        </w:rPr>
        <w:t>1、</w:t>
      </w:r>
      <w:r w:rsidRPr="00016A92">
        <w:rPr>
          <w:rFonts w:ascii="宋体" w:hAnsi="宋体" w:cs="宋体"/>
          <w:kern w:val="0"/>
          <w:szCs w:val="21"/>
        </w:rPr>
        <w:t>学校优势：我校是“素质</w:t>
      </w:r>
      <w:r w:rsidRPr="00016A92">
        <w:rPr>
          <w:rFonts w:ascii="宋体" w:hAnsi="宋体" w:cs="宋体" w:hint="eastAsia"/>
          <w:kern w:val="0"/>
          <w:szCs w:val="21"/>
        </w:rPr>
        <w:t>教育</w:t>
      </w:r>
      <w:r w:rsidRPr="00016A92">
        <w:rPr>
          <w:rFonts w:ascii="宋体" w:hAnsi="宋体" w:cs="宋体"/>
          <w:kern w:val="0"/>
          <w:szCs w:val="21"/>
        </w:rPr>
        <w:t>先进校”，对教科</w:t>
      </w:r>
      <w:r w:rsidRPr="00016A92">
        <w:rPr>
          <w:rFonts w:ascii="宋体" w:hAnsi="宋体" w:cs="宋体" w:hint="eastAsia"/>
          <w:kern w:val="0"/>
          <w:szCs w:val="21"/>
        </w:rPr>
        <w:t>研</w:t>
      </w:r>
      <w:r w:rsidRPr="00016A92">
        <w:rPr>
          <w:rFonts w:ascii="宋体" w:hAnsi="宋体" w:cs="宋体"/>
          <w:kern w:val="0"/>
          <w:szCs w:val="21"/>
        </w:rPr>
        <w:t>非常重视，有规范的管理措施，有浓厚的教研氛围。</w:t>
      </w:r>
    </w:p>
    <w:p w:rsidR="008814F8" w:rsidRPr="00016A92" w:rsidRDefault="008814F8" w:rsidP="008814F8">
      <w:pPr>
        <w:widowControl/>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t>2</w:t>
      </w:r>
      <w:r w:rsidRPr="00016A92">
        <w:rPr>
          <w:rFonts w:ascii="宋体" w:hAnsi="宋体" w:cs="宋体"/>
          <w:kern w:val="0"/>
          <w:szCs w:val="21"/>
        </w:rPr>
        <w:t>师资优势：</w:t>
      </w:r>
      <w:r w:rsidRPr="00016A92">
        <w:rPr>
          <w:rFonts w:ascii="宋体" w:hAnsi="宋体" w:cs="宋体" w:hint="eastAsia"/>
          <w:kern w:val="0"/>
          <w:szCs w:val="21"/>
        </w:rPr>
        <w:t>课题组中既有从事多年信息技术工作的管理者，又有带班经验丰富的资深班主任，为课题研究奠定了人员基础。</w:t>
      </w:r>
    </w:p>
    <w:p w:rsidR="008814F8" w:rsidRPr="00016A92" w:rsidRDefault="008814F8" w:rsidP="008814F8">
      <w:pPr>
        <w:widowControl/>
        <w:shd w:val="clear" w:color="auto" w:fill="FFFFFF"/>
        <w:spacing w:line="400" w:lineRule="exact"/>
        <w:ind w:firstLineChars="200" w:firstLine="420"/>
        <w:jc w:val="left"/>
        <w:rPr>
          <w:rFonts w:ascii="宋体" w:hAnsi="宋体" w:cs="宋体"/>
          <w:kern w:val="0"/>
          <w:szCs w:val="21"/>
        </w:rPr>
      </w:pPr>
      <w:r w:rsidRPr="00016A92">
        <w:rPr>
          <w:rFonts w:ascii="宋体" w:hAnsi="宋体" w:cs="宋体" w:hint="eastAsia"/>
          <w:kern w:val="0"/>
          <w:szCs w:val="21"/>
        </w:rPr>
        <w:t>3、完</w:t>
      </w:r>
      <w:r w:rsidRPr="00016A92">
        <w:rPr>
          <w:rFonts w:ascii="宋体" w:hAnsi="宋体" w:cs="宋体"/>
          <w:kern w:val="0"/>
          <w:szCs w:val="21"/>
        </w:rPr>
        <w:t>成课题的保障条件：</w:t>
      </w:r>
    </w:p>
    <w:p w:rsidR="008814F8" w:rsidRPr="00016A92" w:rsidRDefault="008814F8" w:rsidP="008814F8">
      <w:pPr>
        <w:widowControl/>
        <w:shd w:val="clear" w:color="auto" w:fill="FFFFFF"/>
        <w:spacing w:line="400" w:lineRule="exact"/>
        <w:ind w:firstLineChars="200" w:firstLine="420"/>
        <w:jc w:val="left"/>
        <w:rPr>
          <w:rFonts w:ascii="宋体" w:hAnsi="宋体" w:cs="宋体" w:hint="eastAsia"/>
          <w:kern w:val="0"/>
          <w:szCs w:val="21"/>
        </w:rPr>
      </w:pPr>
      <w:r w:rsidRPr="00016A92">
        <w:rPr>
          <w:rFonts w:ascii="宋体" w:hAnsi="宋体" w:cs="宋体" w:hint="eastAsia"/>
          <w:kern w:val="0"/>
          <w:szCs w:val="21"/>
        </w:rPr>
        <w:t>有教研室领导和专家们的热心帮助和悉心指导。 我校每间教室都配有多媒体电教设备。硬件支持：（1）网络教室；（2）多媒体教室；（3）教师电子备课室；（4）图书资料室。软件支持：各种研修图书、软件，互联网上的丰富资源。</w:t>
      </w:r>
    </w:p>
    <w:p w:rsidR="008814F8" w:rsidRPr="00016A92" w:rsidRDefault="008814F8" w:rsidP="008814F8">
      <w:pPr>
        <w:widowControl/>
        <w:shd w:val="clear" w:color="auto" w:fill="FFFFFF"/>
        <w:spacing w:line="400" w:lineRule="exact"/>
        <w:ind w:firstLineChars="200" w:firstLine="420"/>
        <w:jc w:val="left"/>
        <w:rPr>
          <w:rFonts w:ascii="宋体" w:hAnsi="宋体" w:cs="宋体"/>
          <w:kern w:val="0"/>
          <w:szCs w:val="21"/>
        </w:rPr>
      </w:pPr>
      <w:r w:rsidRPr="00016A92">
        <w:rPr>
          <w:rFonts w:ascii="宋体" w:hAnsi="宋体" w:cs="宋体" w:hint="eastAsia"/>
          <w:kern w:val="0"/>
          <w:szCs w:val="21"/>
        </w:rPr>
        <w:t>4、配套研究经费及研究时间充足，得到学校的大力支持。</w:t>
      </w:r>
    </w:p>
    <w:p w:rsidR="008814F8" w:rsidRDefault="008814F8" w:rsidP="008814F8">
      <w:r w:rsidRPr="00016A92">
        <w:rPr>
          <w:rFonts w:ascii="宋体" w:hAnsi="宋体" w:cs="宋体" w:hint="eastAsia"/>
          <w:kern w:val="0"/>
          <w:szCs w:val="21"/>
        </w:rPr>
        <w:t>总之，本课题研究得到了学校领导的高度重视和支持，并在各个方面都给予了大力支持和充分保障，从而</w:t>
      </w:r>
      <w:r w:rsidRPr="00016A92">
        <w:rPr>
          <w:rFonts w:ascii="宋体" w:hAnsi="宋体" w:cs="宋体"/>
          <w:kern w:val="0"/>
          <w:szCs w:val="21"/>
        </w:rPr>
        <w:t>保证</w:t>
      </w:r>
      <w:r w:rsidRPr="00016A92">
        <w:rPr>
          <w:rFonts w:ascii="宋体" w:hAnsi="宋体" w:cs="宋体" w:hint="eastAsia"/>
          <w:kern w:val="0"/>
          <w:szCs w:val="21"/>
        </w:rPr>
        <w:t>了</w:t>
      </w:r>
      <w:r w:rsidRPr="00016A92">
        <w:rPr>
          <w:rFonts w:ascii="宋体" w:hAnsi="宋体" w:cs="宋体"/>
          <w:kern w:val="0"/>
          <w:szCs w:val="21"/>
        </w:rPr>
        <w:t>课题研究过程按计划、有步骤地顺利实施</w:t>
      </w:r>
      <w:r w:rsidRPr="00016A92">
        <w:rPr>
          <w:rFonts w:ascii="宋体" w:hAnsi="宋体" w:cs="宋体" w:hint="eastAsia"/>
          <w:kern w:val="0"/>
          <w:szCs w:val="21"/>
        </w:rPr>
        <w:t>。</w:t>
      </w:r>
    </w:p>
    <w:sectPr w:rsidR="008814F8" w:rsidSect="001D43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14F8"/>
    <w:rsid w:val="00000BDD"/>
    <w:rsid w:val="000020D8"/>
    <w:rsid w:val="00010EDC"/>
    <w:rsid w:val="00017F04"/>
    <w:rsid w:val="0002313B"/>
    <w:rsid w:val="000244E4"/>
    <w:rsid w:val="00031BE9"/>
    <w:rsid w:val="00034465"/>
    <w:rsid w:val="00034EA3"/>
    <w:rsid w:val="00043FBF"/>
    <w:rsid w:val="0005692A"/>
    <w:rsid w:val="000613B9"/>
    <w:rsid w:val="0006582B"/>
    <w:rsid w:val="00067961"/>
    <w:rsid w:val="0007397E"/>
    <w:rsid w:val="00087912"/>
    <w:rsid w:val="00091A91"/>
    <w:rsid w:val="00096220"/>
    <w:rsid w:val="000B0D57"/>
    <w:rsid w:val="000B13A4"/>
    <w:rsid w:val="000B6A28"/>
    <w:rsid w:val="000C7412"/>
    <w:rsid w:val="000E4436"/>
    <w:rsid w:val="000F06C2"/>
    <w:rsid w:val="000F26FE"/>
    <w:rsid w:val="0010206A"/>
    <w:rsid w:val="00104D32"/>
    <w:rsid w:val="001104EC"/>
    <w:rsid w:val="0011292F"/>
    <w:rsid w:val="00114D82"/>
    <w:rsid w:val="00120B90"/>
    <w:rsid w:val="00121C83"/>
    <w:rsid w:val="001236DA"/>
    <w:rsid w:val="00126FB3"/>
    <w:rsid w:val="00132438"/>
    <w:rsid w:val="00140D5D"/>
    <w:rsid w:val="00142260"/>
    <w:rsid w:val="00145258"/>
    <w:rsid w:val="001740CA"/>
    <w:rsid w:val="00180A17"/>
    <w:rsid w:val="00181EE2"/>
    <w:rsid w:val="00184308"/>
    <w:rsid w:val="00186B58"/>
    <w:rsid w:val="00192E3B"/>
    <w:rsid w:val="00193B67"/>
    <w:rsid w:val="001A64DA"/>
    <w:rsid w:val="001A726C"/>
    <w:rsid w:val="001B2C8A"/>
    <w:rsid w:val="001B5935"/>
    <w:rsid w:val="001B6691"/>
    <w:rsid w:val="001D03FE"/>
    <w:rsid w:val="001D43D3"/>
    <w:rsid w:val="001D5D62"/>
    <w:rsid w:val="001F2294"/>
    <w:rsid w:val="001F4D91"/>
    <w:rsid w:val="001F748D"/>
    <w:rsid w:val="00200284"/>
    <w:rsid w:val="00202C08"/>
    <w:rsid w:val="00213E7A"/>
    <w:rsid w:val="00221574"/>
    <w:rsid w:val="002242EC"/>
    <w:rsid w:val="002307AC"/>
    <w:rsid w:val="002347A6"/>
    <w:rsid w:val="00246FE2"/>
    <w:rsid w:val="0025080A"/>
    <w:rsid w:val="00260F78"/>
    <w:rsid w:val="002610A5"/>
    <w:rsid w:val="00265EB1"/>
    <w:rsid w:val="00267FE7"/>
    <w:rsid w:val="00274C78"/>
    <w:rsid w:val="00285DB3"/>
    <w:rsid w:val="002910FD"/>
    <w:rsid w:val="002A108E"/>
    <w:rsid w:val="002A2EBE"/>
    <w:rsid w:val="002A656C"/>
    <w:rsid w:val="002B00C5"/>
    <w:rsid w:val="002B081F"/>
    <w:rsid w:val="002D0634"/>
    <w:rsid w:val="002D3141"/>
    <w:rsid w:val="002E5C0F"/>
    <w:rsid w:val="002F2D87"/>
    <w:rsid w:val="002F5918"/>
    <w:rsid w:val="002F7CF0"/>
    <w:rsid w:val="00301F32"/>
    <w:rsid w:val="00302D5E"/>
    <w:rsid w:val="00307E51"/>
    <w:rsid w:val="003266E6"/>
    <w:rsid w:val="00336A3C"/>
    <w:rsid w:val="00345499"/>
    <w:rsid w:val="00351884"/>
    <w:rsid w:val="0035638E"/>
    <w:rsid w:val="0036027F"/>
    <w:rsid w:val="0036194A"/>
    <w:rsid w:val="00370564"/>
    <w:rsid w:val="003814CB"/>
    <w:rsid w:val="003823FB"/>
    <w:rsid w:val="00390525"/>
    <w:rsid w:val="00390DAB"/>
    <w:rsid w:val="00392B3A"/>
    <w:rsid w:val="003970B3"/>
    <w:rsid w:val="003A654E"/>
    <w:rsid w:val="003B55D5"/>
    <w:rsid w:val="003B77F0"/>
    <w:rsid w:val="003C073A"/>
    <w:rsid w:val="003C0D8E"/>
    <w:rsid w:val="003D56E0"/>
    <w:rsid w:val="003E0751"/>
    <w:rsid w:val="003E2092"/>
    <w:rsid w:val="003E45D0"/>
    <w:rsid w:val="003F06DC"/>
    <w:rsid w:val="003F269E"/>
    <w:rsid w:val="003F37C2"/>
    <w:rsid w:val="00400B2D"/>
    <w:rsid w:val="00405D3B"/>
    <w:rsid w:val="0040624F"/>
    <w:rsid w:val="00407B11"/>
    <w:rsid w:val="004138C5"/>
    <w:rsid w:val="00426462"/>
    <w:rsid w:val="0042753B"/>
    <w:rsid w:val="00436FF7"/>
    <w:rsid w:val="00437EC0"/>
    <w:rsid w:val="004424CB"/>
    <w:rsid w:val="00446B0C"/>
    <w:rsid w:val="00450409"/>
    <w:rsid w:val="00455CAF"/>
    <w:rsid w:val="004606D3"/>
    <w:rsid w:val="004622FA"/>
    <w:rsid w:val="004635DE"/>
    <w:rsid w:val="00464694"/>
    <w:rsid w:val="004719B9"/>
    <w:rsid w:val="00471DFC"/>
    <w:rsid w:val="00476A92"/>
    <w:rsid w:val="004830F5"/>
    <w:rsid w:val="0048680A"/>
    <w:rsid w:val="004922B3"/>
    <w:rsid w:val="00496B36"/>
    <w:rsid w:val="004A07CB"/>
    <w:rsid w:val="004A110A"/>
    <w:rsid w:val="004A119C"/>
    <w:rsid w:val="004A747F"/>
    <w:rsid w:val="004B00C3"/>
    <w:rsid w:val="004B3A2A"/>
    <w:rsid w:val="004C168A"/>
    <w:rsid w:val="004C20B9"/>
    <w:rsid w:val="004C2548"/>
    <w:rsid w:val="004C314D"/>
    <w:rsid w:val="004C73A5"/>
    <w:rsid w:val="004C7716"/>
    <w:rsid w:val="004C7D1E"/>
    <w:rsid w:val="004D17EE"/>
    <w:rsid w:val="004D20E8"/>
    <w:rsid w:val="004D6A77"/>
    <w:rsid w:val="004D7245"/>
    <w:rsid w:val="004D7FF0"/>
    <w:rsid w:val="004E292D"/>
    <w:rsid w:val="004E7249"/>
    <w:rsid w:val="004F285C"/>
    <w:rsid w:val="004F5FB4"/>
    <w:rsid w:val="00511E15"/>
    <w:rsid w:val="00511E2E"/>
    <w:rsid w:val="0052093D"/>
    <w:rsid w:val="005246C8"/>
    <w:rsid w:val="00525612"/>
    <w:rsid w:val="00526C34"/>
    <w:rsid w:val="00533425"/>
    <w:rsid w:val="005439A4"/>
    <w:rsid w:val="005448CC"/>
    <w:rsid w:val="00550515"/>
    <w:rsid w:val="005626EC"/>
    <w:rsid w:val="00562A2F"/>
    <w:rsid w:val="00563B05"/>
    <w:rsid w:val="00564701"/>
    <w:rsid w:val="00564BD5"/>
    <w:rsid w:val="00575A29"/>
    <w:rsid w:val="00583FA4"/>
    <w:rsid w:val="00592C99"/>
    <w:rsid w:val="00594AFF"/>
    <w:rsid w:val="00596FAB"/>
    <w:rsid w:val="005A18E6"/>
    <w:rsid w:val="005A1CD3"/>
    <w:rsid w:val="005A1D94"/>
    <w:rsid w:val="005A554C"/>
    <w:rsid w:val="005B01A1"/>
    <w:rsid w:val="005B6636"/>
    <w:rsid w:val="005C793F"/>
    <w:rsid w:val="005D2546"/>
    <w:rsid w:val="005D3AE9"/>
    <w:rsid w:val="005D3FA0"/>
    <w:rsid w:val="005D4071"/>
    <w:rsid w:val="005D6FC0"/>
    <w:rsid w:val="005E1B0A"/>
    <w:rsid w:val="005E6151"/>
    <w:rsid w:val="005F38CA"/>
    <w:rsid w:val="00600EAC"/>
    <w:rsid w:val="00602F72"/>
    <w:rsid w:val="0060591C"/>
    <w:rsid w:val="0060695A"/>
    <w:rsid w:val="00612FEE"/>
    <w:rsid w:val="006135B9"/>
    <w:rsid w:val="0063008C"/>
    <w:rsid w:val="006303A2"/>
    <w:rsid w:val="00634D42"/>
    <w:rsid w:val="00641619"/>
    <w:rsid w:val="00641DDC"/>
    <w:rsid w:val="00643D27"/>
    <w:rsid w:val="006459BE"/>
    <w:rsid w:val="00653B2A"/>
    <w:rsid w:val="0066063C"/>
    <w:rsid w:val="00667644"/>
    <w:rsid w:val="0068013D"/>
    <w:rsid w:val="00680A4E"/>
    <w:rsid w:val="0068133B"/>
    <w:rsid w:val="006817F1"/>
    <w:rsid w:val="00681D70"/>
    <w:rsid w:val="00687428"/>
    <w:rsid w:val="00687B4D"/>
    <w:rsid w:val="006914AC"/>
    <w:rsid w:val="006A7329"/>
    <w:rsid w:val="006B5EF1"/>
    <w:rsid w:val="006B72F7"/>
    <w:rsid w:val="006B7DEE"/>
    <w:rsid w:val="006C05FF"/>
    <w:rsid w:val="006C4C67"/>
    <w:rsid w:val="006D33AD"/>
    <w:rsid w:val="006D4766"/>
    <w:rsid w:val="006E0011"/>
    <w:rsid w:val="006E19F1"/>
    <w:rsid w:val="006E488E"/>
    <w:rsid w:val="006E6807"/>
    <w:rsid w:val="006F08EE"/>
    <w:rsid w:val="006F1956"/>
    <w:rsid w:val="006F21C4"/>
    <w:rsid w:val="006F2F3E"/>
    <w:rsid w:val="006F3427"/>
    <w:rsid w:val="006F5291"/>
    <w:rsid w:val="0070029B"/>
    <w:rsid w:val="00703F78"/>
    <w:rsid w:val="00705B95"/>
    <w:rsid w:val="00707F14"/>
    <w:rsid w:val="00711535"/>
    <w:rsid w:val="00723720"/>
    <w:rsid w:val="0073035F"/>
    <w:rsid w:val="007335CE"/>
    <w:rsid w:val="00740C07"/>
    <w:rsid w:val="00741F61"/>
    <w:rsid w:val="0074709D"/>
    <w:rsid w:val="0075725A"/>
    <w:rsid w:val="00761802"/>
    <w:rsid w:val="00764319"/>
    <w:rsid w:val="007645FE"/>
    <w:rsid w:val="00771078"/>
    <w:rsid w:val="007819FE"/>
    <w:rsid w:val="00782CA9"/>
    <w:rsid w:val="00785131"/>
    <w:rsid w:val="007A7295"/>
    <w:rsid w:val="007B2379"/>
    <w:rsid w:val="007B34DA"/>
    <w:rsid w:val="007C27AF"/>
    <w:rsid w:val="007C6DC5"/>
    <w:rsid w:val="007D19D1"/>
    <w:rsid w:val="007D46E4"/>
    <w:rsid w:val="007D76AB"/>
    <w:rsid w:val="007E3061"/>
    <w:rsid w:val="007E30EE"/>
    <w:rsid w:val="007E48E2"/>
    <w:rsid w:val="007E4CF1"/>
    <w:rsid w:val="007E5260"/>
    <w:rsid w:val="00800196"/>
    <w:rsid w:val="008021D3"/>
    <w:rsid w:val="00805EB8"/>
    <w:rsid w:val="00807F50"/>
    <w:rsid w:val="00811D56"/>
    <w:rsid w:val="00813825"/>
    <w:rsid w:val="008208FC"/>
    <w:rsid w:val="00820D58"/>
    <w:rsid w:val="00824105"/>
    <w:rsid w:val="00825C2E"/>
    <w:rsid w:val="008336C5"/>
    <w:rsid w:val="0083676F"/>
    <w:rsid w:val="00841E7D"/>
    <w:rsid w:val="008420E2"/>
    <w:rsid w:val="0084375F"/>
    <w:rsid w:val="008463BF"/>
    <w:rsid w:val="008464C8"/>
    <w:rsid w:val="00850945"/>
    <w:rsid w:val="00863669"/>
    <w:rsid w:val="00865CFA"/>
    <w:rsid w:val="00870934"/>
    <w:rsid w:val="00871D48"/>
    <w:rsid w:val="00871D69"/>
    <w:rsid w:val="008740D3"/>
    <w:rsid w:val="00880849"/>
    <w:rsid w:val="00880EC9"/>
    <w:rsid w:val="008814F8"/>
    <w:rsid w:val="008822D0"/>
    <w:rsid w:val="008836B3"/>
    <w:rsid w:val="00891623"/>
    <w:rsid w:val="00895ADC"/>
    <w:rsid w:val="0089781C"/>
    <w:rsid w:val="008A0F2E"/>
    <w:rsid w:val="008A1957"/>
    <w:rsid w:val="008A4AB2"/>
    <w:rsid w:val="008B2A7F"/>
    <w:rsid w:val="008B4640"/>
    <w:rsid w:val="008B7925"/>
    <w:rsid w:val="008C0887"/>
    <w:rsid w:val="008C37E8"/>
    <w:rsid w:val="008C5A64"/>
    <w:rsid w:val="008D21DE"/>
    <w:rsid w:val="008D5933"/>
    <w:rsid w:val="008D7398"/>
    <w:rsid w:val="008E589E"/>
    <w:rsid w:val="008E6826"/>
    <w:rsid w:val="008F65F0"/>
    <w:rsid w:val="00902F01"/>
    <w:rsid w:val="00903F9B"/>
    <w:rsid w:val="009047CE"/>
    <w:rsid w:val="00920062"/>
    <w:rsid w:val="0092109C"/>
    <w:rsid w:val="00924E99"/>
    <w:rsid w:val="009309ED"/>
    <w:rsid w:val="00940F09"/>
    <w:rsid w:val="009453B5"/>
    <w:rsid w:val="00947C35"/>
    <w:rsid w:val="00950AA4"/>
    <w:rsid w:val="009551AD"/>
    <w:rsid w:val="00955D76"/>
    <w:rsid w:val="0096346D"/>
    <w:rsid w:val="009722E8"/>
    <w:rsid w:val="009873E6"/>
    <w:rsid w:val="0099167E"/>
    <w:rsid w:val="009A0956"/>
    <w:rsid w:val="009A2253"/>
    <w:rsid w:val="009A3586"/>
    <w:rsid w:val="009A5035"/>
    <w:rsid w:val="009B1FAC"/>
    <w:rsid w:val="009B5427"/>
    <w:rsid w:val="009C3900"/>
    <w:rsid w:val="009C3AAC"/>
    <w:rsid w:val="009D2067"/>
    <w:rsid w:val="009E1D53"/>
    <w:rsid w:val="009F11AC"/>
    <w:rsid w:val="009F2348"/>
    <w:rsid w:val="00A023D8"/>
    <w:rsid w:val="00A030CC"/>
    <w:rsid w:val="00A0384C"/>
    <w:rsid w:val="00A0497B"/>
    <w:rsid w:val="00A108AC"/>
    <w:rsid w:val="00A178AD"/>
    <w:rsid w:val="00A224EB"/>
    <w:rsid w:val="00A22AAA"/>
    <w:rsid w:val="00A235BC"/>
    <w:rsid w:val="00A2544E"/>
    <w:rsid w:val="00A32869"/>
    <w:rsid w:val="00A367CE"/>
    <w:rsid w:val="00A51C2D"/>
    <w:rsid w:val="00A52EFD"/>
    <w:rsid w:val="00A53E23"/>
    <w:rsid w:val="00A5717A"/>
    <w:rsid w:val="00A60D23"/>
    <w:rsid w:val="00A6244E"/>
    <w:rsid w:val="00A65739"/>
    <w:rsid w:val="00A678A9"/>
    <w:rsid w:val="00A727F5"/>
    <w:rsid w:val="00A75918"/>
    <w:rsid w:val="00A87BA3"/>
    <w:rsid w:val="00A95931"/>
    <w:rsid w:val="00A9686E"/>
    <w:rsid w:val="00A976E9"/>
    <w:rsid w:val="00AA3FC7"/>
    <w:rsid w:val="00AA4DC9"/>
    <w:rsid w:val="00AA4ECA"/>
    <w:rsid w:val="00AB3AAA"/>
    <w:rsid w:val="00AB7E5C"/>
    <w:rsid w:val="00AC09F2"/>
    <w:rsid w:val="00AC4119"/>
    <w:rsid w:val="00AE02CA"/>
    <w:rsid w:val="00AE30D3"/>
    <w:rsid w:val="00AE3B37"/>
    <w:rsid w:val="00AE533B"/>
    <w:rsid w:val="00AE6F04"/>
    <w:rsid w:val="00AE6F93"/>
    <w:rsid w:val="00AF197C"/>
    <w:rsid w:val="00AF26EA"/>
    <w:rsid w:val="00AF2BA2"/>
    <w:rsid w:val="00AF3426"/>
    <w:rsid w:val="00AF3467"/>
    <w:rsid w:val="00AF50BF"/>
    <w:rsid w:val="00AF7243"/>
    <w:rsid w:val="00B10669"/>
    <w:rsid w:val="00B11357"/>
    <w:rsid w:val="00B136A6"/>
    <w:rsid w:val="00B16F4A"/>
    <w:rsid w:val="00B21EF0"/>
    <w:rsid w:val="00B274F3"/>
    <w:rsid w:val="00B309D8"/>
    <w:rsid w:val="00B30AE6"/>
    <w:rsid w:val="00B31311"/>
    <w:rsid w:val="00B40AE3"/>
    <w:rsid w:val="00B44B22"/>
    <w:rsid w:val="00B46A90"/>
    <w:rsid w:val="00B502DF"/>
    <w:rsid w:val="00B52AC7"/>
    <w:rsid w:val="00B52D99"/>
    <w:rsid w:val="00B54670"/>
    <w:rsid w:val="00B55B77"/>
    <w:rsid w:val="00B563BE"/>
    <w:rsid w:val="00B568BC"/>
    <w:rsid w:val="00B56FDB"/>
    <w:rsid w:val="00B610CB"/>
    <w:rsid w:val="00B61266"/>
    <w:rsid w:val="00B660C3"/>
    <w:rsid w:val="00B666B7"/>
    <w:rsid w:val="00B73E39"/>
    <w:rsid w:val="00B80987"/>
    <w:rsid w:val="00B83AA1"/>
    <w:rsid w:val="00B852E1"/>
    <w:rsid w:val="00B87C50"/>
    <w:rsid w:val="00B9018D"/>
    <w:rsid w:val="00B921EA"/>
    <w:rsid w:val="00B947AF"/>
    <w:rsid w:val="00B95A42"/>
    <w:rsid w:val="00BA21D4"/>
    <w:rsid w:val="00BA4405"/>
    <w:rsid w:val="00BA6A99"/>
    <w:rsid w:val="00BB549F"/>
    <w:rsid w:val="00BB577C"/>
    <w:rsid w:val="00BB5989"/>
    <w:rsid w:val="00BB703E"/>
    <w:rsid w:val="00BB74AA"/>
    <w:rsid w:val="00BC2D37"/>
    <w:rsid w:val="00BC335C"/>
    <w:rsid w:val="00BC61A9"/>
    <w:rsid w:val="00BC7FE7"/>
    <w:rsid w:val="00BD0AD7"/>
    <w:rsid w:val="00BD7D4D"/>
    <w:rsid w:val="00BF1DF5"/>
    <w:rsid w:val="00BF4B30"/>
    <w:rsid w:val="00BF50C7"/>
    <w:rsid w:val="00C01C65"/>
    <w:rsid w:val="00C031C8"/>
    <w:rsid w:val="00C05EE1"/>
    <w:rsid w:val="00C12140"/>
    <w:rsid w:val="00C12C88"/>
    <w:rsid w:val="00C155AC"/>
    <w:rsid w:val="00C20070"/>
    <w:rsid w:val="00C201BB"/>
    <w:rsid w:val="00C20555"/>
    <w:rsid w:val="00C20813"/>
    <w:rsid w:val="00C2171F"/>
    <w:rsid w:val="00C236F4"/>
    <w:rsid w:val="00C2394E"/>
    <w:rsid w:val="00C248EC"/>
    <w:rsid w:val="00C2753A"/>
    <w:rsid w:val="00C31B51"/>
    <w:rsid w:val="00C36E4C"/>
    <w:rsid w:val="00C42201"/>
    <w:rsid w:val="00C42932"/>
    <w:rsid w:val="00C44F24"/>
    <w:rsid w:val="00C510AE"/>
    <w:rsid w:val="00C55FC0"/>
    <w:rsid w:val="00C61A2D"/>
    <w:rsid w:val="00C94EF9"/>
    <w:rsid w:val="00C967FD"/>
    <w:rsid w:val="00CA2780"/>
    <w:rsid w:val="00CA5F29"/>
    <w:rsid w:val="00CA7BC2"/>
    <w:rsid w:val="00CB3951"/>
    <w:rsid w:val="00CB3C49"/>
    <w:rsid w:val="00CB61A7"/>
    <w:rsid w:val="00CD4FDD"/>
    <w:rsid w:val="00CE0357"/>
    <w:rsid w:val="00CE3B65"/>
    <w:rsid w:val="00CE78BA"/>
    <w:rsid w:val="00CF33F6"/>
    <w:rsid w:val="00CF3884"/>
    <w:rsid w:val="00CF6101"/>
    <w:rsid w:val="00D04466"/>
    <w:rsid w:val="00D06C3C"/>
    <w:rsid w:val="00D1005B"/>
    <w:rsid w:val="00D14700"/>
    <w:rsid w:val="00D260D3"/>
    <w:rsid w:val="00D34368"/>
    <w:rsid w:val="00D350C7"/>
    <w:rsid w:val="00D42DC9"/>
    <w:rsid w:val="00D66A56"/>
    <w:rsid w:val="00D709EF"/>
    <w:rsid w:val="00D718C4"/>
    <w:rsid w:val="00D807F2"/>
    <w:rsid w:val="00D80C8E"/>
    <w:rsid w:val="00D81EB9"/>
    <w:rsid w:val="00DA047F"/>
    <w:rsid w:val="00DA6BF5"/>
    <w:rsid w:val="00DB49F3"/>
    <w:rsid w:val="00DC1AF4"/>
    <w:rsid w:val="00DC68A5"/>
    <w:rsid w:val="00DC7873"/>
    <w:rsid w:val="00DD08CB"/>
    <w:rsid w:val="00DD3DFE"/>
    <w:rsid w:val="00DD7441"/>
    <w:rsid w:val="00DE0DF0"/>
    <w:rsid w:val="00DE1FDC"/>
    <w:rsid w:val="00DE1FF7"/>
    <w:rsid w:val="00DF139B"/>
    <w:rsid w:val="00DF357C"/>
    <w:rsid w:val="00E0625B"/>
    <w:rsid w:val="00E06362"/>
    <w:rsid w:val="00E11135"/>
    <w:rsid w:val="00E12CB9"/>
    <w:rsid w:val="00E13A70"/>
    <w:rsid w:val="00E159E6"/>
    <w:rsid w:val="00E23DC7"/>
    <w:rsid w:val="00E43F90"/>
    <w:rsid w:val="00E54532"/>
    <w:rsid w:val="00E602DC"/>
    <w:rsid w:val="00E622A8"/>
    <w:rsid w:val="00E65D3A"/>
    <w:rsid w:val="00E67B56"/>
    <w:rsid w:val="00E71EB3"/>
    <w:rsid w:val="00E75A8A"/>
    <w:rsid w:val="00E80E75"/>
    <w:rsid w:val="00E8199E"/>
    <w:rsid w:val="00E87ED8"/>
    <w:rsid w:val="00E96757"/>
    <w:rsid w:val="00E96845"/>
    <w:rsid w:val="00E971D2"/>
    <w:rsid w:val="00EA535B"/>
    <w:rsid w:val="00EB4135"/>
    <w:rsid w:val="00EB41C4"/>
    <w:rsid w:val="00EB555B"/>
    <w:rsid w:val="00EC23FA"/>
    <w:rsid w:val="00EC2670"/>
    <w:rsid w:val="00EC291B"/>
    <w:rsid w:val="00EC3E9E"/>
    <w:rsid w:val="00EC442D"/>
    <w:rsid w:val="00ED411B"/>
    <w:rsid w:val="00EE08F8"/>
    <w:rsid w:val="00EE5167"/>
    <w:rsid w:val="00EF1EA8"/>
    <w:rsid w:val="00F03461"/>
    <w:rsid w:val="00F0386E"/>
    <w:rsid w:val="00F04BD8"/>
    <w:rsid w:val="00F0560C"/>
    <w:rsid w:val="00F07C25"/>
    <w:rsid w:val="00F103B7"/>
    <w:rsid w:val="00F10CBF"/>
    <w:rsid w:val="00F1507E"/>
    <w:rsid w:val="00F215C0"/>
    <w:rsid w:val="00F231E5"/>
    <w:rsid w:val="00F23F3F"/>
    <w:rsid w:val="00F31582"/>
    <w:rsid w:val="00F41C52"/>
    <w:rsid w:val="00F51F2A"/>
    <w:rsid w:val="00F54ABB"/>
    <w:rsid w:val="00F54ED3"/>
    <w:rsid w:val="00F575E2"/>
    <w:rsid w:val="00F65C0E"/>
    <w:rsid w:val="00F67B47"/>
    <w:rsid w:val="00F67EF7"/>
    <w:rsid w:val="00F722CB"/>
    <w:rsid w:val="00F90B16"/>
    <w:rsid w:val="00FA1C86"/>
    <w:rsid w:val="00FA7074"/>
    <w:rsid w:val="00FA7FC9"/>
    <w:rsid w:val="00FB5C64"/>
    <w:rsid w:val="00FB6411"/>
    <w:rsid w:val="00FC0D87"/>
    <w:rsid w:val="00FC6E26"/>
    <w:rsid w:val="00FC7322"/>
    <w:rsid w:val="00FF059D"/>
    <w:rsid w:val="00FF1134"/>
    <w:rsid w:val="00FF4730"/>
    <w:rsid w:val="00FF6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4F8"/>
    <w:pPr>
      <w:ind w:firstLineChars="200" w:firstLine="420"/>
    </w:pPr>
  </w:style>
  <w:style w:type="character" w:customStyle="1" w:styleId="apple-converted-space">
    <w:name w:val="apple-converted-space"/>
    <w:basedOn w:val="a0"/>
    <w:rsid w:val="008814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9%92%9F%E5%BF%97%E8%B4%A4&amp;tn=44039180_cpr&amp;fenlei=mv6quAkxTZn0IZRqIHckPjm4nH00T1YYmWnkmHKBPHRsmW9-PH6k0ZwV5Hcvrjm3rH6sPfKWUMw85HfYnjn4nH6sgvPsT6KdThsqpZwYTjCEQLGCpyw9Uz4Bmy-bIi4WUvYETgN-TLwGUv3EnHcLnjbzPWDv" TargetMode="External"/><Relationship Id="rId3" Type="http://schemas.openxmlformats.org/officeDocument/2006/relationships/webSettings" Target="webSettings.xml"/><Relationship Id="rId7" Type="http://schemas.openxmlformats.org/officeDocument/2006/relationships/hyperlink" Target="https://www.baidu.com/s?wd=%E7%A7%91%E5%AD%A6%E5%87%BA%E7%89%88%E7%A4%BE&amp;tn=44039180_cpr&amp;fenlei=mv6quAkxTZn0IZRqIHckPjm4nH00T1YYmWnkmHKBPHRsmW9-PH6k0ZwV5Hcvrjm3rH6sPfKWUMw85HfYnjn4nH6sgvPsT6KdThsqpZwYTjCEQLGCpyw9Uz4Bmy-bIi4WUvYETgN-TLwGUv3EnHcLnjbzPWD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4%B8%8A%E6%B5%B7%E6%95%99%E8%82%B2%E5%87%BA%E7%89%88%E7%A4%BE&amp;tn=44039180_cpr&amp;fenlei=mv6quAkxTZn0IZRqIHckPjm4nH00T1YYmWnkmHKBPHRsmW9-PH6k0ZwV5Hcvrjm3rH6sPfKWUMw85HfYnjn4nH6sgvPsT6KdThsqpZwYTjCEQLGCpyw9Uz4Bmy-bIi4WUvYETgN-TLwGUv3EnHcLnjbzPWDv" TargetMode="External"/><Relationship Id="rId11" Type="http://schemas.openxmlformats.org/officeDocument/2006/relationships/theme" Target="theme/theme1.xml"/><Relationship Id="rId5" Type="http://schemas.openxmlformats.org/officeDocument/2006/relationships/hyperlink" Target="https://www.baidu.com/s?wd=%E7%BD%91%E7%BB%9C%E6%97%B6%E4%BB%A3&amp;tn=44039180_cpr&amp;fenlei=mv6quAkxTZn0IZRqIHckPjm4nH00T1YYmWnkmHKBPHRsmW9-PH6k0ZwV5Hcvrjm3rH6sPfKWUMw85HfYnjn4nH6sgvPsT6KdThsqpZwYTjCEQLGCpyw9Uz4Bmy-bIi4WUvYETgN-TLwGUv3EnHcLnjbzPWDv" TargetMode="External"/><Relationship Id="rId10" Type="http://schemas.openxmlformats.org/officeDocument/2006/relationships/fontTable" Target="fontTable.xml"/><Relationship Id="rId4" Type="http://schemas.openxmlformats.org/officeDocument/2006/relationships/hyperlink" Target="https://www.baidu.com/s?wd=%E4%BD%99%E8%83%9C%E6%B3%89&amp;tn=44039180_cpr&amp;fenlei=mv6quAkxTZn0IZRqIHckPjm4nH00T1YYmWnkmHKBPHRsmW9-PH6k0ZwV5Hcvrjm3rH6sPfKWUMw85HfYnjn4nH6sgvPsT6KdThsqpZwYTjCEQLGCpyw9Uz4Bmy-bIi4WUvYETgN-TLwGUv3EnHcLnjbzPWDv" TargetMode="External"/><Relationship Id="rId9" Type="http://schemas.openxmlformats.org/officeDocument/2006/relationships/hyperlink" Target="https://www.baidu.com/s?wd=%E5%8C%97%E4%BA%AC%E5%B8%88%E8%8C%83%E5%A4%A7%E5%AD%A6%E5%87%BA%E7%89%88%E7%A4%BE&amp;tn=44039180_cpr&amp;fenlei=mv6quAkxTZn0IZRqIHckPjm4nH00T1YYmWnkmHKBPHRsmW9-PH6k0ZwV5Hcvrjm3rH6sPfKWUMw85HfYnjn4nH6sgvPsT6KdThsqpZwYTjCEQLGCpyw9Uz4Bmy-bIi4WUvYETgN-TLwGUv3EnHcLnjbzPWD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3182</Characters>
  <Application>Microsoft Office Word</Application>
  <DocSecurity>0</DocSecurity>
  <Lines>26</Lines>
  <Paragraphs>7</Paragraphs>
  <ScaleCrop>false</ScaleCrop>
  <Company>Sky123.Org</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2016-12-29T13:42:00Z</dcterms:created>
  <dcterms:modified xsi:type="dcterms:W3CDTF">2016-12-29T13:44:00Z</dcterms:modified>
</cp:coreProperties>
</file>