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lang w:val="en-US" w:eastAsia="zh-CN"/>
        </w:rPr>
      </w:pPr>
      <w:r>
        <w:rPr>
          <w:rFonts w:hint="eastAsia"/>
          <w:sz w:val="36"/>
          <w:szCs w:val="36"/>
          <w:lang w:val="en-US" w:eastAsia="zh-CN"/>
        </w:rPr>
        <w:t>浅谈如何利用电子白提高小学语文课堂吸引力</w:t>
      </w:r>
    </w:p>
    <w:p>
      <w:pPr>
        <w:jc w:val="left"/>
        <w:rPr>
          <w:rFonts w:hint="eastAsia"/>
          <w:sz w:val="36"/>
          <w:szCs w:val="36"/>
          <w:lang w:val="en-US" w:eastAsia="zh-CN"/>
        </w:rPr>
      </w:pPr>
    </w:p>
    <w:p>
      <w:pPr>
        <w:jc w:val="left"/>
        <w:rPr>
          <w:rFonts w:hint="eastAsia"/>
          <w:b/>
          <w:bCs/>
          <w:sz w:val="30"/>
          <w:szCs w:val="30"/>
          <w:lang w:val="en-US" w:eastAsia="zh-CN"/>
        </w:rPr>
      </w:pPr>
      <w:r>
        <w:rPr>
          <w:rFonts w:hint="eastAsia"/>
          <w:b/>
          <w:bCs/>
          <w:sz w:val="30"/>
          <w:szCs w:val="30"/>
          <w:lang w:val="en-US" w:eastAsia="zh-CN"/>
        </w:rPr>
        <w:t>摘要：</w:t>
      </w:r>
    </w:p>
    <w:p>
      <w:pPr>
        <w:jc w:val="left"/>
        <w:rPr>
          <w:rFonts w:hint="eastAsia"/>
          <w:b w:val="0"/>
          <w:bCs w:val="0"/>
          <w:sz w:val="30"/>
          <w:szCs w:val="30"/>
          <w:lang w:val="en-US" w:eastAsia="zh-CN"/>
        </w:rPr>
      </w:pPr>
      <w:r>
        <w:rPr>
          <w:rFonts w:hint="eastAsia"/>
          <w:b w:val="0"/>
          <w:bCs w:val="0"/>
          <w:sz w:val="30"/>
          <w:szCs w:val="30"/>
          <w:lang w:val="en-US" w:eastAsia="zh-CN"/>
        </w:rPr>
        <w:t>《论语》有曰：工欲善其事，必先利其器。“器”者，工具也</w:t>
      </w:r>
    </w:p>
    <w:p>
      <w:pPr>
        <w:jc w:val="left"/>
        <w:rPr>
          <w:rFonts w:hint="eastAsia"/>
          <w:b w:val="0"/>
          <w:bCs w:val="0"/>
          <w:sz w:val="30"/>
          <w:szCs w:val="30"/>
          <w:lang w:val="en-US" w:eastAsia="zh-CN"/>
        </w:rPr>
      </w:pPr>
      <w:r>
        <w:rPr>
          <w:rFonts w:hint="eastAsia"/>
          <w:b w:val="0"/>
          <w:bCs w:val="0"/>
          <w:sz w:val="30"/>
          <w:szCs w:val="30"/>
          <w:lang w:val="en-US" w:eastAsia="zh-CN"/>
        </w:rPr>
        <w:t>。想要做事成功，在事先我们就要准备好合适的工具。在教学中也是如此，选择一个正确的教学工具，教学效果将会事半功倍。而如今，多媒体电子白板已经在学校中被使用了不短的时间了。它以文字、影音等多种途径向学生传递信息，让学生用眼睛观察，用耳朵聆听，在学生脑海中建立起直观的实物，从而更好地加深学生理解。这是我们多媒体课堂最基本的功能。但是，部分老师也只用到了这些最表面的功能，将交互式电子白板仅仅作为一个屏幕，用于播放课件，这样是不能体现它的价值的。下面，结合本人使用交互式电子白板的经验，谈谈如何使用电子白板的功能提高小学语文课堂吸引力，激发学生学习兴趣。</w:t>
      </w:r>
    </w:p>
    <w:p>
      <w:pPr>
        <w:numPr>
          <w:ilvl w:val="0"/>
          <w:numId w:val="1"/>
        </w:numPr>
        <w:jc w:val="left"/>
        <w:rPr>
          <w:rFonts w:hint="eastAsia"/>
          <w:b w:val="0"/>
          <w:bCs w:val="0"/>
          <w:sz w:val="30"/>
          <w:szCs w:val="30"/>
          <w:lang w:val="en-US" w:eastAsia="zh-CN"/>
        </w:rPr>
      </w:pPr>
      <w:r>
        <w:rPr>
          <w:rFonts w:hint="eastAsia"/>
          <w:b w:val="0"/>
          <w:bCs w:val="0"/>
          <w:sz w:val="30"/>
          <w:szCs w:val="30"/>
          <w:lang w:val="en-US" w:eastAsia="zh-CN"/>
        </w:rPr>
        <w:t>电子白板—学生的大练习本。</w:t>
      </w:r>
    </w:p>
    <w:p>
      <w:pPr>
        <w:numPr>
          <w:numId w:val="0"/>
        </w:numPr>
        <w:jc w:val="left"/>
        <w:rPr>
          <w:rFonts w:hint="eastAsia"/>
          <w:b w:val="0"/>
          <w:bCs w:val="0"/>
          <w:sz w:val="30"/>
          <w:szCs w:val="30"/>
          <w:lang w:val="en-US" w:eastAsia="zh-CN"/>
        </w:rPr>
      </w:pPr>
      <w:r>
        <w:rPr>
          <w:rFonts w:hint="eastAsia"/>
          <w:b w:val="0"/>
          <w:bCs w:val="0"/>
          <w:sz w:val="30"/>
          <w:szCs w:val="30"/>
          <w:lang w:val="en-US" w:eastAsia="zh-CN"/>
        </w:rPr>
        <w:t>粉笔是我们课堂不可缺少的教学用具，而电子白板中同样也有“笔”这一功能。</w:t>
      </w:r>
    </w:p>
    <w:p>
      <w:pPr>
        <w:numPr>
          <w:numId w:val="0"/>
        </w:numPr>
        <w:jc w:val="left"/>
        <w:rPr>
          <w:rFonts w:hint="eastAsia"/>
          <w:b w:val="0"/>
          <w:bCs w:val="0"/>
          <w:sz w:val="30"/>
          <w:szCs w:val="30"/>
          <w:lang w:val="en-US" w:eastAsia="zh-CN"/>
        </w:rPr>
      </w:pPr>
      <w:r>
        <w:rPr>
          <w:rFonts w:hint="eastAsia"/>
          <w:b w:val="0"/>
          <w:bCs w:val="0"/>
          <w:sz w:val="30"/>
          <w:szCs w:val="30"/>
          <w:lang w:val="en-US" w:eastAsia="zh-CN"/>
        </w:rPr>
        <w:t>我们语文课堂上，书写是十分重要的。以往在黑板上用粉笔书写，形式比较单一。但在电子白板中，笔有多种选择，不止颜色有“黑、红、蓝”等，而且还有便于做画出重点的荧光笔。同时电子白板自带的背景中有我们语文课堂上所熟悉的田字格样子。那这样学生在课堂上进行台上默写或小练习的时候就可以上前在电子白板上书写生字词等。这样的方式激发学生上台展示的兴趣，又节约了擦黑板的时间。</w:t>
      </w:r>
    </w:p>
    <w:p>
      <w:pPr>
        <w:numPr>
          <w:numId w:val="0"/>
        </w:numPr>
        <w:jc w:val="left"/>
        <w:rPr>
          <w:rFonts w:hint="eastAsia"/>
          <w:b w:val="0"/>
          <w:bCs w:val="0"/>
          <w:sz w:val="30"/>
          <w:szCs w:val="30"/>
          <w:lang w:val="en-US" w:eastAsia="zh-CN"/>
        </w:rPr>
      </w:pPr>
      <w:r>
        <w:rPr>
          <w:rFonts w:hint="eastAsia"/>
          <w:b w:val="0"/>
          <w:bCs w:val="0"/>
          <w:sz w:val="30"/>
          <w:szCs w:val="30"/>
          <w:lang w:val="en-US" w:eastAsia="zh-CN"/>
        </w:rPr>
        <w:t>同时，在进行修改病句和修改习作的过程中。我们便可便可把句子或习作以文字或照片的形式于白板上，用笔在白板上进行修改。这样的方法，相较于我们实物投影仪来说，更加清晰，更加便捷。同时请学生走上讲台，拿起电子笔，在白板上直接勾画好词好句或使用修改符号修改病句。这样，孩子们都想亲手拿着笔在白板上画一画，这样既吸引了学生的学习兴趣，又加深了学生对于知识的记忆。</w:t>
      </w:r>
    </w:p>
    <w:p>
      <w:pPr>
        <w:numPr>
          <w:numId w:val="0"/>
        </w:numPr>
        <w:jc w:val="left"/>
        <w:rPr>
          <w:rFonts w:hint="eastAsia"/>
          <w:b w:val="0"/>
          <w:bCs w:val="0"/>
          <w:sz w:val="30"/>
          <w:szCs w:val="30"/>
          <w:lang w:val="en-US" w:eastAsia="zh-CN"/>
        </w:rPr>
      </w:pPr>
      <w:r>
        <w:rPr>
          <w:rFonts w:hint="eastAsia"/>
          <w:b w:val="0"/>
          <w:bCs w:val="0"/>
          <w:sz w:val="30"/>
          <w:szCs w:val="30"/>
          <w:lang w:val="en-US" w:eastAsia="zh-CN"/>
        </w:rPr>
        <w:t>通过白板的笔和自带的练习本样式，电子白板成为学生的大练习本，学生可以亲自在白板上写写画画，使它真正能够为学生所用。</w:t>
      </w:r>
    </w:p>
    <w:p>
      <w:pPr>
        <w:numPr>
          <w:ilvl w:val="0"/>
          <w:numId w:val="1"/>
        </w:numPr>
        <w:ind w:left="0" w:leftChars="0" w:firstLine="0" w:firstLineChars="0"/>
        <w:jc w:val="left"/>
        <w:rPr>
          <w:rFonts w:hint="eastAsia"/>
          <w:b w:val="0"/>
          <w:bCs w:val="0"/>
          <w:sz w:val="30"/>
          <w:szCs w:val="30"/>
          <w:lang w:val="en-US" w:eastAsia="zh-CN"/>
        </w:rPr>
      </w:pPr>
      <w:r>
        <w:rPr>
          <w:rFonts w:hint="eastAsia"/>
          <w:b w:val="0"/>
          <w:bCs w:val="0"/>
          <w:sz w:val="30"/>
          <w:szCs w:val="30"/>
          <w:lang w:val="en-US" w:eastAsia="zh-CN"/>
        </w:rPr>
        <w:t>电子白板—灵活的放映工具</w:t>
      </w:r>
    </w:p>
    <w:p>
      <w:pPr>
        <w:numPr>
          <w:numId w:val="0"/>
        </w:numPr>
        <w:ind w:leftChars="0"/>
        <w:jc w:val="left"/>
        <w:rPr>
          <w:rFonts w:hint="eastAsia"/>
          <w:b w:val="0"/>
          <w:bCs w:val="0"/>
          <w:sz w:val="30"/>
          <w:szCs w:val="30"/>
          <w:lang w:val="en-US" w:eastAsia="zh-CN"/>
        </w:rPr>
      </w:pPr>
      <w:r>
        <w:rPr>
          <w:rFonts w:hint="eastAsia"/>
          <w:b w:val="0"/>
          <w:bCs w:val="0"/>
          <w:sz w:val="30"/>
          <w:szCs w:val="30"/>
          <w:lang w:val="en-US" w:eastAsia="zh-CN"/>
        </w:rPr>
        <w:t>在白板软件中，有一个功能，那便是聚光灯。打开聚光灯屏幕上便会变成一片黑暗，唯有一点光明。而在黑暗中，用聚光灯寻找到的就是学生要找到的知识点。在我教学《搭船的鸟》一课中，便使用到了这个功能。在利用白板软件制作课件的过程中，我为了让学生回忆起课文中的主要内容，用一张卡通小河的图片作为背景，天空是刚下完雨阴沉沉的样子。同时插入河流图片，将之设定动作路径，使小河流动起来。然后再插入“我”和母亲乘坐在渔船上的，也让这张照片平行移动起来。大屏幕上看起来就是小船在河上流动的样子。同时插入河流声和鸟鸣声。在播放课件的过程中，就打开聚光灯功能，这时屏幕一片黑暗，耳边响起淙淙的流水声和鸟鸣声，学生在头脑中便会猜测：这是哪里？这里有</w:t>
      </w:r>
      <w:bookmarkStart w:id="0" w:name="_GoBack"/>
      <w:bookmarkEnd w:id="0"/>
      <w:r>
        <w:rPr>
          <w:rFonts w:hint="eastAsia"/>
          <w:b w:val="0"/>
          <w:bCs w:val="0"/>
          <w:sz w:val="30"/>
          <w:szCs w:val="30"/>
          <w:lang w:val="en-US" w:eastAsia="zh-CN"/>
        </w:rPr>
        <w:t>什么？聚光灯先照到天空，让孩子仔细观察到天空的颜色，从而进行天气的推断。然后聚光灯照在我和母亲乘坐的那条小船，并且那一束光亮一直追，随着小船的移动。这样的方式，孩子更专注于耳朵里所聆听到的声音，也把注意力集中到了这条移动的小船。然后聚光灯照着小鸟飞落在船头，整个课文内容，我们就回到这。然后把聚光灯关闭，整幅场景就出现在屏幕上。这样的方式既增加了神秘感，激起了学生的探究欲，让学生全部的注意力集中在我们要仔细观察的地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宋体">
    <w:panose1 w:val="02010600030101010101"/>
    <w:charset w:val="86"/>
    <w:family w:val="auto"/>
    <w:pitch w:val="variable"/>
    <w:sig w:usb0="00000003" w:usb1="288F0000" w:usb2="00000006" w:usb3="00000000" w:csb0="00040001" w:csb1="00000000"/>
  </w:font>
  <w:font w:name="Cambria Math">
    <w:panose1 w:val="02040503050406030204"/>
    <w:charset w:val="01"/>
    <w:family w:val="auto"/>
    <w:pitch w:val="variable"/>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8CF73E"/>
    <w:multiLevelType w:val="singleLevel"/>
    <w:tmpl w:val="8A8CF73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4A301E"/>
    <w:rsid w:val="684A30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55</TotalTime>
  <ScaleCrop>false</ScaleCrop>
  <LinksUpToDate>false</LinksUpToDate>
  <CharactersWithSpaces>0</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2018-12-03T11:44:00Z</dcterms:created>
  <dc:creator>绿萝的萧祭</dc:creator>
  <cp:lastModifiedBy>绿萝的萧祭</cp:lastModifiedBy>
  <dcterms:modified xsi:type="dcterms:W3CDTF">2018-12-03T13:52:28Z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