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hint="eastAsia" w:ascii="方正小标宋简体" w:hAnsi="方正小标宋简体" w:eastAsia="方正小标宋简体" w:cs="方正小标宋简体"/>
          <w:b w:val="0"/>
          <w:bCs w:val="0"/>
          <w:i w:val="0"/>
          <w:iCs w:val="0"/>
          <w:caps w:val="0"/>
          <w:color w:val="444444"/>
          <w:spacing w:val="0"/>
          <w:sz w:val="36"/>
          <w:szCs w:val="36"/>
          <w:bdr w:val="none" w:color="auto" w:sz="0" w:space="0"/>
          <w:shd w:val="clear" w:fill="FFFFFF"/>
          <w:lang w:val="en-US" w:eastAsia="zh-CN"/>
        </w:rPr>
      </w:pPr>
      <w:r>
        <w:rPr>
          <w:rFonts w:hint="eastAsia" w:ascii="方正小标宋简体" w:hAnsi="方正小标宋简体" w:eastAsia="方正小标宋简体" w:cs="方正小标宋简体"/>
          <w:b w:val="0"/>
          <w:bCs w:val="0"/>
          <w:i w:val="0"/>
          <w:iCs w:val="0"/>
          <w:caps w:val="0"/>
          <w:color w:val="444444"/>
          <w:spacing w:val="0"/>
          <w:sz w:val="36"/>
          <w:szCs w:val="36"/>
          <w:shd w:val="clear" w:fill="FFFFFF"/>
        </w:rPr>
        <w:t>《信息技术在小学英语故事教学教学中的实践与研究》</w:t>
      </w:r>
      <w:r>
        <w:rPr>
          <w:rFonts w:hint="eastAsia" w:ascii="方正小标宋简体" w:hAnsi="方正小标宋简体" w:eastAsia="方正小标宋简体" w:cs="方正小标宋简体"/>
          <w:b w:val="0"/>
          <w:bCs w:val="0"/>
          <w:i w:val="0"/>
          <w:iCs w:val="0"/>
          <w:caps w:val="0"/>
          <w:color w:val="444444"/>
          <w:spacing w:val="0"/>
          <w:sz w:val="36"/>
          <w:szCs w:val="36"/>
          <w:shd w:val="clear" w:fill="FFFFFF"/>
          <w:lang w:val="en-US" w:eastAsia="zh-CN"/>
        </w:rPr>
        <w:t>中期报告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ascii="微软雅黑" w:hAnsi="微软雅黑" w:eastAsia="微软雅黑" w:cs="微软雅黑"/>
          <w:b w:val="0"/>
          <w:bCs w:val="0"/>
          <w:i w:val="0"/>
          <w:iCs w:val="0"/>
          <w:caps w:val="0"/>
          <w:color w:val="444444"/>
          <w:spacing w:val="0"/>
          <w:sz w:val="30"/>
          <w:szCs w:val="30"/>
        </w:rPr>
      </w:pPr>
      <w:r>
        <w:rPr>
          <w:rFonts w:ascii="仿宋_GB2312" w:hAnsi="微软雅黑" w:eastAsia="仿宋_GB2312" w:cs="仿宋_GB2312"/>
          <w:b w:val="0"/>
          <w:bCs w:val="0"/>
          <w:i w:val="0"/>
          <w:iCs w:val="0"/>
          <w:caps w:val="0"/>
          <w:color w:val="444444"/>
          <w:spacing w:val="0"/>
          <w:sz w:val="30"/>
          <w:szCs w:val="30"/>
          <w:bdr w:val="none" w:color="auto" w:sz="0" w:space="0"/>
          <w:shd w:val="clear" w:fill="FFFFFF"/>
        </w:rPr>
        <w:t>结合我校学生英语学习的实际情况以及在英语教学过程中遇到的难题与困惑，我校确定了《信息技术在小学英语故事教学教学中的实践与研究》这一研究课题。自</w:t>
      </w: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2022年6月至今，我们的研究从未间断，现将我们这几个月的研究情况进行汇报。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一、课题进展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1.与课题组成员一起学习理论知识，明确本课题研究目标、研究内容、研究方法等，提高教师的理论知识和文化修养，鼓励教师撰写与本课题相关的论文，理论联系实际，深入研究本课题。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2.利用教研时间，筛选本课题的学习资料，利用课本资源、图书馆资源以及网络资源选取适合本校学生的英语故事、英文绘本等，研究信息技术的使用方法。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3.召开课题研讨会，从教师和学生的不同角度，制定活动计划。鼓励教师参加各级各类的比赛活动，进行课例展示，在集体备课、集体听课、集体研讨等过程中，不断摸索故事教学法的在小学英语教学中的实践应用，调整教学思路，逐渐形成自己的教学风格。积极开展丰富多彩的学生活动，利用英语朗诵比赛、英语故事交流等，激发学生的英语学习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4.及时总结经验教训，不断校正研究方向。在课题的研究过程中，课题组成员首先从教育意识上有了一个全新的理念，其次通过课题研究有很多教师的课堂教学水平和理论研究水平都有了很大提高。课题研究中我们还十分注重走出去、请进来相结合的办法，在研究的过程中，学校组织教师积极参加线上教学学习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二、存在问题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1.由于研究阶段一直处于疫情防控期，在组织学生活动方面存在一定的困难，线上开展活动不太理想。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2.在研究过程中教师对自己研究的成果总结不够，线上教学期间不能很好的将故事教学法灵活运用到课堂中。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3.学生学习缺乏英语语言学习环境，对培养学生的英语学习习惯有一定的阻力。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4.强化成果意识，如论文、研究课、教学案例，课堂实录等，认真做好过程材料的收集和整理工作。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三、下一阶段的研究计划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1．继续深入教师培训，提高教师的理论水平，研究水平和教育教学专业水平，努力建设一支具有现代教育素质和教育科研能力的学科骨干教师队伍。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2．积极开展集体备课活动和课题研讨活动，加大信息技术在英语故事课堂教学的研究使用力度。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3. 进一步丰富积累优秀教学设计、教学案例，多出精品课例，</w:t>
      </w:r>
      <w:bookmarkStart w:id="0" w:name="_GoBack"/>
      <w:bookmarkEnd w:id="0"/>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在实际英语课堂教学中挖掘更多的研究素材。同时，注重日常教学积累与总结，注重对学生的德育教育，不断提升学生的英语学习水平。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4．围绕课题，多做调查研究，争取撰写一些有质量的论文。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四、可预期成果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2022.6月完成《信息技术在小学英语故事教学中的实践与研究》开题报告。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2022年课题负责人李倩老师的论文《故事教学法在小学英语教学中的实践与研究》，在天津市基础教育2022年“教育创新”论文评选中，荣获市级三等奖；李倩老师执教的《Lesson31》，荣获“2022年东丽区信息技术与教育教学融合创新评比活动—教学课例”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刘凤静老师的论文《故事教学法在小学英语教学中的实践与研究》在天津市教育学会2022年天津市基础教育“教育创新”论文评选中荣获区级三等奖；刘凤静老师课例在东丽区中小学第十届“双优课”活动中被认定为小学英语学科良好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刘金涵老师的论文《故事教学法在小学高年级英语教学中的实践研究》在天津市教育学会2022年天津市基础教育“教育创新”论文评选中荣获区级二等奖。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2023.04-2023.06完成《信息技术小学英语故事教学中的实践与研究》中期报告。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2023.06-2024.04</w:t>
      </w:r>
      <w:r>
        <w:rPr>
          <w:rFonts w:hint="eastAsia" w:ascii="微软雅黑" w:hAnsi="微软雅黑" w:eastAsia="微软雅黑" w:cs="微软雅黑"/>
          <w:b w:val="0"/>
          <w:bCs w:val="0"/>
          <w:i w:val="0"/>
          <w:iCs w:val="0"/>
          <w:caps w:val="0"/>
          <w:color w:val="444444"/>
          <w:spacing w:val="0"/>
          <w:sz w:val="30"/>
          <w:szCs w:val="30"/>
          <w:bdr w:val="none" w:color="auto" w:sz="0" w:space="0"/>
          <w:shd w:val="clear" w:fill="FFFFFF"/>
        </w:rPr>
        <w:t> </w:t>
      </w: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组织课题组成员参加各级各类的课例比赛、课例研讨活动，及时撰写教学反思；并且组织学生开展与本课题相关的英语讲故事比赛、英语短剧表演等活动，寓教于乐，让学生在故事教学中体会英语学习的快乐。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bCs w:val="0"/>
          <w:i w:val="0"/>
          <w:iCs w:val="0"/>
          <w:caps w:val="0"/>
          <w:color w:val="444444"/>
          <w:spacing w:val="0"/>
          <w:sz w:val="30"/>
          <w:szCs w:val="30"/>
        </w:rPr>
      </w:pPr>
      <w:r>
        <w:rPr>
          <w:rFonts w:hint="eastAsia" w:ascii="仿宋_GB2312" w:hAnsi="微软雅黑" w:eastAsia="仿宋_GB2312" w:cs="仿宋_GB2312"/>
          <w:b w:val="0"/>
          <w:bCs w:val="0"/>
          <w:i w:val="0"/>
          <w:iCs w:val="0"/>
          <w:caps w:val="0"/>
          <w:color w:val="444444"/>
          <w:spacing w:val="0"/>
          <w:sz w:val="30"/>
          <w:szCs w:val="30"/>
          <w:bdr w:val="none" w:color="auto" w:sz="0" w:space="0"/>
          <w:shd w:val="clear" w:fill="FFFFFF"/>
        </w:rPr>
        <w:t>2024.05完成《信息技术在小学英语故事教学中的实践与研究》研究报告、结题报告</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MjViNDM3NGI2ZTJmNmE2YjUwZjI0NWY0NzY5MWEifQ=="/>
  </w:docVars>
  <w:rsids>
    <w:rsidRoot w:val="3C1D4A28"/>
    <w:rsid w:val="3C1D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2023-09-13T12:13:00Z</dcterms:created>
  <dc:creator>Qian</dc:creator>
  <cp:lastModifiedBy>Qian</cp:lastModifiedBy>
  <dcterms:modified xsi:type="dcterms:W3CDTF">2023-09-13T12:25:01Z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DD3953E9753B4A6688DB07D96B0C77AC_11</vt:lpwstr>
  </property>
</Properties>
</file>