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8F3" w:rsidRDefault="003978F3" w:rsidP="003978F3">
      <w:pPr>
        <w:spacing w:line="360" w:lineRule="auto"/>
        <w:ind w:firstLineChars="200" w:firstLine="420"/>
        <w:rPr>
          <w:rFonts w:ascii="微软雅黑" w:hAnsi="微软雅黑"/>
          <w:sz w:val="21"/>
          <w:szCs w:val="21"/>
        </w:rPr>
      </w:pPr>
      <w:r>
        <w:rPr>
          <w:rFonts w:ascii="微软雅黑" w:hAnsi="微软雅黑" w:hint="eastAsia"/>
          <w:sz w:val="21"/>
          <w:szCs w:val="21"/>
        </w:rPr>
        <w:t>题目：《</w:t>
      </w:r>
      <w:r>
        <w:rPr>
          <w:rStyle w:val="sort-cont1"/>
          <w:rFonts w:ascii="微软雅黑" w:hAnsi="微软雅黑" w:hint="eastAsia"/>
          <w:sz w:val="21"/>
          <w:szCs w:val="21"/>
        </w:rPr>
        <w:t>电子书包在小学英语课堂教学中的应用策略研究</w:t>
      </w:r>
      <w:r>
        <w:rPr>
          <w:rFonts w:ascii="微软雅黑" w:hAnsi="微软雅黑" w:hint="eastAsia"/>
          <w:sz w:val="21"/>
          <w:szCs w:val="21"/>
        </w:rPr>
        <w:t>》</w:t>
      </w:r>
    </w:p>
    <w:p w:rsidR="003978F3" w:rsidRDefault="003978F3" w:rsidP="003978F3">
      <w:pPr>
        <w:spacing w:line="360" w:lineRule="auto"/>
        <w:ind w:firstLineChars="200" w:firstLine="480"/>
        <w:rPr>
          <w:rFonts w:ascii="微软雅黑" w:hAnsi="微软雅黑" w:hint="eastAsia"/>
          <w:b/>
          <w:color w:val="000000"/>
          <w:sz w:val="24"/>
          <w:szCs w:val="24"/>
        </w:rPr>
      </w:pPr>
      <w:r>
        <w:rPr>
          <w:rFonts w:ascii="微软雅黑" w:hAnsi="微软雅黑" w:hint="eastAsia"/>
          <w:b/>
          <w:color w:val="000000"/>
          <w:sz w:val="24"/>
          <w:szCs w:val="24"/>
        </w:rPr>
        <w:t>一、课题的提出</w:t>
      </w:r>
    </w:p>
    <w:p w:rsidR="003978F3" w:rsidRDefault="003978F3" w:rsidP="003978F3">
      <w:pPr>
        <w:spacing w:line="360" w:lineRule="auto"/>
        <w:ind w:firstLineChars="200" w:firstLine="480"/>
        <w:rPr>
          <w:rFonts w:ascii="微软雅黑" w:hAnsi="微软雅黑" w:hint="eastAsia"/>
          <w:color w:val="000000"/>
          <w:sz w:val="24"/>
          <w:szCs w:val="24"/>
        </w:rPr>
      </w:pPr>
      <w:r>
        <w:rPr>
          <w:rFonts w:ascii="微软雅黑" w:hAnsi="微软雅黑" w:hint="eastAsia"/>
          <w:sz w:val="24"/>
          <w:szCs w:val="24"/>
        </w:rPr>
        <w:t>（一）</w:t>
      </w:r>
      <w:r>
        <w:rPr>
          <w:rFonts w:ascii="微软雅黑" w:hAnsi="微软雅黑" w:hint="eastAsia"/>
          <w:color w:val="000000"/>
          <w:sz w:val="24"/>
          <w:szCs w:val="24"/>
        </w:rPr>
        <w:t>国内外研究现状述评</w:t>
      </w:r>
    </w:p>
    <w:p w:rsidR="003978F3" w:rsidRDefault="003978F3" w:rsidP="003978F3">
      <w:pPr>
        <w:pStyle w:val="a3"/>
        <w:spacing w:before="0" w:beforeAutospacing="0" w:afterAutospacing="0" w:line="360" w:lineRule="auto"/>
        <w:ind w:right="75" w:firstLineChars="200" w:firstLine="480"/>
        <w:rPr>
          <w:rFonts w:ascii="微软雅黑" w:eastAsia="微软雅黑" w:hAnsi="微软雅黑" w:hint="eastAsia"/>
        </w:rPr>
      </w:pPr>
      <w:r>
        <w:rPr>
          <w:rFonts w:ascii="微软雅黑" w:eastAsia="微软雅黑" w:hAnsi="微软雅黑" w:hint="eastAsia"/>
          <w:bCs/>
        </w:rPr>
        <w:t>国内研究现状：</w:t>
      </w:r>
      <w:r>
        <w:rPr>
          <w:rFonts w:ascii="微软雅黑" w:eastAsia="微软雅黑" w:hAnsi="微软雅黑" w:cs="Arial" w:hint="eastAsia"/>
          <w:color w:val="000000"/>
          <w:shd w:val="clear" w:color="auto" w:fill="FFFFFF"/>
        </w:rPr>
        <w:t>我国关于电子书包的研究起步较晚，2010年国家教育部颁布的《国家中长期教育改革和发展规划纲要（2010-2020年）》提出，加快信息化进程。《上海中长期教育改革的发展规划纲要（2010-2020年）》提出：“推动‘电子书包’和‘云计算’辅助教学的发展，促进学生运用信息技术丰富课内外学习和研究。”目前，</w:t>
      </w:r>
      <w:r>
        <w:rPr>
          <w:rFonts w:ascii="微软雅黑" w:eastAsia="微软雅黑" w:hAnsi="微软雅黑" w:hint="eastAsia"/>
          <w:color w:val="000000"/>
        </w:rPr>
        <w:t>上海、北京、深圳、重庆等</w:t>
      </w:r>
      <w:r>
        <w:rPr>
          <w:rFonts w:ascii="微软雅黑" w:eastAsia="微软雅黑" w:hAnsi="微软雅黑" w:cs="Arial" w:hint="eastAsia"/>
          <w:color w:val="000000"/>
          <w:shd w:val="clear" w:color="auto" w:fill="FFFFFF"/>
        </w:rPr>
        <w:t>省市陆续开展了电子书包教学模式的实验和研究，</w:t>
      </w:r>
      <w:r>
        <w:rPr>
          <w:rFonts w:ascii="微软雅黑" w:eastAsia="微软雅黑" w:hAnsi="微软雅黑" w:hint="eastAsia"/>
          <w:color w:val="000000"/>
        </w:rPr>
        <w:t>探索利用一对一数字化教学手段改变传统的教学环境，为21世纪的教育改革积累经验和资源。</w:t>
      </w:r>
    </w:p>
    <w:p w:rsidR="003978F3" w:rsidRDefault="003978F3" w:rsidP="003978F3">
      <w:pPr>
        <w:pStyle w:val="a3"/>
        <w:spacing w:before="0" w:beforeAutospacing="0" w:afterAutospacing="0" w:line="360" w:lineRule="auto"/>
        <w:ind w:right="75" w:firstLineChars="200" w:firstLine="480"/>
        <w:rPr>
          <w:rFonts w:ascii="微软雅黑" w:eastAsia="微软雅黑" w:hAnsi="微软雅黑" w:hint="eastAsia"/>
        </w:rPr>
      </w:pPr>
      <w:r>
        <w:rPr>
          <w:rFonts w:ascii="微软雅黑" w:eastAsia="微软雅黑" w:hAnsi="微软雅黑" w:hint="eastAsia"/>
          <w:bCs/>
        </w:rPr>
        <w:t>在国外，</w:t>
      </w:r>
      <w:r>
        <w:rPr>
          <w:rFonts w:ascii="微软雅黑" w:eastAsia="微软雅黑" w:hAnsi="微软雅黑" w:cs="Arial" w:hint="eastAsia"/>
          <w:color w:val="000000"/>
          <w:shd w:val="clear" w:color="auto" w:fill="FFFFFF"/>
        </w:rPr>
        <w:t>电子书包的大规模研究已经十几年了，</w:t>
      </w:r>
      <w:r>
        <w:rPr>
          <w:rFonts w:ascii="微软雅黑" w:eastAsia="微软雅黑" w:hAnsi="微软雅黑" w:hint="eastAsia"/>
          <w:color w:val="000000"/>
        </w:rPr>
        <w:t>许多国家都在积极开展电子书包项目，而且有了许多成功的案例，他们认为，当学生利用无线笔记本电脑进行学习时，其关注点将是信息管理和获取，而非单纯的记忆。这种新型学习方式对于培养学生未来生存所需的分布式认知能力非常重要，同时对于提高学生的问题解决能力、沟通协作能力、创新能力也能打下良好的基础，最终提高学生在网络时代和知识型社会的竞争力。</w:t>
      </w:r>
    </w:p>
    <w:p w:rsidR="003978F3" w:rsidRDefault="003978F3" w:rsidP="003978F3">
      <w:pPr>
        <w:spacing w:line="360" w:lineRule="auto"/>
        <w:ind w:firstLineChars="200" w:firstLine="480"/>
        <w:rPr>
          <w:rFonts w:ascii="微软雅黑" w:hAnsi="微软雅黑" w:hint="eastAsia"/>
          <w:bCs/>
          <w:sz w:val="24"/>
          <w:szCs w:val="24"/>
        </w:rPr>
      </w:pPr>
      <w:r>
        <w:rPr>
          <w:rFonts w:ascii="微软雅黑" w:hAnsi="微软雅黑" w:hint="eastAsia"/>
          <w:bCs/>
          <w:sz w:val="24"/>
          <w:szCs w:val="24"/>
        </w:rPr>
        <w:t>1.值得肯定的方面</w:t>
      </w:r>
    </w:p>
    <w:p w:rsidR="003978F3" w:rsidRDefault="003978F3" w:rsidP="003978F3">
      <w:pPr>
        <w:pStyle w:val="a3"/>
        <w:spacing w:before="0" w:beforeAutospacing="0" w:line="360" w:lineRule="auto"/>
        <w:ind w:firstLineChars="200" w:firstLine="480"/>
        <w:rPr>
          <w:rFonts w:ascii="微软雅黑" w:eastAsia="微软雅黑" w:hAnsi="微软雅黑" w:cs="Arial" w:hint="eastAsia"/>
          <w:color w:val="000000"/>
          <w:shd w:val="clear" w:color="auto" w:fill="FFFFFF"/>
        </w:rPr>
      </w:pPr>
      <w:r>
        <w:rPr>
          <w:rFonts w:ascii="微软雅黑" w:eastAsia="微软雅黑" w:hAnsi="微软雅黑" w:cs="Arial" w:hint="eastAsia"/>
          <w:color w:val="000000"/>
          <w:shd w:val="clear" w:color="auto" w:fill="FFFFFF"/>
        </w:rPr>
        <w:lastRenderedPageBreak/>
        <w:t>目前小学英语课堂教学中，随着教育信息化的不断推进，电子书包已经成了许多一线教师积极尝试和研究的项目。同时，电子书包</w:t>
      </w:r>
      <w:r>
        <w:rPr>
          <w:rFonts w:ascii="微软雅黑" w:eastAsia="微软雅黑" w:hAnsi="微软雅黑" w:hint="eastAsia"/>
          <w:color w:val="000000"/>
        </w:rPr>
        <w:t>强大的超链接功能；显著的易操作性,方便学生学习自主化，并通过多媒体和网络实现合作、探究式学习；教师备课可以充分利用教学资源库中的电子资源，快捷方便进行整合，科学合理安排教学内容，增强学生个体学习的针对性等。特别是电子书包包含了教科书的全部内容，对于满足学生的学习需求，提高学生的学习能力起到了促进作用。</w:t>
      </w:r>
    </w:p>
    <w:p w:rsidR="003978F3" w:rsidRDefault="003978F3" w:rsidP="003978F3">
      <w:pPr>
        <w:spacing w:line="360" w:lineRule="auto"/>
        <w:ind w:firstLineChars="200" w:firstLine="480"/>
        <w:rPr>
          <w:rFonts w:ascii="微软雅黑" w:hAnsi="微软雅黑" w:hint="eastAsia"/>
          <w:bCs/>
          <w:sz w:val="24"/>
          <w:szCs w:val="24"/>
        </w:rPr>
      </w:pPr>
      <w:r>
        <w:rPr>
          <w:rFonts w:ascii="微软雅黑" w:hAnsi="微软雅黑" w:hint="eastAsia"/>
          <w:bCs/>
          <w:sz w:val="24"/>
          <w:szCs w:val="24"/>
        </w:rPr>
        <w:t>2.有待深入的方面</w:t>
      </w:r>
    </w:p>
    <w:p w:rsidR="003978F3" w:rsidRDefault="003978F3" w:rsidP="003978F3">
      <w:pPr>
        <w:spacing w:line="360" w:lineRule="auto"/>
        <w:ind w:firstLineChars="200" w:firstLine="480"/>
        <w:rPr>
          <w:rFonts w:ascii="微软雅黑" w:hAnsi="微软雅黑" w:hint="eastAsia"/>
          <w:color w:val="000000"/>
          <w:sz w:val="24"/>
          <w:szCs w:val="24"/>
        </w:rPr>
      </w:pPr>
      <w:r>
        <w:rPr>
          <w:rFonts w:ascii="微软雅黑" w:hAnsi="微软雅黑" w:hint="eastAsia"/>
          <w:color w:val="000000"/>
          <w:sz w:val="24"/>
          <w:szCs w:val="24"/>
        </w:rPr>
        <w:t>目前虽然试点校小学英语课堂在积极的使用电子书包实践和研究，但盲目地使用电子书包，不但无助于课堂效率的提高和学生能力的促进，还会影响课堂教学的效果。因此，真正达到合理的使用电子书包，有效地利用电子书包辅助教学并成为学生自主学习、协作学习、探究学习的认知工具，发挥教学环境的最佳效果和调动学习者最大能动性，促进学生能力的发展这一目标还比较遥远。</w:t>
      </w:r>
    </w:p>
    <w:p w:rsidR="003978F3" w:rsidRDefault="003978F3" w:rsidP="003978F3">
      <w:pPr>
        <w:spacing w:line="360" w:lineRule="auto"/>
        <w:ind w:firstLineChars="200" w:firstLine="480"/>
        <w:rPr>
          <w:rFonts w:ascii="微软雅黑" w:hAnsi="微软雅黑" w:hint="eastAsia"/>
          <w:bCs/>
          <w:sz w:val="24"/>
          <w:szCs w:val="24"/>
        </w:rPr>
      </w:pPr>
      <w:r>
        <w:rPr>
          <w:rFonts w:ascii="微软雅黑" w:hAnsi="微软雅黑" w:hint="eastAsia"/>
          <w:bCs/>
          <w:sz w:val="24"/>
          <w:szCs w:val="24"/>
        </w:rPr>
        <w:t>3.电子书包在小学英语课堂教学中的研究现状</w:t>
      </w:r>
    </w:p>
    <w:p w:rsidR="003978F3" w:rsidRDefault="003978F3" w:rsidP="003978F3">
      <w:pPr>
        <w:spacing w:line="360" w:lineRule="auto"/>
        <w:ind w:firstLineChars="200" w:firstLine="480"/>
        <w:rPr>
          <w:rFonts w:ascii="微软雅黑" w:hAnsi="微软雅黑" w:hint="eastAsia"/>
          <w:bCs/>
          <w:sz w:val="24"/>
          <w:szCs w:val="24"/>
        </w:rPr>
      </w:pPr>
      <w:r>
        <w:rPr>
          <w:rFonts w:ascii="微软雅黑" w:hAnsi="微软雅黑" w:cs="Arial" w:hint="eastAsia"/>
          <w:color w:val="000000"/>
          <w:sz w:val="24"/>
          <w:szCs w:val="24"/>
          <w:shd w:val="clear" w:color="auto" w:fill="FFFFFF"/>
        </w:rPr>
        <w:t>纵观近几年新课程改革实施过程中对电子书包的研究，大多从理论层面切入的为多，而从实践的层面，如何引导一线教师通过教学实践，将电子书包真正应用在课堂中，使之常态化，成为</w:t>
      </w:r>
      <w:r>
        <w:rPr>
          <w:rFonts w:ascii="微软雅黑" w:hAnsi="微软雅黑" w:hint="eastAsia"/>
          <w:bCs/>
          <w:sz w:val="24"/>
          <w:szCs w:val="24"/>
        </w:rPr>
        <w:t>提高课堂教学效率，促进学生学习体验和能力提高的一种常用教学模式，详细</w:t>
      </w:r>
      <w:r>
        <w:rPr>
          <w:rFonts w:ascii="微软雅黑" w:hAnsi="微软雅黑" w:cs="Arial" w:hint="eastAsia"/>
          <w:color w:val="000000"/>
          <w:sz w:val="24"/>
          <w:szCs w:val="24"/>
          <w:shd w:val="clear" w:color="auto" w:fill="FFFFFF"/>
        </w:rPr>
        <w:t>的跟踪调查和</w:t>
      </w:r>
      <w:r>
        <w:rPr>
          <w:rFonts w:ascii="微软雅黑" w:hAnsi="微软雅黑" w:hint="eastAsia"/>
          <w:color w:val="000000"/>
          <w:sz w:val="24"/>
          <w:szCs w:val="24"/>
        </w:rPr>
        <w:t>课堂应用</w:t>
      </w:r>
      <w:r>
        <w:rPr>
          <w:rFonts w:ascii="微软雅黑" w:hAnsi="微软雅黑" w:cs="Arial" w:hint="eastAsia"/>
          <w:color w:val="000000"/>
          <w:sz w:val="24"/>
          <w:szCs w:val="24"/>
          <w:shd w:val="clear" w:color="auto" w:fill="FFFFFF"/>
        </w:rPr>
        <w:t>方面的研究还 比较少。</w:t>
      </w:r>
    </w:p>
    <w:p w:rsidR="003978F3" w:rsidRDefault="003978F3" w:rsidP="003978F3">
      <w:pPr>
        <w:spacing w:line="360" w:lineRule="auto"/>
        <w:ind w:firstLineChars="200" w:firstLine="480"/>
        <w:rPr>
          <w:rFonts w:ascii="微软雅黑" w:hAnsi="微软雅黑" w:hint="eastAsia"/>
          <w:sz w:val="24"/>
          <w:szCs w:val="24"/>
        </w:rPr>
      </w:pPr>
      <w:r>
        <w:rPr>
          <w:rFonts w:ascii="微软雅黑" w:hAnsi="微软雅黑" w:hint="eastAsia"/>
          <w:sz w:val="24"/>
          <w:szCs w:val="24"/>
        </w:rPr>
        <w:lastRenderedPageBreak/>
        <w:t xml:space="preserve">（二） 课题研究的目的   </w:t>
      </w:r>
    </w:p>
    <w:p w:rsidR="003978F3" w:rsidRDefault="003978F3" w:rsidP="003978F3">
      <w:pPr>
        <w:pStyle w:val="a3"/>
        <w:spacing w:before="0" w:beforeAutospacing="0" w:afterAutospacing="0" w:line="360" w:lineRule="auto"/>
        <w:ind w:right="75" w:firstLineChars="200" w:firstLine="480"/>
        <w:rPr>
          <w:rFonts w:ascii="微软雅黑" w:eastAsia="微软雅黑" w:hAnsi="微软雅黑" w:hint="eastAsia"/>
        </w:rPr>
      </w:pPr>
      <w:r>
        <w:rPr>
          <w:rFonts w:ascii="微软雅黑" w:eastAsia="微软雅黑" w:hAnsi="微软雅黑" w:hint="eastAsia"/>
          <w:bCs/>
        </w:rPr>
        <w:t>《小学英语课程标准》指出：英语教学应</w:t>
      </w:r>
      <w:r>
        <w:rPr>
          <w:rFonts w:ascii="微软雅黑" w:eastAsia="微软雅黑" w:hAnsi="微软雅黑" w:cs="Arial" w:hint="eastAsia"/>
          <w:color w:val="333333"/>
        </w:rPr>
        <w:t>从学生的学习兴趣、生活经验和认知水平出发，倡导体验、实践、参与、合作与交流的学习方式和任务型的教学途径，发展学生的综合语言运用能力，使语言学习的过程成为学生形成积极的情感态度、主动思维和大胆实践、提高跨文化意识和形成自主学习能力的过程。英语课程的学习，既是学生通过英语学习和实践活动，逐步掌握英语知识和技能，提高语言实际运用能力的过程;又是他们磨砺意志、陶冶情操、拓展视野、丰富生活经历、开发思维能力、发展个性和提高人文素养的过程。</w:t>
      </w:r>
      <w:r>
        <w:rPr>
          <w:rFonts w:ascii="微软雅黑" w:eastAsia="微软雅黑" w:hAnsi="微软雅黑" w:hint="eastAsia"/>
        </w:rPr>
        <w:t>因此，电子书包在小学英语课堂教学中的应用</w:t>
      </w:r>
      <w:r>
        <w:rPr>
          <w:rFonts w:ascii="微软雅黑" w:eastAsia="微软雅黑" w:hAnsi="微软雅黑" w:hint="eastAsia"/>
          <w:bCs/>
        </w:rPr>
        <w:t>是符合提高英语课堂教学效果的有效途径。但从课堂教学现状看存在如下问题：电子书包与课程配套资源较少，需要教师自制教学资源较多；电子书包的颜色设置和圈词功能等有待完善，尚不能满足英语教学的需要；电子书包应用不当，分散了学生注意力不利于学生思维发展。针对存在的问题，我们提出《</w:t>
      </w:r>
      <w:r>
        <w:rPr>
          <w:rFonts w:ascii="微软雅黑" w:eastAsia="微软雅黑" w:hAnsi="微软雅黑" w:hint="eastAsia"/>
        </w:rPr>
        <w:t>电子书包在小学英语课堂教学中的应用策略研究</w:t>
      </w:r>
      <w:r>
        <w:rPr>
          <w:rFonts w:ascii="微软雅黑" w:eastAsia="微软雅黑" w:hAnsi="微软雅黑" w:hint="eastAsia"/>
          <w:bCs/>
        </w:rPr>
        <w:t>》课题，目的是通过</w:t>
      </w:r>
      <w:r>
        <w:rPr>
          <w:rFonts w:ascii="微软雅黑" w:eastAsia="微软雅黑" w:hAnsi="微软雅黑" w:hint="eastAsia"/>
        </w:rPr>
        <w:t>电子书包在小学英语课堂教学中的应用</w:t>
      </w:r>
      <w:r>
        <w:rPr>
          <w:rFonts w:ascii="微软雅黑" w:eastAsia="微软雅黑" w:hAnsi="微软雅黑" w:hint="eastAsia"/>
          <w:bCs/>
        </w:rPr>
        <w:t>，</w:t>
      </w:r>
      <w:r>
        <w:rPr>
          <w:rFonts w:ascii="微软雅黑" w:eastAsia="微软雅黑" w:hAnsi="微软雅黑" w:hint="eastAsia"/>
          <w:color w:val="000000"/>
        </w:rPr>
        <w:t>探索“电子书包”在网络环境下有效应用的形式与方法，开展个性化的教与学；</w:t>
      </w:r>
      <w:r>
        <w:rPr>
          <w:rFonts w:ascii="微软雅黑" w:eastAsia="微软雅黑" w:hAnsi="微软雅黑" w:hint="eastAsia"/>
          <w:bCs/>
        </w:rPr>
        <w:t>使学生在知识、技能和学习态度能力得到同步发展。</w:t>
      </w:r>
    </w:p>
    <w:p w:rsidR="003978F3" w:rsidRDefault="003978F3" w:rsidP="003978F3">
      <w:pPr>
        <w:spacing w:line="360" w:lineRule="auto"/>
        <w:ind w:firstLineChars="200" w:firstLine="480"/>
        <w:rPr>
          <w:rFonts w:ascii="微软雅黑" w:hAnsi="微软雅黑" w:hint="eastAsia"/>
          <w:bCs/>
          <w:sz w:val="24"/>
          <w:szCs w:val="24"/>
        </w:rPr>
      </w:pPr>
      <w:r>
        <w:rPr>
          <w:rFonts w:ascii="微软雅黑" w:hAnsi="微软雅黑" w:hint="eastAsia"/>
          <w:sz w:val="24"/>
          <w:szCs w:val="24"/>
        </w:rPr>
        <w:t>（三）课题选题意义</w:t>
      </w:r>
    </w:p>
    <w:p w:rsidR="003978F3" w:rsidRDefault="003978F3" w:rsidP="003978F3">
      <w:pPr>
        <w:pStyle w:val="a3"/>
        <w:spacing w:before="0" w:beforeAutospacing="0" w:afterAutospacing="0" w:line="360" w:lineRule="auto"/>
        <w:ind w:right="75" w:firstLineChars="200" w:firstLine="480"/>
        <w:rPr>
          <w:rFonts w:ascii="微软雅黑" w:eastAsia="微软雅黑" w:hAnsi="微软雅黑" w:hint="eastAsia"/>
        </w:rPr>
      </w:pPr>
      <w:r>
        <w:rPr>
          <w:rFonts w:ascii="微软雅黑" w:eastAsia="微软雅黑" w:hAnsi="微软雅黑" w:hint="eastAsia"/>
          <w:bCs/>
        </w:rPr>
        <w:t xml:space="preserve">  通过本课题的研究，使教师在英语教学中更加合理有效地</w:t>
      </w:r>
      <w:r>
        <w:rPr>
          <w:rFonts w:ascii="微软雅黑" w:eastAsia="微软雅黑" w:hAnsi="微软雅黑" w:hint="eastAsia"/>
          <w:color w:val="000000"/>
        </w:rPr>
        <w:t>运用“立体化 ”的教学资源,为学生创建“个性化”的学习环境，探索“自主、探究式”的教学</w:t>
      </w:r>
      <w:r>
        <w:rPr>
          <w:rFonts w:ascii="微软雅黑" w:eastAsia="微软雅黑" w:hAnsi="微软雅黑" w:hint="eastAsia"/>
          <w:color w:val="000000"/>
        </w:rPr>
        <w:lastRenderedPageBreak/>
        <w:t>过程，探索教育资源整合应用与移动技术相结合的教与学模式。通过电子书包应用提高学生信息素养，减轻学生书包重量，促进身心健康。</w:t>
      </w:r>
      <w:r>
        <w:rPr>
          <w:rFonts w:ascii="微软雅黑" w:eastAsia="微软雅黑" w:hAnsi="微软雅黑" w:hint="eastAsia"/>
          <w:bCs/>
        </w:rPr>
        <w:t>进而激发学生探究、思考英语的能力，使学生积极主动地投入到英语学习过程中，从而使电子书包服务于课堂教学，提高课堂教学的效率。</w:t>
      </w:r>
    </w:p>
    <w:p w:rsidR="003978F3" w:rsidRDefault="003978F3" w:rsidP="003978F3">
      <w:pPr>
        <w:spacing w:line="360" w:lineRule="auto"/>
        <w:ind w:firstLineChars="200" w:firstLine="480"/>
        <w:rPr>
          <w:rFonts w:ascii="微软雅黑" w:hAnsi="微软雅黑" w:hint="eastAsia"/>
          <w:sz w:val="24"/>
          <w:szCs w:val="24"/>
        </w:rPr>
      </w:pPr>
      <w:r>
        <w:rPr>
          <w:rFonts w:ascii="微软雅黑" w:hAnsi="微软雅黑" w:hint="eastAsia"/>
          <w:sz w:val="24"/>
          <w:szCs w:val="24"/>
        </w:rPr>
        <w:t>（四）课题的研究价值</w:t>
      </w:r>
    </w:p>
    <w:p w:rsidR="003978F3" w:rsidRDefault="003978F3" w:rsidP="003978F3">
      <w:pPr>
        <w:pStyle w:val="a3"/>
        <w:spacing w:before="0" w:beforeAutospacing="0" w:afterAutospacing="0" w:line="360" w:lineRule="auto"/>
        <w:ind w:right="75" w:firstLineChars="200" w:firstLine="480"/>
        <w:rPr>
          <w:rFonts w:ascii="微软雅黑" w:eastAsia="微软雅黑" w:hAnsi="微软雅黑" w:hint="eastAsia"/>
        </w:rPr>
      </w:pPr>
      <w:r>
        <w:rPr>
          <w:rFonts w:ascii="微软雅黑" w:eastAsia="微软雅黑" w:hAnsi="微软雅黑" w:hint="eastAsia"/>
          <w:bCs/>
        </w:rPr>
        <w:t>1、理论价值：根据小学生的心理和认知特点,应用电子书包于小学英语课堂教学中，</w:t>
      </w:r>
      <w:r>
        <w:rPr>
          <w:rFonts w:ascii="微软雅黑" w:eastAsia="微软雅黑" w:hAnsi="微软雅黑" w:hint="eastAsia"/>
          <w:color w:val="000000"/>
        </w:rPr>
        <w:t>探索“电子书包”在网络环境下有效应用的形式与方法，</w:t>
      </w:r>
      <w:r>
        <w:rPr>
          <w:rFonts w:ascii="微软雅黑" w:eastAsia="微软雅黑" w:hAnsi="微软雅黑" w:hint="eastAsia"/>
          <w:bCs/>
        </w:rPr>
        <w:t>使学生经历知识的探究与应用的过程，更好地理解英语知识。因此，进行电子书包的研究是课改的需要，是为了丰富这方面的实践经验提供的宝贵经验。</w:t>
      </w:r>
    </w:p>
    <w:p w:rsidR="003978F3" w:rsidRDefault="003978F3" w:rsidP="003978F3">
      <w:pPr>
        <w:spacing w:line="360" w:lineRule="auto"/>
        <w:ind w:firstLineChars="200" w:firstLine="480"/>
        <w:rPr>
          <w:rFonts w:ascii="微软雅黑" w:hAnsi="微软雅黑" w:hint="eastAsia"/>
          <w:bCs/>
          <w:sz w:val="24"/>
          <w:szCs w:val="24"/>
        </w:rPr>
      </w:pPr>
      <w:r>
        <w:rPr>
          <w:rFonts w:ascii="微软雅黑" w:hAnsi="微软雅黑" w:hint="eastAsia"/>
          <w:bCs/>
          <w:sz w:val="24"/>
          <w:szCs w:val="24"/>
        </w:rPr>
        <w:t>2、实践价值：通过电子书包将学生的注意力吸引到英语课堂教学的重点内容上来，使学生的注意力尽可能较长时间保持在学习活动中，逐步改善学生听讲不专心的现象。吸引学生能够在电子书包的应用中主动地、富有个性地学习，充分发挥其主观能动性，使学生在英语课堂中得以自主发展，提高学习效率。</w:t>
      </w:r>
    </w:p>
    <w:p w:rsidR="003978F3" w:rsidRDefault="003978F3" w:rsidP="003978F3">
      <w:pPr>
        <w:spacing w:line="360" w:lineRule="auto"/>
        <w:ind w:firstLineChars="200" w:firstLine="480"/>
        <w:rPr>
          <w:rFonts w:ascii="微软雅黑" w:hAnsi="微软雅黑" w:hint="eastAsia"/>
          <w:bCs/>
          <w:sz w:val="24"/>
          <w:szCs w:val="24"/>
        </w:rPr>
      </w:pPr>
      <w:r>
        <w:rPr>
          <w:rFonts w:ascii="微软雅黑" w:hAnsi="微软雅黑" w:hint="eastAsia"/>
          <w:bCs/>
          <w:sz w:val="24"/>
          <w:szCs w:val="24"/>
        </w:rPr>
        <w:t xml:space="preserve"> 3、推广价值：通过电子书包的应用，做到把情境创设、激发学生学习英语的兴趣与培养学生英语学习能力紧密有效的结合起来。促进学生的发展，</w:t>
      </w:r>
      <w:r>
        <w:rPr>
          <w:rFonts w:ascii="微软雅黑" w:hAnsi="微软雅黑" w:hint="eastAsia"/>
          <w:color w:val="000000"/>
          <w:sz w:val="24"/>
          <w:szCs w:val="24"/>
        </w:rPr>
        <w:t>提高实验教师教育技术能力和教学水平。</w:t>
      </w:r>
      <w:r>
        <w:rPr>
          <w:rFonts w:ascii="微软雅黑" w:hAnsi="微软雅黑" w:hint="eastAsia"/>
          <w:bCs/>
          <w:sz w:val="24"/>
          <w:szCs w:val="24"/>
        </w:rPr>
        <w:t>使其他教师能运用本课题的研究成果推动学校整体教学水平的提高。</w:t>
      </w:r>
    </w:p>
    <w:p w:rsidR="003978F3" w:rsidRDefault="003978F3" w:rsidP="003978F3">
      <w:pPr>
        <w:spacing w:line="360" w:lineRule="auto"/>
        <w:ind w:firstLineChars="200" w:firstLine="480"/>
        <w:rPr>
          <w:rFonts w:ascii="微软雅黑" w:hAnsi="微软雅黑" w:cs="宋体" w:hint="eastAsia"/>
          <w:b/>
          <w:bCs/>
          <w:color w:val="000000"/>
          <w:sz w:val="24"/>
          <w:szCs w:val="24"/>
        </w:rPr>
      </w:pPr>
      <w:r>
        <w:rPr>
          <w:rFonts w:ascii="微软雅黑" w:hAnsi="微软雅黑" w:hint="eastAsia"/>
          <w:b/>
          <w:color w:val="000000"/>
          <w:sz w:val="24"/>
          <w:szCs w:val="24"/>
        </w:rPr>
        <w:t>二、课题核心</w:t>
      </w:r>
      <w:r>
        <w:rPr>
          <w:rFonts w:ascii="微软雅黑" w:hAnsi="微软雅黑" w:cs="宋体" w:hint="eastAsia"/>
          <w:b/>
          <w:bCs/>
          <w:color w:val="000000"/>
          <w:sz w:val="24"/>
          <w:szCs w:val="24"/>
        </w:rPr>
        <w:t>概念的界定</w:t>
      </w:r>
    </w:p>
    <w:p w:rsidR="003978F3" w:rsidRDefault="003978F3" w:rsidP="003978F3">
      <w:pPr>
        <w:spacing w:line="360" w:lineRule="auto"/>
        <w:ind w:firstLineChars="200" w:firstLine="480"/>
        <w:rPr>
          <w:rFonts w:ascii="微软雅黑" w:hAnsi="微软雅黑" w:hint="eastAsia"/>
          <w:color w:val="000000"/>
          <w:sz w:val="24"/>
          <w:szCs w:val="24"/>
        </w:rPr>
      </w:pPr>
      <w:r>
        <w:rPr>
          <w:rFonts w:ascii="微软雅黑" w:hAnsi="微软雅黑" w:hint="eastAsia"/>
          <w:color w:val="000000"/>
          <w:sz w:val="24"/>
          <w:szCs w:val="24"/>
        </w:rPr>
        <w:lastRenderedPageBreak/>
        <w:t>（一）电子书包：</w:t>
      </w:r>
      <w:r>
        <w:rPr>
          <w:rFonts w:ascii="微软雅黑" w:hAnsi="微软雅黑" w:cs="Arial" w:hint="eastAsia"/>
          <w:color w:val="000000"/>
          <w:sz w:val="24"/>
          <w:szCs w:val="24"/>
          <w:shd w:val="clear" w:color="auto" w:fill="FFFFFF"/>
        </w:rPr>
        <w:t>电子书包是一个计算机支持的数字化协作学习空间，它以网络为环境基础，支持师生、生生间的同步或异步交流与资源共享。</w:t>
      </w:r>
      <w:r>
        <w:rPr>
          <w:rFonts w:ascii="微软雅黑" w:hAnsi="微软雅黑" w:hint="eastAsia"/>
          <w:color w:val="000000"/>
          <w:sz w:val="24"/>
          <w:szCs w:val="24"/>
        </w:rPr>
        <w:t>在本课题中，</w:t>
      </w:r>
      <w:r>
        <w:rPr>
          <w:rFonts w:ascii="微软雅黑" w:hAnsi="微软雅黑" w:cs="Arial" w:hint="eastAsia"/>
          <w:color w:val="000000"/>
          <w:sz w:val="24"/>
          <w:szCs w:val="24"/>
          <w:shd w:val="clear" w:color="auto" w:fill="FFFFFF"/>
        </w:rPr>
        <w:t>电子书包是一个以学生为主体，个人电子终端和网络学习资源为载体的，贯穿于预习、上课、作业、辅导、评测等各个学习环节。覆盖课前、课中、课后学习环境的数字化学与教的系统平台。</w:t>
      </w:r>
      <w:r>
        <w:rPr>
          <w:rFonts w:ascii="微软雅黑" w:hAnsi="微软雅黑" w:hint="eastAsia"/>
          <w:color w:val="000000"/>
          <w:sz w:val="24"/>
          <w:szCs w:val="24"/>
        </w:rPr>
        <w:t xml:space="preserve">      </w:t>
      </w:r>
    </w:p>
    <w:p w:rsidR="003978F3" w:rsidRDefault="003978F3" w:rsidP="003978F3">
      <w:pPr>
        <w:spacing w:line="360" w:lineRule="auto"/>
        <w:ind w:firstLineChars="200" w:firstLine="480"/>
        <w:rPr>
          <w:rFonts w:ascii="微软雅黑" w:hAnsi="微软雅黑" w:hint="eastAsia"/>
          <w:color w:val="000000"/>
          <w:sz w:val="24"/>
          <w:szCs w:val="24"/>
        </w:rPr>
      </w:pPr>
      <w:r>
        <w:rPr>
          <w:rFonts w:ascii="微软雅黑" w:hAnsi="微软雅黑" w:hint="eastAsia"/>
          <w:color w:val="000000"/>
          <w:sz w:val="24"/>
          <w:szCs w:val="24"/>
        </w:rPr>
        <w:t>（二）小学英语课堂教学：小学英语课堂教学是英语教学的基础阶段，学生在不自觉中达到认知活动与情感活动有机的渗透与融合，使学生的情感和兴趣始终处于最佳状态，全身心地投入到学习之中，从而保证教学活动的有效性和预见性。</w:t>
      </w:r>
    </w:p>
    <w:p w:rsidR="003978F3" w:rsidRDefault="003978F3" w:rsidP="003978F3">
      <w:pPr>
        <w:spacing w:line="360" w:lineRule="auto"/>
        <w:ind w:firstLineChars="200" w:firstLine="480"/>
        <w:rPr>
          <w:rFonts w:ascii="微软雅黑" w:hAnsi="微软雅黑" w:hint="eastAsia"/>
          <w:bCs/>
          <w:sz w:val="24"/>
          <w:szCs w:val="24"/>
        </w:rPr>
      </w:pPr>
      <w:r>
        <w:rPr>
          <w:rFonts w:ascii="微软雅黑" w:hAnsi="微软雅黑" w:hint="eastAsia"/>
          <w:color w:val="000000"/>
          <w:sz w:val="24"/>
          <w:szCs w:val="24"/>
        </w:rPr>
        <w:t>（三）应用策略：在课题中指教学方式在信息技术条件下的跨越式改变。包括课程教材的设计、教学评价、教学测验、作业练习；还包括培养学生的批判性思维、查找搜集信息的能力、对网络信息的独立判断能力；提高实验教师教育技术能力和教学水平。</w:t>
      </w:r>
    </w:p>
    <w:p w:rsidR="003978F3" w:rsidRDefault="003978F3" w:rsidP="003978F3">
      <w:pPr>
        <w:spacing w:line="360" w:lineRule="auto"/>
        <w:ind w:firstLineChars="200" w:firstLine="480"/>
        <w:rPr>
          <w:rFonts w:ascii="微软雅黑" w:hAnsi="微软雅黑" w:cs="宋体" w:hint="eastAsia"/>
          <w:b/>
          <w:bCs/>
          <w:color w:val="000000"/>
          <w:sz w:val="24"/>
          <w:szCs w:val="24"/>
        </w:rPr>
      </w:pPr>
      <w:r>
        <w:rPr>
          <w:rFonts w:ascii="微软雅黑" w:hAnsi="微软雅黑" w:cs="宋体" w:hint="eastAsia"/>
          <w:b/>
          <w:bCs/>
          <w:color w:val="000000"/>
          <w:sz w:val="24"/>
          <w:szCs w:val="24"/>
        </w:rPr>
        <w:t>三、课题研究的理论依据</w:t>
      </w:r>
    </w:p>
    <w:p w:rsidR="003978F3" w:rsidRDefault="003978F3" w:rsidP="003978F3">
      <w:pPr>
        <w:spacing w:line="360" w:lineRule="auto"/>
        <w:ind w:firstLineChars="200" w:firstLine="480"/>
        <w:rPr>
          <w:rFonts w:ascii="微软雅黑" w:hAnsi="微软雅黑" w:cs="宋体" w:hint="eastAsia"/>
          <w:color w:val="000000"/>
          <w:sz w:val="24"/>
          <w:szCs w:val="24"/>
        </w:rPr>
      </w:pPr>
      <w:r>
        <w:rPr>
          <w:rFonts w:ascii="微软雅黑" w:hAnsi="微软雅黑" w:cs="宋体" w:hint="eastAsia"/>
          <w:color w:val="000000"/>
          <w:sz w:val="24"/>
          <w:szCs w:val="24"/>
        </w:rPr>
        <w:t>1、《全日制义务教育数学课程标准》的有关内容。</w:t>
      </w:r>
    </w:p>
    <w:p w:rsidR="003978F3" w:rsidRDefault="003978F3" w:rsidP="003978F3">
      <w:pPr>
        <w:spacing w:line="360" w:lineRule="auto"/>
        <w:ind w:firstLineChars="200" w:firstLine="480"/>
        <w:rPr>
          <w:rFonts w:ascii="微软雅黑" w:hAnsi="微软雅黑" w:cs="宋体" w:hint="eastAsia"/>
          <w:color w:val="000000"/>
          <w:sz w:val="24"/>
          <w:szCs w:val="24"/>
        </w:rPr>
      </w:pPr>
      <w:r>
        <w:rPr>
          <w:rFonts w:ascii="微软雅黑" w:hAnsi="微软雅黑" w:cs="宋体" w:hint="eastAsia"/>
          <w:color w:val="000000"/>
          <w:sz w:val="24"/>
          <w:szCs w:val="24"/>
        </w:rPr>
        <w:t>《英语课程标准》指出：“英语教学活动必须建立在学生的认知发展水平和已有的知识经验基础之上。”新的理念，要求英语教学活动要以学生的发展为本，要把学生的个人知识、直接经验和现实世界作为英语教学的重要资源，培养学生的综合语言运用能力，从而创设出有利于教学的有效教学方式。</w:t>
      </w:r>
    </w:p>
    <w:p w:rsidR="003978F3" w:rsidRDefault="003978F3" w:rsidP="003978F3">
      <w:pPr>
        <w:spacing w:line="360" w:lineRule="auto"/>
        <w:ind w:firstLineChars="200" w:firstLine="480"/>
        <w:rPr>
          <w:rFonts w:ascii="微软雅黑" w:hAnsi="微软雅黑" w:cs="宋体" w:hint="eastAsia"/>
          <w:color w:val="000000"/>
          <w:sz w:val="24"/>
          <w:szCs w:val="24"/>
        </w:rPr>
      </w:pPr>
      <w:r>
        <w:rPr>
          <w:rFonts w:ascii="微软雅黑" w:hAnsi="微软雅黑" w:cs="宋体" w:hint="eastAsia"/>
          <w:color w:val="000000"/>
          <w:sz w:val="24"/>
          <w:szCs w:val="24"/>
        </w:rPr>
        <w:t>2、建构主义理论</w:t>
      </w:r>
    </w:p>
    <w:p w:rsidR="003978F3" w:rsidRDefault="003978F3" w:rsidP="003978F3">
      <w:pPr>
        <w:spacing w:line="360" w:lineRule="auto"/>
        <w:ind w:firstLineChars="200" w:firstLine="480"/>
        <w:rPr>
          <w:rFonts w:ascii="微软雅黑" w:hAnsi="微软雅黑" w:cs="宋体" w:hint="eastAsia"/>
          <w:color w:val="000000"/>
          <w:sz w:val="24"/>
          <w:szCs w:val="24"/>
        </w:rPr>
      </w:pPr>
      <w:r>
        <w:rPr>
          <w:rFonts w:ascii="微软雅黑" w:hAnsi="微软雅黑" w:cs="宋体" w:hint="eastAsia"/>
          <w:color w:val="000000"/>
          <w:sz w:val="24"/>
          <w:szCs w:val="24"/>
        </w:rPr>
        <w:lastRenderedPageBreak/>
        <w:t>建构主义学习理论认为：学习过程是一个学习者主动探受刺激、积极参与意义建构和积极思维的过程。这种教育思想体现了对学习主体学生的尊重，使教学活动成为解决学生学习中的各种困难和问题的过程。教师要</w:t>
      </w:r>
      <w:r>
        <w:rPr>
          <w:rFonts w:ascii="微软雅黑" w:hAnsi="微软雅黑" w:hint="eastAsia"/>
          <w:color w:val="000000"/>
          <w:sz w:val="24"/>
          <w:szCs w:val="24"/>
        </w:rPr>
        <w:t>为学生创建“个性化”的学习环境，探索“自主、探究式”的教学过程，探索教育资源整合应用与移动技术相结合的教与学模式</w:t>
      </w:r>
      <w:r>
        <w:rPr>
          <w:rFonts w:ascii="微软雅黑" w:hAnsi="微软雅黑" w:cs="宋体" w:hint="eastAsia"/>
          <w:color w:val="000000"/>
          <w:sz w:val="24"/>
          <w:szCs w:val="24"/>
        </w:rPr>
        <w:t>，建构适当的问题情境，注重现有教学内容的调整，使学生在认知上产生冲突，从而发挥学生的主动性、积极性和创造性。</w:t>
      </w:r>
    </w:p>
    <w:p w:rsidR="003978F3" w:rsidRDefault="003978F3" w:rsidP="003978F3">
      <w:pPr>
        <w:spacing w:line="360" w:lineRule="auto"/>
        <w:ind w:firstLineChars="200" w:firstLine="480"/>
        <w:rPr>
          <w:rFonts w:ascii="微软雅黑" w:hAnsi="微软雅黑" w:cs="宋体" w:hint="eastAsia"/>
          <w:bCs/>
          <w:color w:val="000000"/>
          <w:sz w:val="24"/>
          <w:szCs w:val="24"/>
        </w:rPr>
      </w:pPr>
      <w:r>
        <w:rPr>
          <w:rFonts w:ascii="微软雅黑" w:hAnsi="微软雅黑" w:cs="宋体" w:hint="eastAsia"/>
          <w:color w:val="000000"/>
          <w:sz w:val="24"/>
          <w:szCs w:val="24"/>
        </w:rPr>
        <w:t>3、</w:t>
      </w:r>
      <w:r>
        <w:rPr>
          <w:rFonts w:ascii="微软雅黑" w:hAnsi="微软雅黑" w:cs="宋体" w:hint="eastAsia"/>
          <w:bCs/>
          <w:color w:val="000000"/>
          <w:sz w:val="24"/>
          <w:szCs w:val="24"/>
        </w:rPr>
        <w:t>有效教育理论</w:t>
      </w:r>
    </w:p>
    <w:p w:rsidR="003978F3" w:rsidRDefault="003978F3" w:rsidP="003978F3">
      <w:pPr>
        <w:spacing w:line="360" w:lineRule="auto"/>
        <w:ind w:firstLineChars="200" w:firstLine="480"/>
        <w:rPr>
          <w:rFonts w:ascii="微软雅黑" w:hAnsi="微软雅黑" w:cs="宋体" w:hint="eastAsia"/>
          <w:color w:val="000000"/>
          <w:sz w:val="24"/>
          <w:szCs w:val="24"/>
        </w:rPr>
      </w:pPr>
      <w:r>
        <w:rPr>
          <w:rFonts w:ascii="微软雅黑" w:hAnsi="微软雅黑" w:cs="宋体" w:hint="eastAsia"/>
          <w:color w:val="000000"/>
          <w:sz w:val="24"/>
          <w:szCs w:val="24"/>
        </w:rPr>
        <w:t>有效教育理论认为，教育要注重学生的个别差异，合理有效地使用教育资源，创设轻松和谐的教学环境，让学生积极主动地投入到</w:t>
      </w:r>
      <w:r>
        <w:rPr>
          <w:rFonts w:ascii="微软雅黑" w:hAnsi="微软雅黑" w:hint="eastAsia"/>
          <w:color w:val="000000"/>
          <w:sz w:val="24"/>
          <w:szCs w:val="24"/>
        </w:rPr>
        <w:t>“自主、探究式”的</w:t>
      </w:r>
      <w:r>
        <w:rPr>
          <w:rFonts w:ascii="微软雅黑" w:hAnsi="微软雅黑" w:cs="宋体" w:hint="eastAsia"/>
          <w:color w:val="000000"/>
          <w:sz w:val="24"/>
          <w:szCs w:val="24"/>
        </w:rPr>
        <w:t>课堂教学中。</w:t>
      </w:r>
      <w:r>
        <w:rPr>
          <w:rFonts w:ascii="微软雅黑" w:hAnsi="微软雅黑" w:hint="eastAsia"/>
          <w:color w:val="000000"/>
          <w:sz w:val="24"/>
          <w:szCs w:val="24"/>
        </w:rPr>
        <w:t>探索教育资源整合应用与移动技术相结合的教与学模式</w:t>
      </w:r>
      <w:r>
        <w:rPr>
          <w:rFonts w:ascii="微软雅黑" w:hAnsi="微软雅黑" w:cs="宋体" w:hint="eastAsia"/>
          <w:color w:val="000000"/>
          <w:sz w:val="24"/>
          <w:szCs w:val="24"/>
        </w:rPr>
        <w:t>有助于师生之间的互动和开发，使学生的思维得到科学性和创造性的发展，</w:t>
      </w:r>
      <w:r>
        <w:rPr>
          <w:rFonts w:ascii="微软雅黑" w:hAnsi="微软雅黑" w:hint="eastAsia"/>
          <w:color w:val="000000"/>
          <w:sz w:val="24"/>
          <w:szCs w:val="24"/>
        </w:rPr>
        <w:t>提高学生信息素养</w:t>
      </w:r>
      <w:r>
        <w:rPr>
          <w:rFonts w:ascii="微软雅黑" w:hAnsi="微软雅黑" w:cs="宋体" w:hint="eastAsia"/>
          <w:color w:val="000000"/>
          <w:sz w:val="24"/>
          <w:szCs w:val="24"/>
        </w:rPr>
        <w:t>。</w:t>
      </w:r>
    </w:p>
    <w:p w:rsidR="003978F3" w:rsidRDefault="003978F3" w:rsidP="003978F3">
      <w:pPr>
        <w:spacing w:line="360" w:lineRule="auto"/>
        <w:ind w:firstLineChars="200" w:firstLine="480"/>
        <w:rPr>
          <w:rFonts w:ascii="微软雅黑" w:hAnsi="微软雅黑" w:cs="宋体" w:hint="eastAsia"/>
          <w:bCs/>
          <w:color w:val="000000"/>
          <w:sz w:val="24"/>
          <w:szCs w:val="24"/>
        </w:rPr>
      </w:pPr>
      <w:r>
        <w:rPr>
          <w:rFonts w:ascii="微软雅黑" w:hAnsi="微软雅黑" w:hint="eastAsia"/>
          <w:bCs/>
          <w:color w:val="000000"/>
          <w:sz w:val="24"/>
          <w:szCs w:val="24"/>
        </w:rPr>
        <w:t>4</w:t>
      </w:r>
      <w:r>
        <w:rPr>
          <w:rFonts w:ascii="微软雅黑" w:hAnsi="微软雅黑" w:cs="宋体" w:hint="eastAsia"/>
          <w:bCs/>
          <w:color w:val="000000"/>
          <w:sz w:val="24"/>
          <w:szCs w:val="24"/>
        </w:rPr>
        <w:t>、多元智能理论</w:t>
      </w:r>
    </w:p>
    <w:p w:rsidR="003978F3" w:rsidRDefault="003978F3" w:rsidP="003978F3">
      <w:pPr>
        <w:spacing w:line="360" w:lineRule="auto"/>
        <w:ind w:firstLineChars="200" w:firstLine="480"/>
        <w:rPr>
          <w:rFonts w:ascii="微软雅黑" w:hAnsi="微软雅黑" w:cs="宋体" w:hint="eastAsia"/>
          <w:color w:val="000000"/>
          <w:sz w:val="24"/>
          <w:szCs w:val="24"/>
        </w:rPr>
      </w:pPr>
      <w:r>
        <w:rPr>
          <w:rFonts w:ascii="微软雅黑" w:hAnsi="微软雅黑" w:cs="宋体" w:hint="eastAsia"/>
          <w:color w:val="000000"/>
          <w:sz w:val="24"/>
          <w:szCs w:val="24"/>
        </w:rPr>
        <w:t>美国哈佛大学心理学家加德纳教授认为，人类的智能是多元的，除了传统认为的言语</w:t>
      </w:r>
      <w:r>
        <w:rPr>
          <w:rFonts w:ascii="微软雅黑" w:hAnsi="微软雅黑" w:hint="eastAsia"/>
          <w:color w:val="000000"/>
          <w:sz w:val="24"/>
          <w:szCs w:val="24"/>
        </w:rPr>
        <w:t>-</w:t>
      </w:r>
      <w:r>
        <w:rPr>
          <w:rFonts w:ascii="微软雅黑" w:hAnsi="微软雅黑" w:cs="宋体" w:hint="eastAsia"/>
          <w:color w:val="000000"/>
          <w:sz w:val="24"/>
          <w:szCs w:val="24"/>
        </w:rPr>
        <w:t>语言智能和逻辑</w:t>
      </w:r>
      <w:r>
        <w:rPr>
          <w:rFonts w:ascii="微软雅黑" w:hAnsi="微软雅黑" w:hint="eastAsia"/>
          <w:color w:val="000000"/>
          <w:sz w:val="24"/>
          <w:szCs w:val="24"/>
        </w:rPr>
        <w:t>-</w:t>
      </w:r>
      <w:r>
        <w:rPr>
          <w:rFonts w:ascii="微软雅黑" w:hAnsi="微软雅黑" w:cs="宋体" w:hint="eastAsia"/>
          <w:color w:val="000000"/>
          <w:sz w:val="24"/>
          <w:szCs w:val="24"/>
        </w:rPr>
        <w:t>数理智能外，还包括其他六种智能。各种智能的发展彼此引发，相互影响，共同作用。因此教育应该在全面开发每个人大脑里的各种智能的基础上，为学生创造多种多样能展现各种智能的教学模式，给每个人以多样化的选择，使其扬长避短，从而激发每个人潜在的智能，充分发展每个人的个性。</w:t>
      </w:r>
    </w:p>
    <w:p w:rsidR="003978F3" w:rsidRDefault="003978F3" w:rsidP="003978F3">
      <w:pPr>
        <w:spacing w:line="360" w:lineRule="auto"/>
        <w:ind w:firstLineChars="200" w:firstLine="480"/>
        <w:rPr>
          <w:rFonts w:ascii="微软雅黑" w:hAnsi="微软雅黑" w:hint="eastAsia"/>
          <w:b/>
          <w:color w:val="000000"/>
          <w:sz w:val="24"/>
          <w:szCs w:val="24"/>
        </w:rPr>
      </w:pPr>
      <w:r>
        <w:rPr>
          <w:rFonts w:ascii="微软雅黑" w:hAnsi="微软雅黑" w:cs="宋体" w:hint="eastAsia"/>
          <w:b/>
          <w:bCs/>
          <w:color w:val="000000"/>
          <w:sz w:val="24"/>
          <w:szCs w:val="24"/>
        </w:rPr>
        <w:t>四、</w:t>
      </w:r>
      <w:r>
        <w:rPr>
          <w:rFonts w:ascii="微软雅黑" w:hAnsi="微软雅黑" w:hint="eastAsia"/>
          <w:b/>
          <w:color w:val="000000"/>
          <w:sz w:val="24"/>
          <w:szCs w:val="24"/>
        </w:rPr>
        <w:t>课题研究假设</w:t>
      </w:r>
    </w:p>
    <w:p w:rsidR="003978F3" w:rsidRDefault="003978F3" w:rsidP="003978F3">
      <w:pPr>
        <w:pStyle w:val="a3"/>
        <w:spacing w:before="0" w:beforeAutospacing="0" w:line="360" w:lineRule="auto"/>
        <w:ind w:firstLineChars="200" w:firstLine="480"/>
        <w:rPr>
          <w:rFonts w:ascii="微软雅黑" w:eastAsia="微软雅黑" w:hAnsi="微软雅黑" w:hint="eastAsia"/>
        </w:rPr>
      </w:pPr>
      <w:r>
        <w:rPr>
          <w:rFonts w:ascii="微软雅黑" w:eastAsia="微软雅黑" w:hAnsi="微软雅黑" w:hint="eastAsia"/>
          <w:color w:val="000000"/>
        </w:rPr>
        <w:lastRenderedPageBreak/>
        <w:t xml:space="preserve"> </w:t>
      </w:r>
      <w:r>
        <w:rPr>
          <w:rFonts w:ascii="微软雅黑" w:eastAsia="微软雅黑" w:hAnsi="微软雅黑" w:hint="eastAsia"/>
        </w:rPr>
        <w:t>英语课程标准明确指出“义务教育阶段的英语课程应突出体现基础性、普及性和发展性。英语教学应面向全体学生，培养学生的综合语言运用能力。为此</w:t>
      </w:r>
      <w:r>
        <w:rPr>
          <w:rFonts w:ascii="微软雅黑" w:eastAsia="微软雅黑" w:hAnsi="微软雅黑" w:hint="eastAsia"/>
          <w:color w:val="000000"/>
        </w:rPr>
        <w:t>本课题的研究，力求达到的效果：通过“电子书包”这种高技术条件下的教学信息载体，建构有效的现代互动课堂，优化教学过程和学生自主学习空间, 促进全面发展；通过课题研究引领下的教学模式变革，减轻师生课业负担，保护青少年身心健康；促进学校教学质量与学生综合素质的较大幅度提升。</w:t>
      </w:r>
    </w:p>
    <w:p w:rsidR="003978F3" w:rsidRDefault="003978F3" w:rsidP="003978F3">
      <w:pPr>
        <w:spacing w:line="360" w:lineRule="auto"/>
        <w:ind w:firstLineChars="200" w:firstLine="480"/>
        <w:rPr>
          <w:rFonts w:ascii="微软雅黑" w:hAnsi="微软雅黑" w:hint="eastAsia"/>
          <w:b/>
          <w:sz w:val="24"/>
          <w:szCs w:val="24"/>
        </w:rPr>
      </w:pPr>
      <w:r>
        <w:rPr>
          <w:rFonts w:ascii="微软雅黑" w:hAnsi="微软雅黑" w:hint="eastAsia"/>
          <w:b/>
          <w:sz w:val="24"/>
          <w:szCs w:val="24"/>
        </w:rPr>
        <w:t>五、课题研究目标、主要内容和拟解决的关键问题</w:t>
      </w:r>
    </w:p>
    <w:p w:rsidR="003978F3" w:rsidRDefault="003978F3" w:rsidP="003978F3">
      <w:pPr>
        <w:spacing w:line="360" w:lineRule="auto"/>
        <w:ind w:firstLineChars="200" w:firstLine="480"/>
        <w:rPr>
          <w:rFonts w:ascii="微软雅黑" w:hAnsi="微软雅黑" w:cs="宋体" w:hint="eastAsia"/>
          <w:bCs/>
          <w:sz w:val="24"/>
          <w:szCs w:val="24"/>
        </w:rPr>
      </w:pPr>
      <w:r>
        <w:rPr>
          <w:rFonts w:ascii="微软雅黑" w:hAnsi="微软雅黑" w:cs="宋体" w:hint="eastAsia"/>
          <w:bCs/>
          <w:sz w:val="24"/>
          <w:szCs w:val="24"/>
        </w:rPr>
        <w:t xml:space="preserve">（一）课题研究目标 </w:t>
      </w:r>
    </w:p>
    <w:p w:rsidR="003978F3" w:rsidRDefault="003978F3" w:rsidP="003978F3">
      <w:pPr>
        <w:spacing w:line="360" w:lineRule="auto"/>
        <w:ind w:firstLineChars="200" w:firstLine="480"/>
        <w:rPr>
          <w:rFonts w:ascii="微软雅黑" w:hAnsi="微软雅黑" w:hint="eastAsia"/>
          <w:color w:val="000000"/>
          <w:sz w:val="24"/>
          <w:szCs w:val="24"/>
        </w:rPr>
      </w:pPr>
      <w:r>
        <w:rPr>
          <w:rFonts w:ascii="微软雅黑" w:hAnsi="微软雅黑" w:cs="宋体" w:hint="eastAsia"/>
          <w:bCs/>
          <w:sz w:val="24"/>
          <w:szCs w:val="24"/>
        </w:rPr>
        <w:t>1、通过本课题的实验研究，</w:t>
      </w:r>
      <w:r>
        <w:rPr>
          <w:rFonts w:ascii="微软雅黑" w:hAnsi="微软雅黑" w:hint="eastAsia"/>
          <w:color w:val="000000"/>
          <w:sz w:val="24"/>
          <w:szCs w:val="24"/>
        </w:rPr>
        <w:t>探索电子教材及多媒体资源有效应用的形式与方法，形成具有推广价值的“学与教”应用模式，探索减轻师生课业负担，保护青少年身心健康的途径。</w:t>
      </w:r>
      <w:r>
        <w:rPr>
          <w:rFonts w:ascii="微软雅黑" w:hAnsi="微软雅黑" w:cs="宋体" w:hint="eastAsia"/>
          <w:sz w:val="24"/>
          <w:szCs w:val="24"/>
        </w:rPr>
        <w:t>激发学生学习兴趣、唤起学生生活经验、加强学生的情感体验，</w:t>
      </w:r>
      <w:r>
        <w:rPr>
          <w:rFonts w:ascii="微软雅黑" w:hAnsi="微软雅黑" w:hint="eastAsia"/>
          <w:color w:val="000000"/>
          <w:sz w:val="24"/>
          <w:szCs w:val="24"/>
        </w:rPr>
        <w:t>提高学生的信息素养</w:t>
      </w:r>
      <w:r>
        <w:rPr>
          <w:rFonts w:ascii="微软雅黑" w:hAnsi="微软雅黑" w:cs="宋体" w:hint="eastAsia"/>
          <w:sz w:val="24"/>
          <w:szCs w:val="24"/>
        </w:rPr>
        <w:t>。</w:t>
      </w:r>
    </w:p>
    <w:p w:rsidR="003978F3" w:rsidRDefault="003978F3" w:rsidP="003978F3">
      <w:pPr>
        <w:spacing w:line="360" w:lineRule="auto"/>
        <w:ind w:firstLineChars="200" w:firstLine="480"/>
        <w:rPr>
          <w:rFonts w:ascii="微软雅黑" w:hAnsi="微软雅黑" w:cs="宋体" w:hint="eastAsia"/>
          <w:sz w:val="24"/>
          <w:szCs w:val="24"/>
        </w:rPr>
      </w:pPr>
      <w:r>
        <w:rPr>
          <w:rFonts w:ascii="微软雅黑" w:hAnsi="微软雅黑" w:cs="宋体" w:hint="eastAsia"/>
          <w:sz w:val="24"/>
          <w:szCs w:val="24"/>
        </w:rPr>
        <w:t>2、</w:t>
      </w:r>
      <w:r>
        <w:rPr>
          <w:rFonts w:ascii="微软雅黑" w:hAnsi="微软雅黑" w:cs="宋体" w:hint="eastAsia"/>
          <w:bCs/>
          <w:sz w:val="24"/>
          <w:szCs w:val="24"/>
        </w:rPr>
        <w:t>通过</w:t>
      </w:r>
      <w:r>
        <w:rPr>
          <w:rFonts w:ascii="微软雅黑" w:hAnsi="微软雅黑" w:cs="宋体" w:hint="eastAsia"/>
          <w:sz w:val="24"/>
          <w:szCs w:val="24"/>
        </w:rPr>
        <w:t>分析、归纳、总结大量的案例，</w:t>
      </w:r>
      <w:r>
        <w:rPr>
          <w:rFonts w:ascii="微软雅黑" w:hAnsi="微软雅黑" w:hint="eastAsia"/>
          <w:color w:val="000000"/>
          <w:sz w:val="24"/>
          <w:szCs w:val="24"/>
        </w:rPr>
        <w:t>结合新课程改革理念，开展“电子书包” 应用过程的案例研究。探索以新技术媒体为手段，建构有效的现代互动课堂，优化教学过程和学生自主学习空间, </w:t>
      </w:r>
      <w:r>
        <w:rPr>
          <w:rFonts w:ascii="微软雅黑" w:hAnsi="微软雅黑" w:cs="宋体" w:hint="eastAsia"/>
          <w:sz w:val="24"/>
          <w:szCs w:val="24"/>
        </w:rPr>
        <w:t xml:space="preserve">探究达成有效教学的应用策略，促使教师能更理性地思考在小学英语课堂教学中应用电子书包起到的积极推进作用。 </w:t>
      </w:r>
    </w:p>
    <w:p w:rsidR="003978F3" w:rsidRDefault="003978F3" w:rsidP="003978F3">
      <w:pPr>
        <w:spacing w:line="360" w:lineRule="auto"/>
        <w:ind w:firstLineChars="200" w:firstLine="480"/>
        <w:rPr>
          <w:rFonts w:ascii="微软雅黑" w:hAnsi="微软雅黑" w:hint="eastAsia"/>
          <w:sz w:val="24"/>
          <w:szCs w:val="24"/>
        </w:rPr>
      </w:pPr>
      <w:r>
        <w:rPr>
          <w:rFonts w:ascii="微软雅黑" w:hAnsi="微软雅黑" w:hint="eastAsia"/>
          <w:bCs/>
          <w:sz w:val="24"/>
          <w:szCs w:val="24"/>
        </w:rPr>
        <w:t>3、</w:t>
      </w:r>
      <w:r>
        <w:rPr>
          <w:rFonts w:ascii="微软雅黑" w:hAnsi="微软雅黑" w:cs="宋体" w:hint="eastAsia"/>
          <w:bCs/>
          <w:sz w:val="24"/>
          <w:szCs w:val="24"/>
        </w:rPr>
        <w:t>通过本课题的研究，</w:t>
      </w:r>
      <w:r>
        <w:rPr>
          <w:rFonts w:ascii="微软雅黑" w:hAnsi="微软雅黑" w:hint="eastAsia"/>
          <w:bCs/>
          <w:sz w:val="24"/>
          <w:szCs w:val="24"/>
        </w:rPr>
        <w:t>总结提炼</w:t>
      </w:r>
      <w:r>
        <w:rPr>
          <w:rFonts w:ascii="微软雅黑" w:hAnsi="微软雅黑" w:hint="eastAsia"/>
          <w:sz w:val="24"/>
          <w:szCs w:val="24"/>
        </w:rPr>
        <w:t>电子书包在小学英语课堂教学中的应用策略，</w:t>
      </w:r>
      <w:r>
        <w:rPr>
          <w:rFonts w:ascii="微软雅黑" w:hAnsi="微软雅黑" w:hint="eastAsia"/>
          <w:bCs/>
          <w:sz w:val="24"/>
          <w:szCs w:val="24"/>
        </w:rPr>
        <w:t>构建创新课堂教学模式，</w:t>
      </w:r>
      <w:r>
        <w:rPr>
          <w:rFonts w:ascii="微软雅黑" w:hAnsi="微软雅黑" w:cs="宋体" w:hint="eastAsia"/>
          <w:sz w:val="24"/>
          <w:szCs w:val="24"/>
        </w:rPr>
        <w:t>激发每个学生潜在的智能，充分发展每个学生的个性，</w:t>
      </w:r>
      <w:r>
        <w:rPr>
          <w:rFonts w:ascii="微软雅黑" w:hAnsi="微软雅黑" w:hint="eastAsia"/>
          <w:color w:val="000000"/>
          <w:sz w:val="24"/>
          <w:szCs w:val="24"/>
        </w:rPr>
        <w:t>为在区域范围内大面积推广本研究成果，促进学校教学质量与学生综合素质的较大幅度提升提供基础材料。</w:t>
      </w:r>
    </w:p>
    <w:p w:rsidR="003978F3" w:rsidRDefault="003978F3" w:rsidP="003978F3">
      <w:pPr>
        <w:spacing w:line="360" w:lineRule="auto"/>
        <w:ind w:firstLineChars="200" w:firstLine="480"/>
        <w:rPr>
          <w:rFonts w:ascii="微软雅黑" w:hAnsi="微软雅黑" w:hint="eastAsia"/>
          <w:bCs/>
          <w:sz w:val="24"/>
          <w:szCs w:val="24"/>
        </w:rPr>
      </w:pPr>
      <w:r>
        <w:rPr>
          <w:rFonts w:ascii="微软雅黑" w:hAnsi="微软雅黑" w:hint="eastAsia"/>
          <w:bCs/>
          <w:sz w:val="24"/>
          <w:szCs w:val="24"/>
        </w:rPr>
        <w:lastRenderedPageBreak/>
        <w:t>（二）</w:t>
      </w:r>
      <w:r>
        <w:rPr>
          <w:rFonts w:ascii="微软雅黑" w:hAnsi="微软雅黑" w:hint="eastAsia"/>
          <w:sz w:val="24"/>
          <w:szCs w:val="24"/>
        </w:rPr>
        <w:t>课题研究的主要内容</w:t>
      </w:r>
    </w:p>
    <w:p w:rsidR="003978F3" w:rsidRDefault="003978F3" w:rsidP="003978F3">
      <w:pPr>
        <w:spacing w:line="360" w:lineRule="auto"/>
        <w:ind w:firstLineChars="200" w:firstLine="480"/>
        <w:rPr>
          <w:rFonts w:ascii="微软雅黑" w:hAnsi="微软雅黑" w:hint="eastAsia"/>
          <w:sz w:val="24"/>
          <w:szCs w:val="24"/>
        </w:rPr>
      </w:pPr>
      <w:r>
        <w:rPr>
          <w:rFonts w:ascii="微软雅黑" w:hAnsi="微软雅黑" w:hint="eastAsia"/>
          <w:sz w:val="24"/>
          <w:szCs w:val="24"/>
        </w:rPr>
        <w:t>1、探索电子书包在小学英语课堂教学中的应用策略</w:t>
      </w:r>
    </w:p>
    <w:p w:rsidR="003978F3" w:rsidRDefault="003978F3" w:rsidP="003978F3">
      <w:pPr>
        <w:spacing w:line="360" w:lineRule="auto"/>
        <w:ind w:firstLineChars="200" w:firstLine="480"/>
        <w:rPr>
          <w:rFonts w:ascii="微软雅黑" w:hAnsi="微软雅黑" w:hint="eastAsia"/>
          <w:sz w:val="24"/>
          <w:szCs w:val="24"/>
        </w:rPr>
      </w:pPr>
      <w:r>
        <w:rPr>
          <w:rFonts w:ascii="微软雅黑" w:hAnsi="微软雅黑" w:hint="eastAsia"/>
          <w:sz w:val="24"/>
          <w:szCs w:val="24"/>
        </w:rPr>
        <w:t xml:space="preserve"> ①、电子书包在小学英语课堂教学中情境创设的应用策略</w:t>
      </w:r>
    </w:p>
    <w:p w:rsidR="003978F3" w:rsidRDefault="003978F3" w:rsidP="003978F3">
      <w:pPr>
        <w:spacing w:line="360" w:lineRule="auto"/>
        <w:ind w:firstLineChars="200" w:firstLine="480"/>
        <w:rPr>
          <w:rFonts w:ascii="微软雅黑" w:hAnsi="微软雅黑" w:hint="eastAsia"/>
          <w:sz w:val="24"/>
          <w:szCs w:val="24"/>
        </w:rPr>
      </w:pPr>
      <w:r>
        <w:rPr>
          <w:rFonts w:ascii="微软雅黑" w:hAnsi="微软雅黑" w:hint="eastAsia"/>
          <w:bCs/>
          <w:sz w:val="24"/>
          <w:szCs w:val="24"/>
        </w:rPr>
        <w:t>②、</w:t>
      </w:r>
      <w:r>
        <w:rPr>
          <w:rFonts w:ascii="微软雅黑" w:hAnsi="微软雅黑" w:hint="eastAsia"/>
          <w:sz w:val="24"/>
          <w:szCs w:val="24"/>
        </w:rPr>
        <w:t>电子书包在小学英语课堂教学中活动创设的应用策略</w:t>
      </w:r>
    </w:p>
    <w:p w:rsidR="003978F3" w:rsidRDefault="003978F3" w:rsidP="003978F3">
      <w:pPr>
        <w:spacing w:line="360" w:lineRule="auto"/>
        <w:ind w:firstLineChars="200" w:firstLine="480"/>
        <w:rPr>
          <w:rFonts w:ascii="微软雅黑" w:hAnsi="微软雅黑" w:hint="eastAsia"/>
          <w:sz w:val="24"/>
          <w:szCs w:val="24"/>
        </w:rPr>
      </w:pPr>
      <w:r>
        <w:rPr>
          <w:rFonts w:ascii="微软雅黑" w:hAnsi="微软雅黑" w:hint="eastAsia"/>
          <w:bCs/>
          <w:sz w:val="24"/>
          <w:szCs w:val="24"/>
        </w:rPr>
        <w:t>③、</w:t>
      </w:r>
      <w:r>
        <w:rPr>
          <w:rFonts w:ascii="微软雅黑" w:hAnsi="微软雅黑" w:hint="eastAsia"/>
          <w:sz w:val="24"/>
          <w:szCs w:val="24"/>
        </w:rPr>
        <w:t>电子书包在小学英语课堂教学中教学创设的应用策略</w:t>
      </w:r>
    </w:p>
    <w:p w:rsidR="003978F3" w:rsidRDefault="003978F3" w:rsidP="003978F3">
      <w:pPr>
        <w:spacing w:line="360" w:lineRule="auto"/>
        <w:ind w:firstLineChars="200" w:firstLine="480"/>
        <w:rPr>
          <w:rFonts w:ascii="微软雅黑" w:hAnsi="微软雅黑" w:hint="eastAsia"/>
          <w:sz w:val="24"/>
          <w:szCs w:val="24"/>
        </w:rPr>
      </w:pPr>
      <w:r>
        <w:rPr>
          <w:rFonts w:ascii="微软雅黑" w:hAnsi="微软雅黑" w:hint="eastAsia"/>
          <w:bCs/>
          <w:sz w:val="24"/>
          <w:szCs w:val="24"/>
        </w:rPr>
        <w:t>④、</w:t>
      </w:r>
      <w:r>
        <w:rPr>
          <w:rFonts w:ascii="微软雅黑" w:hAnsi="微软雅黑" w:hint="eastAsia"/>
          <w:sz w:val="24"/>
          <w:szCs w:val="24"/>
        </w:rPr>
        <w:t>电子书包在小学英语课堂教学中学习方式的应用策略</w:t>
      </w:r>
    </w:p>
    <w:p w:rsidR="003978F3" w:rsidRDefault="003978F3" w:rsidP="003978F3">
      <w:pPr>
        <w:spacing w:line="360" w:lineRule="auto"/>
        <w:ind w:firstLineChars="200" w:firstLine="480"/>
        <w:rPr>
          <w:rFonts w:ascii="微软雅黑" w:hAnsi="微软雅黑" w:hint="eastAsia"/>
          <w:sz w:val="24"/>
          <w:szCs w:val="24"/>
        </w:rPr>
      </w:pPr>
      <w:r>
        <w:rPr>
          <w:rFonts w:ascii="微软雅黑" w:hAnsi="微软雅黑" w:hint="eastAsia"/>
          <w:bCs/>
          <w:sz w:val="24"/>
          <w:szCs w:val="24"/>
        </w:rPr>
        <w:t>⑤、</w:t>
      </w:r>
      <w:r>
        <w:rPr>
          <w:rFonts w:ascii="微软雅黑" w:hAnsi="微软雅黑" w:hint="eastAsia"/>
          <w:sz w:val="24"/>
          <w:szCs w:val="24"/>
        </w:rPr>
        <w:t>电子书包在小学英语课堂教学中评价方式的应用策略</w:t>
      </w:r>
    </w:p>
    <w:p w:rsidR="003978F3" w:rsidRDefault="003978F3" w:rsidP="003978F3">
      <w:pPr>
        <w:spacing w:line="360" w:lineRule="auto"/>
        <w:ind w:firstLineChars="200" w:firstLine="480"/>
        <w:rPr>
          <w:rFonts w:ascii="微软雅黑" w:hAnsi="微软雅黑" w:hint="eastAsia"/>
          <w:bCs/>
          <w:sz w:val="24"/>
          <w:szCs w:val="24"/>
        </w:rPr>
      </w:pPr>
      <w:r>
        <w:rPr>
          <w:rFonts w:ascii="微软雅黑" w:hAnsi="微软雅黑" w:hint="eastAsia"/>
          <w:sz w:val="24"/>
          <w:szCs w:val="24"/>
        </w:rPr>
        <w:t>2、通过电子书包在小学英语课堂教学中的应用策略的实验研究</w:t>
      </w:r>
      <w:r>
        <w:rPr>
          <w:rFonts w:ascii="微软雅黑" w:hAnsi="微软雅黑" w:hint="eastAsia"/>
          <w:bCs/>
          <w:sz w:val="24"/>
          <w:szCs w:val="24"/>
        </w:rPr>
        <w:t>的效能</w:t>
      </w:r>
    </w:p>
    <w:p w:rsidR="003978F3" w:rsidRDefault="003978F3" w:rsidP="003978F3">
      <w:pPr>
        <w:spacing w:line="360" w:lineRule="auto"/>
        <w:ind w:firstLineChars="200" w:firstLine="480"/>
        <w:rPr>
          <w:rFonts w:ascii="微软雅黑" w:hAnsi="微软雅黑" w:hint="eastAsia"/>
          <w:bCs/>
          <w:sz w:val="24"/>
          <w:szCs w:val="24"/>
        </w:rPr>
      </w:pPr>
      <w:r>
        <w:rPr>
          <w:rFonts w:ascii="微软雅黑" w:hAnsi="微软雅黑" w:hint="eastAsia"/>
          <w:bCs/>
          <w:sz w:val="24"/>
          <w:szCs w:val="24"/>
        </w:rPr>
        <w:t>3、总结提炼</w:t>
      </w:r>
      <w:r>
        <w:rPr>
          <w:rFonts w:ascii="微软雅黑" w:hAnsi="微软雅黑" w:hint="eastAsia"/>
          <w:sz w:val="24"/>
          <w:szCs w:val="24"/>
        </w:rPr>
        <w:t>电子书包在小学英语课堂教学中的应用策略，</w:t>
      </w:r>
      <w:r>
        <w:rPr>
          <w:rFonts w:ascii="微软雅黑" w:hAnsi="微软雅黑" w:hint="eastAsia"/>
          <w:bCs/>
          <w:sz w:val="24"/>
          <w:szCs w:val="24"/>
        </w:rPr>
        <w:t>构建</w:t>
      </w:r>
      <w:r>
        <w:rPr>
          <w:rFonts w:ascii="微软雅黑" w:hAnsi="微软雅黑" w:hint="eastAsia"/>
          <w:color w:val="000000"/>
          <w:sz w:val="24"/>
          <w:szCs w:val="24"/>
        </w:rPr>
        <w:t>电子书包的应用</w:t>
      </w:r>
      <w:r>
        <w:rPr>
          <w:rFonts w:ascii="微软雅黑" w:hAnsi="微软雅黑" w:hint="eastAsia"/>
          <w:bCs/>
          <w:sz w:val="24"/>
          <w:szCs w:val="24"/>
        </w:rPr>
        <w:t>教学模式</w:t>
      </w:r>
    </w:p>
    <w:p w:rsidR="003978F3" w:rsidRDefault="003978F3" w:rsidP="003978F3">
      <w:pPr>
        <w:tabs>
          <w:tab w:val="num" w:pos="-735"/>
        </w:tabs>
        <w:spacing w:line="360" w:lineRule="auto"/>
        <w:ind w:firstLineChars="200" w:firstLine="480"/>
        <w:rPr>
          <w:rFonts w:ascii="微软雅黑" w:hAnsi="微软雅黑" w:hint="eastAsia"/>
          <w:sz w:val="24"/>
          <w:szCs w:val="24"/>
        </w:rPr>
      </w:pPr>
      <w:r>
        <w:rPr>
          <w:rFonts w:ascii="微软雅黑" w:hAnsi="微软雅黑" w:hint="eastAsia"/>
          <w:bCs/>
          <w:sz w:val="24"/>
          <w:szCs w:val="24"/>
        </w:rPr>
        <w:t>（三）</w:t>
      </w:r>
      <w:r>
        <w:rPr>
          <w:rFonts w:ascii="微软雅黑" w:hAnsi="微软雅黑" w:hint="eastAsia"/>
          <w:sz w:val="24"/>
          <w:szCs w:val="24"/>
        </w:rPr>
        <w:t>拟解决的关键问题</w:t>
      </w:r>
    </w:p>
    <w:p w:rsidR="003978F3" w:rsidRDefault="003978F3" w:rsidP="003978F3">
      <w:pPr>
        <w:tabs>
          <w:tab w:val="num" w:pos="-735"/>
        </w:tabs>
        <w:spacing w:line="360" w:lineRule="auto"/>
        <w:ind w:firstLineChars="200" w:firstLine="480"/>
        <w:rPr>
          <w:rFonts w:ascii="微软雅黑" w:hAnsi="微软雅黑" w:hint="eastAsia"/>
          <w:sz w:val="24"/>
          <w:szCs w:val="24"/>
        </w:rPr>
      </w:pPr>
      <w:r>
        <w:rPr>
          <w:rFonts w:ascii="微软雅黑" w:hAnsi="微软雅黑" w:hint="eastAsia"/>
          <w:sz w:val="24"/>
          <w:szCs w:val="24"/>
        </w:rPr>
        <w:t>（1）研究的切入点：</w:t>
      </w:r>
      <w:r>
        <w:rPr>
          <w:rFonts w:ascii="微软雅黑" w:hAnsi="微软雅黑" w:hint="eastAsia"/>
          <w:bCs/>
          <w:sz w:val="24"/>
          <w:szCs w:val="24"/>
        </w:rPr>
        <w:t>按照学生的认知规律和心理特点，</w:t>
      </w:r>
      <w:r>
        <w:rPr>
          <w:rFonts w:ascii="微软雅黑" w:hAnsi="微软雅黑" w:hint="eastAsia"/>
          <w:sz w:val="24"/>
          <w:szCs w:val="24"/>
        </w:rPr>
        <w:t>探索电子书包在小学英语课堂教学中的应用策略。</w:t>
      </w:r>
    </w:p>
    <w:p w:rsidR="003978F3" w:rsidRDefault="003978F3" w:rsidP="003978F3">
      <w:pPr>
        <w:spacing w:line="360" w:lineRule="auto"/>
        <w:ind w:firstLineChars="200" w:firstLine="480"/>
        <w:rPr>
          <w:rFonts w:ascii="微软雅黑" w:hAnsi="微软雅黑" w:hint="eastAsia"/>
          <w:bCs/>
          <w:sz w:val="24"/>
          <w:szCs w:val="24"/>
        </w:rPr>
      </w:pPr>
      <w:r>
        <w:rPr>
          <w:rFonts w:ascii="微软雅黑" w:hAnsi="微软雅黑" w:hint="eastAsia"/>
          <w:sz w:val="24"/>
          <w:szCs w:val="24"/>
        </w:rPr>
        <w:t>（2）重点：通过电子书包在小学英语课堂教学中的应用策略的实验研究</w:t>
      </w:r>
      <w:r>
        <w:rPr>
          <w:rFonts w:ascii="微软雅黑" w:hAnsi="微软雅黑" w:hint="eastAsia"/>
          <w:bCs/>
          <w:sz w:val="24"/>
          <w:szCs w:val="24"/>
        </w:rPr>
        <w:t>的效能。</w:t>
      </w:r>
    </w:p>
    <w:p w:rsidR="003978F3" w:rsidRDefault="003978F3" w:rsidP="003978F3">
      <w:pPr>
        <w:spacing w:line="360" w:lineRule="auto"/>
        <w:ind w:firstLineChars="200" w:firstLine="480"/>
        <w:rPr>
          <w:rFonts w:ascii="微软雅黑" w:hAnsi="微软雅黑" w:hint="eastAsia"/>
          <w:bCs/>
          <w:sz w:val="24"/>
          <w:szCs w:val="24"/>
        </w:rPr>
      </w:pPr>
      <w:r>
        <w:rPr>
          <w:rFonts w:ascii="微软雅黑" w:hAnsi="微软雅黑" w:hint="eastAsia"/>
          <w:sz w:val="24"/>
          <w:szCs w:val="24"/>
        </w:rPr>
        <w:t>（3）难点：</w:t>
      </w:r>
      <w:r>
        <w:rPr>
          <w:rFonts w:ascii="微软雅黑" w:hAnsi="微软雅黑" w:hint="eastAsia"/>
          <w:bCs/>
          <w:sz w:val="24"/>
          <w:szCs w:val="24"/>
        </w:rPr>
        <w:t>总结提炼</w:t>
      </w:r>
      <w:r>
        <w:rPr>
          <w:rFonts w:ascii="微软雅黑" w:hAnsi="微软雅黑" w:hint="eastAsia"/>
          <w:sz w:val="24"/>
          <w:szCs w:val="24"/>
        </w:rPr>
        <w:t>电子书包在小学英语课堂教学中的应用策略。</w:t>
      </w:r>
    </w:p>
    <w:p w:rsidR="003978F3" w:rsidRDefault="003978F3" w:rsidP="003978F3">
      <w:pPr>
        <w:spacing w:line="360" w:lineRule="auto"/>
        <w:ind w:firstLineChars="200" w:firstLine="480"/>
        <w:rPr>
          <w:rFonts w:ascii="微软雅黑" w:hAnsi="微软雅黑" w:hint="eastAsia"/>
          <w:bCs/>
          <w:sz w:val="24"/>
          <w:szCs w:val="24"/>
        </w:rPr>
      </w:pPr>
      <w:r>
        <w:rPr>
          <w:rFonts w:ascii="微软雅黑" w:hAnsi="微软雅黑" w:hint="eastAsia"/>
          <w:sz w:val="24"/>
          <w:szCs w:val="24"/>
        </w:rPr>
        <w:t>（4）主要创新点：</w:t>
      </w:r>
      <w:r>
        <w:rPr>
          <w:rFonts w:ascii="微软雅黑" w:hAnsi="微软雅黑" w:hint="eastAsia"/>
          <w:bCs/>
          <w:sz w:val="24"/>
          <w:szCs w:val="24"/>
        </w:rPr>
        <w:t>构建</w:t>
      </w:r>
      <w:r>
        <w:rPr>
          <w:rFonts w:ascii="微软雅黑" w:hAnsi="微软雅黑" w:hint="eastAsia"/>
          <w:color w:val="000000"/>
          <w:sz w:val="24"/>
          <w:szCs w:val="24"/>
        </w:rPr>
        <w:t>电子书包的应用</w:t>
      </w:r>
      <w:r>
        <w:rPr>
          <w:rFonts w:ascii="微软雅黑" w:hAnsi="微软雅黑" w:hint="eastAsia"/>
          <w:bCs/>
          <w:sz w:val="24"/>
          <w:szCs w:val="24"/>
        </w:rPr>
        <w:t>教学模式，即提供教学资源——开展体验活动——探索验证——实践运用——拓展体验——评价体验。</w:t>
      </w:r>
    </w:p>
    <w:p w:rsidR="003978F3" w:rsidRDefault="003978F3" w:rsidP="003978F3">
      <w:pPr>
        <w:spacing w:line="360" w:lineRule="auto"/>
        <w:ind w:firstLineChars="200" w:firstLine="480"/>
        <w:rPr>
          <w:rFonts w:ascii="微软雅黑" w:hAnsi="微软雅黑" w:hint="eastAsia"/>
          <w:b/>
          <w:sz w:val="24"/>
          <w:szCs w:val="24"/>
        </w:rPr>
      </w:pPr>
      <w:r>
        <w:rPr>
          <w:rFonts w:ascii="微软雅黑" w:hAnsi="微软雅黑" w:hint="eastAsia"/>
          <w:b/>
          <w:sz w:val="24"/>
          <w:szCs w:val="24"/>
        </w:rPr>
        <w:lastRenderedPageBreak/>
        <w:t>六、课题研究的对象、方法、实施步骤和阶段性目标</w:t>
      </w:r>
    </w:p>
    <w:p w:rsidR="003978F3" w:rsidRDefault="003978F3" w:rsidP="003978F3">
      <w:pPr>
        <w:pStyle w:val="a3"/>
        <w:adjustRightInd w:val="0"/>
        <w:snapToGrid w:val="0"/>
        <w:spacing w:before="0" w:beforeAutospacing="0" w:after="0" w:afterAutospacing="0" w:line="360" w:lineRule="auto"/>
        <w:ind w:firstLineChars="200" w:firstLine="480"/>
        <w:jc w:val="both"/>
        <w:rPr>
          <w:rFonts w:ascii="微软雅黑" w:eastAsia="微软雅黑" w:hAnsi="微软雅黑" w:hint="eastAsia"/>
          <w:bCs/>
        </w:rPr>
      </w:pPr>
      <w:r>
        <w:rPr>
          <w:rFonts w:ascii="微软雅黑" w:eastAsia="微软雅黑" w:hAnsi="微软雅黑" w:hint="eastAsia"/>
          <w:bCs/>
        </w:rPr>
        <w:t>1、研究对象</w:t>
      </w:r>
    </w:p>
    <w:p w:rsidR="003978F3" w:rsidRDefault="003978F3" w:rsidP="003978F3">
      <w:pPr>
        <w:pStyle w:val="a3"/>
        <w:adjustRightInd w:val="0"/>
        <w:snapToGrid w:val="0"/>
        <w:spacing w:before="0" w:beforeAutospacing="0" w:after="0" w:afterAutospacing="0" w:line="360" w:lineRule="auto"/>
        <w:ind w:firstLineChars="200" w:firstLine="480"/>
        <w:jc w:val="both"/>
        <w:rPr>
          <w:rFonts w:ascii="微软雅黑" w:eastAsia="微软雅黑" w:hAnsi="微软雅黑" w:hint="eastAsia"/>
          <w:bCs/>
        </w:rPr>
      </w:pPr>
      <w:r>
        <w:rPr>
          <w:rFonts w:ascii="微软雅黑" w:eastAsia="微软雅黑" w:hAnsi="微软雅黑" w:hint="eastAsia"/>
          <w:bCs/>
        </w:rPr>
        <w:t>河北工业大学天津附属小学1-6年级学生参与本课题全过程的研究。</w:t>
      </w:r>
    </w:p>
    <w:p w:rsidR="003978F3" w:rsidRDefault="003978F3" w:rsidP="003978F3">
      <w:pPr>
        <w:pStyle w:val="a3"/>
        <w:adjustRightInd w:val="0"/>
        <w:snapToGrid w:val="0"/>
        <w:spacing w:before="0" w:beforeAutospacing="0" w:after="0" w:afterAutospacing="0" w:line="360" w:lineRule="auto"/>
        <w:ind w:firstLineChars="200" w:firstLine="480"/>
        <w:jc w:val="both"/>
        <w:rPr>
          <w:rFonts w:ascii="微软雅黑" w:eastAsia="微软雅黑" w:hAnsi="微软雅黑" w:hint="eastAsia"/>
          <w:bCs/>
        </w:rPr>
      </w:pPr>
      <w:r>
        <w:rPr>
          <w:rFonts w:ascii="微软雅黑" w:eastAsia="微软雅黑" w:hAnsi="微软雅黑" w:hint="eastAsia"/>
          <w:bCs/>
        </w:rPr>
        <w:t>2、研究方法：</w:t>
      </w:r>
    </w:p>
    <w:p w:rsidR="003978F3" w:rsidRDefault="003978F3" w:rsidP="003978F3">
      <w:pPr>
        <w:pStyle w:val="a3"/>
        <w:adjustRightInd w:val="0"/>
        <w:snapToGrid w:val="0"/>
        <w:spacing w:before="0" w:beforeAutospacing="0" w:after="0" w:afterAutospacing="0" w:line="360" w:lineRule="auto"/>
        <w:ind w:firstLineChars="200" w:firstLine="480"/>
        <w:jc w:val="both"/>
        <w:rPr>
          <w:rFonts w:ascii="微软雅黑" w:eastAsia="微软雅黑" w:hAnsi="微软雅黑" w:hint="eastAsia"/>
          <w:bCs/>
          <w:kern w:val="2"/>
        </w:rPr>
      </w:pPr>
      <w:r>
        <w:rPr>
          <w:rFonts w:ascii="微软雅黑" w:eastAsia="微软雅黑" w:hAnsi="微软雅黑" w:hint="eastAsia"/>
          <w:bCs/>
          <w:kern w:val="2"/>
        </w:rPr>
        <w:t>（1）观察法。在英语课堂里有意识地观察不同层次学生的各种表现，并做相应记录。</w:t>
      </w:r>
    </w:p>
    <w:p w:rsidR="003978F3" w:rsidRDefault="003978F3" w:rsidP="003978F3">
      <w:pPr>
        <w:pStyle w:val="a3"/>
        <w:adjustRightInd w:val="0"/>
        <w:snapToGrid w:val="0"/>
        <w:spacing w:before="0" w:beforeAutospacing="0" w:after="0" w:afterAutospacing="0" w:line="360" w:lineRule="auto"/>
        <w:ind w:firstLineChars="200" w:firstLine="480"/>
        <w:jc w:val="both"/>
        <w:rPr>
          <w:rFonts w:ascii="微软雅黑" w:eastAsia="微软雅黑" w:hAnsi="微软雅黑" w:hint="eastAsia"/>
          <w:bCs/>
        </w:rPr>
      </w:pPr>
      <w:r>
        <w:rPr>
          <w:rFonts w:ascii="微软雅黑" w:eastAsia="微软雅黑" w:hAnsi="微软雅黑" w:hint="eastAsia"/>
          <w:bCs/>
        </w:rPr>
        <w:t>（2）行动研究法。通过典型课例研究，检测本课题研究所运用的对策与措施的效果，进一步加强或及时调整研究的方式、内容。</w:t>
      </w:r>
    </w:p>
    <w:p w:rsidR="003978F3" w:rsidRDefault="003978F3" w:rsidP="003978F3">
      <w:pPr>
        <w:pStyle w:val="a3"/>
        <w:adjustRightInd w:val="0"/>
        <w:snapToGrid w:val="0"/>
        <w:spacing w:before="0" w:beforeAutospacing="0" w:after="0" w:afterAutospacing="0" w:line="360" w:lineRule="auto"/>
        <w:ind w:firstLineChars="200" w:firstLine="480"/>
        <w:jc w:val="both"/>
        <w:rPr>
          <w:rFonts w:ascii="微软雅黑" w:eastAsia="微软雅黑" w:hAnsi="微软雅黑" w:hint="eastAsia"/>
          <w:bCs/>
        </w:rPr>
      </w:pPr>
      <w:r>
        <w:rPr>
          <w:rFonts w:ascii="微软雅黑" w:eastAsia="微软雅黑" w:hAnsi="微软雅黑" w:hint="eastAsia"/>
          <w:bCs/>
        </w:rPr>
        <w:t>（3）文献法。利用已有的文献资料取长补短。</w:t>
      </w:r>
    </w:p>
    <w:p w:rsidR="003978F3" w:rsidRDefault="003978F3" w:rsidP="003978F3">
      <w:pPr>
        <w:pStyle w:val="a3"/>
        <w:adjustRightInd w:val="0"/>
        <w:snapToGrid w:val="0"/>
        <w:spacing w:before="0" w:beforeAutospacing="0" w:after="0" w:afterAutospacing="0" w:line="360" w:lineRule="auto"/>
        <w:ind w:firstLineChars="200" w:firstLine="480"/>
        <w:jc w:val="both"/>
        <w:rPr>
          <w:rFonts w:ascii="微软雅黑" w:eastAsia="微软雅黑" w:hAnsi="微软雅黑" w:hint="eastAsia"/>
          <w:bCs/>
        </w:rPr>
      </w:pPr>
      <w:r>
        <w:rPr>
          <w:rFonts w:ascii="微软雅黑" w:eastAsia="微软雅黑" w:hAnsi="微软雅黑" w:hint="eastAsia"/>
          <w:bCs/>
        </w:rPr>
        <w:t>（4）经验总结法。根据收集的各种资料与研究得出的第一手材料，归纳总结出</w:t>
      </w:r>
      <w:r>
        <w:rPr>
          <w:rFonts w:ascii="微软雅黑" w:eastAsia="微软雅黑" w:hAnsi="微软雅黑" w:hint="eastAsia"/>
        </w:rPr>
        <w:t>小学英语课堂教学中应用电子书包的</w:t>
      </w:r>
      <w:r>
        <w:rPr>
          <w:rFonts w:ascii="微软雅黑" w:eastAsia="微软雅黑" w:hAnsi="微软雅黑" w:hint="eastAsia"/>
          <w:bCs/>
        </w:rPr>
        <w:t>策略和方法。</w:t>
      </w:r>
    </w:p>
    <w:p w:rsidR="003978F3" w:rsidRDefault="003978F3" w:rsidP="003978F3">
      <w:pPr>
        <w:pStyle w:val="a3"/>
        <w:adjustRightInd w:val="0"/>
        <w:snapToGrid w:val="0"/>
        <w:spacing w:before="0" w:beforeAutospacing="0" w:after="0" w:afterAutospacing="0" w:line="360" w:lineRule="auto"/>
        <w:ind w:firstLineChars="200" w:firstLine="480"/>
        <w:jc w:val="both"/>
        <w:rPr>
          <w:rFonts w:ascii="微软雅黑" w:eastAsia="微软雅黑" w:hAnsi="微软雅黑" w:hint="eastAsia"/>
          <w:bCs/>
        </w:rPr>
      </w:pPr>
      <w:r>
        <w:rPr>
          <w:rFonts w:ascii="微软雅黑" w:eastAsia="微软雅黑" w:hAnsi="微软雅黑" w:hint="eastAsia"/>
          <w:bCs/>
        </w:rPr>
        <w:t>3、实施步骤：</w:t>
      </w:r>
    </w:p>
    <w:p w:rsidR="003978F3" w:rsidRDefault="003978F3" w:rsidP="003978F3">
      <w:pPr>
        <w:pStyle w:val="a3"/>
        <w:adjustRightInd w:val="0"/>
        <w:snapToGrid w:val="0"/>
        <w:spacing w:before="0" w:beforeAutospacing="0" w:after="0" w:afterAutospacing="0" w:line="360" w:lineRule="auto"/>
        <w:ind w:firstLineChars="200" w:firstLine="480"/>
        <w:jc w:val="both"/>
        <w:rPr>
          <w:rFonts w:ascii="微软雅黑" w:eastAsia="微软雅黑" w:hAnsi="微软雅黑" w:hint="eastAsia"/>
          <w:bCs/>
        </w:rPr>
      </w:pPr>
      <w:r>
        <w:rPr>
          <w:rFonts w:ascii="微软雅黑" w:eastAsia="微软雅黑" w:hAnsi="微软雅黑" w:hint="eastAsia"/>
          <w:bCs/>
        </w:rPr>
        <w:t>本课题研究周期为一年半，起止时间为2017年1月1日——2018年6月30日。</w:t>
      </w:r>
    </w:p>
    <w:p w:rsidR="003978F3" w:rsidRDefault="003978F3" w:rsidP="003978F3">
      <w:pPr>
        <w:pStyle w:val="a3"/>
        <w:spacing w:before="0" w:beforeAutospacing="0" w:line="360" w:lineRule="auto"/>
        <w:ind w:firstLineChars="200" w:firstLine="480"/>
        <w:rPr>
          <w:rFonts w:ascii="微软雅黑" w:eastAsia="微软雅黑" w:hAnsi="微软雅黑" w:hint="eastAsia"/>
          <w:bCs/>
        </w:rPr>
      </w:pPr>
      <w:r>
        <w:rPr>
          <w:rFonts w:ascii="微软雅黑" w:eastAsia="微软雅黑" w:hAnsi="微软雅黑" w:hint="eastAsia"/>
          <w:bCs/>
        </w:rPr>
        <w:t>第一步：准备阶段。（</w:t>
      </w:r>
      <w:r>
        <w:rPr>
          <w:rFonts w:ascii="微软雅黑" w:eastAsia="微软雅黑" w:hAnsi="微软雅黑" w:hint="eastAsia"/>
          <w:color w:val="000000"/>
        </w:rPr>
        <w:t>2017年1月---2017年3月</w:t>
      </w:r>
      <w:r>
        <w:rPr>
          <w:rFonts w:ascii="微软雅黑" w:eastAsia="微软雅黑" w:hAnsi="微软雅黑" w:hint="eastAsia"/>
          <w:bCs/>
        </w:rPr>
        <w:t>）认真学习相关理论，翻阅与电子书包有关的论文和对课题研究有借鉴和指导作用的理论知识。以个人自学与集体学习、讨论交流相结合；规定内容与自主学习相结合的方式进行。课题研究人员要在认真学习先进理论的基础上，对原有的教育教学实践进行反思、总结，为进一步研究做好准备工作。</w:t>
      </w:r>
      <w:r>
        <w:rPr>
          <w:rFonts w:ascii="微软雅黑" w:eastAsia="微软雅黑" w:hAnsi="微软雅黑" w:hint="eastAsia"/>
          <w:color w:val="000000"/>
        </w:rPr>
        <w:t>填写课题研究申请书，成立课题组。</w:t>
      </w:r>
      <w:r>
        <w:rPr>
          <w:rFonts w:ascii="微软雅黑" w:eastAsia="微软雅黑" w:hAnsi="微软雅黑" w:hint="eastAsia"/>
          <w:bCs/>
        </w:rPr>
        <w:t>确定</w:t>
      </w:r>
      <w:r>
        <w:rPr>
          <w:rFonts w:ascii="微软雅黑" w:eastAsia="微软雅黑" w:hAnsi="微软雅黑" w:hint="eastAsia"/>
          <w:color w:val="000000"/>
        </w:rPr>
        <w:t>试点班级教师、学生</w:t>
      </w:r>
      <w:r>
        <w:rPr>
          <w:rFonts w:ascii="微软雅黑" w:eastAsia="微软雅黑" w:hAnsi="微软雅黑" w:hint="eastAsia"/>
          <w:bCs/>
        </w:rPr>
        <w:t>。</w:t>
      </w:r>
      <w:r>
        <w:rPr>
          <w:rFonts w:ascii="微软雅黑" w:eastAsia="微软雅黑" w:hAnsi="微软雅黑" w:hint="eastAsia"/>
          <w:color w:val="000000"/>
        </w:rPr>
        <w:t>硬件设备安装调试，制定相关管理制度。</w:t>
      </w:r>
    </w:p>
    <w:p w:rsidR="003978F3" w:rsidRDefault="003978F3" w:rsidP="003978F3">
      <w:pPr>
        <w:pStyle w:val="a3"/>
        <w:spacing w:before="0" w:beforeAutospacing="0" w:line="360" w:lineRule="auto"/>
        <w:ind w:firstLineChars="200" w:firstLine="480"/>
        <w:rPr>
          <w:rFonts w:ascii="微软雅黑" w:eastAsia="微软雅黑" w:hAnsi="微软雅黑" w:hint="eastAsia"/>
        </w:rPr>
      </w:pPr>
      <w:r>
        <w:rPr>
          <w:rFonts w:ascii="微软雅黑" w:eastAsia="微软雅黑" w:hAnsi="微软雅黑" w:hint="eastAsia"/>
          <w:bCs/>
        </w:rPr>
        <w:lastRenderedPageBreak/>
        <w:t>第二步：具体研究阶段。（</w:t>
      </w:r>
      <w:r>
        <w:rPr>
          <w:rFonts w:ascii="微软雅黑" w:eastAsia="微软雅黑" w:hAnsi="微软雅黑" w:hint="eastAsia"/>
          <w:color w:val="000000"/>
        </w:rPr>
        <w:t>2017年3月---2018年1月</w:t>
      </w:r>
      <w:r>
        <w:rPr>
          <w:rFonts w:ascii="微软雅黑" w:eastAsia="微软雅黑" w:hAnsi="微软雅黑" w:hint="eastAsia"/>
          <w:bCs/>
        </w:rPr>
        <w:t>）课题组教师在课题研究准备的基础上，明确分工，运用行动研究法，针对各自研究的侧重点，有目的、有计划地进行课堂实践研究。</w:t>
      </w:r>
      <w:r>
        <w:rPr>
          <w:rFonts w:ascii="微软雅黑" w:eastAsia="微软雅黑" w:hAnsi="微软雅黑" w:hint="eastAsia"/>
          <w:color w:val="000000"/>
        </w:rPr>
        <w:t>对实验班学生进行培训。课题开题。在专家组指导下进行课题实验前测，通过问卷调查、访谈等收集数据。建立参与课题研究人员档案，建立对比班。</w:t>
      </w:r>
      <w:r>
        <w:rPr>
          <w:rFonts w:ascii="微软雅黑" w:eastAsia="微软雅黑" w:hAnsi="微软雅黑" w:hint="eastAsia"/>
          <w:bCs/>
        </w:rPr>
        <w:t>在实际课堂教学和课题实施的过程中不断总结有效应用电子书包的经验，并随时进行反思，并及时对课题方案进行修正，再实践，逐步积累</w:t>
      </w:r>
      <w:r>
        <w:rPr>
          <w:rFonts w:ascii="微软雅黑" w:eastAsia="微软雅黑" w:hAnsi="微软雅黑" w:hint="eastAsia"/>
        </w:rPr>
        <w:t>电子书包在小学英语课堂教学中的应用策略</w:t>
      </w:r>
      <w:r>
        <w:rPr>
          <w:rFonts w:ascii="微软雅黑" w:eastAsia="微软雅黑" w:hAnsi="微软雅黑" w:hint="eastAsia"/>
          <w:bCs/>
        </w:rPr>
        <w:t>方法。在中期推动的时候，</w:t>
      </w:r>
      <w:r>
        <w:rPr>
          <w:rFonts w:ascii="微软雅黑" w:eastAsia="微软雅黑" w:hAnsi="微软雅黑" w:hint="eastAsia"/>
          <w:color w:val="000000"/>
        </w:rPr>
        <w:t>开展阶段成果交流与反思，组织课题组成员听课、评课，实验教师进行系统的理论与技术学习，</w:t>
      </w:r>
      <w:r>
        <w:rPr>
          <w:rFonts w:ascii="微软雅黑" w:eastAsia="微软雅黑" w:hAnsi="微软雅黑" w:hint="eastAsia"/>
          <w:bCs/>
        </w:rPr>
        <w:t>以展示课的形式分别展示。</w:t>
      </w:r>
      <w:r>
        <w:rPr>
          <w:rFonts w:ascii="微软雅黑" w:eastAsia="微软雅黑" w:hAnsi="微软雅黑" w:hint="eastAsia"/>
          <w:color w:val="000000"/>
        </w:rPr>
        <w:t>探索典型课例，初步提炼建模。做到在研究中教学，在教学中提高应用效果。</w:t>
      </w:r>
      <w:r>
        <w:rPr>
          <w:rFonts w:ascii="微软雅黑" w:eastAsia="微软雅黑" w:hAnsi="微软雅黑" w:hint="eastAsia"/>
          <w:bCs/>
        </w:rPr>
        <w:t>开始撰写《</w:t>
      </w:r>
      <w:r>
        <w:rPr>
          <w:rFonts w:ascii="微软雅黑" w:eastAsia="微软雅黑" w:hAnsi="微软雅黑" w:hint="eastAsia"/>
        </w:rPr>
        <w:t>电子书包在小学英语课堂教学中的应用策略</w:t>
      </w:r>
      <w:r>
        <w:rPr>
          <w:rFonts w:ascii="微软雅黑" w:eastAsia="微软雅黑" w:hAnsi="微软雅黑" w:hint="eastAsia"/>
          <w:bCs/>
        </w:rPr>
        <w:t>》的中期研究报告。</w:t>
      </w:r>
    </w:p>
    <w:p w:rsidR="003978F3" w:rsidRDefault="003978F3" w:rsidP="003978F3">
      <w:pPr>
        <w:pStyle w:val="a3"/>
        <w:spacing w:before="0" w:beforeAutospacing="0" w:line="360" w:lineRule="auto"/>
        <w:ind w:firstLineChars="200" w:firstLine="480"/>
        <w:rPr>
          <w:rFonts w:ascii="微软雅黑" w:eastAsia="微软雅黑" w:hAnsi="微软雅黑" w:hint="eastAsia"/>
        </w:rPr>
      </w:pPr>
      <w:r>
        <w:rPr>
          <w:rFonts w:ascii="微软雅黑" w:eastAsia="微软雅黑" w:hAnsi="微软雅黑" w:hint="eastAsia"/>
          <w:bCs/>
        </w:rPr>
        <w:t>第三步：结题阶段。（</w:t>
      </w:r>
      <w:r>
        <w:rPr>
          <w:rFonts w:ascii="微软雅黑" w:eastAsia="微软雅黑" w:hAnsi="微软雅黑" w:hint="eastAsia"/>
          <w:color w:val="000000"/>
        </w:rPr>
        <w:t>2018年1月---2018年6月</w:t>
      </w:r>
      <w:r>
        <w:rPr>
          <w:rFonts w:ascii="微软雅黑" w:eastAsia="微软雅黑" w:hAnsi="微软雅黑" w:hint="eastAsia"/>
          <w:bCs/>
        </w:rPr>
        <w:t>）完成各项成果资料的收集整理工作，完成结题报告，邀请有关专家、领导对课题研究成果进行鉴定。</w:t>
      </w:r>
    </w:p>
    <w:p w:rsidR="003978F3" w:rsidRDefault="003978F3" w:rsidP="003978F3">
      <w:pPr>
        <w:pStyle w:val="a3"/>
        <w:adjustRightInd w:val="0"/>
        <w:snapToGrid w:val="0"/>
        <w:spacing w:before="0" w:beforeAutospacing="0" w:after="0" w:afterAutospacing="0" w:line="360" w:lineRule="auto"/>
        <w:ind w:firstLineChars="200" w:firstLine="480"/>
        <w:jc w:val="both"/>
        <w:rPr>
          <w:rFonts w:ascii="微软雅黑" w:eastAsia="微软雅黑" w:hAnsi="微软雅黑" w:hint="eastAsia"/>
          <w:bCs/>
        </w:rPr>
      </w:pPr>
      <w:r>
        <w:rPr>
          <w:rFonts w:ascii="微软雅黑" w:eastAsia="微软雅黑" w:hAnsi="微软雅黑" w:hint="eastAsia"/>
          <w:bCs/>
        </w:rPr>
        <w:t>4、阶段性目标：</w:t>
      </w:r>
    </w:p>
    <w:p w:rsidR="003978F3" w:rsidRDefault="003978F3" w:rsidP="003978F3">
      <w:pPr>
        <w:pStyle w:val="a3"/>
        <w:adjustRightInd w:val="0"/>
        <w:snapToGrid w:val="0"/>
        <w:spacing w:before="0" w:beforeAutospacing="0" w:after="0" w:afterAutospacing="0" w:line="360" w:lineRule="auto"/>
        <w:ind w:firstLineChars="200" w:firstLine="480"/>
        <w:jc w:val="both"/>
        <w:rPr>
          <w:rFonts w:ascii="微软雅黑" w:eastAsia="微软雅黑" w:hAnsi="微软雅黑" w:hint="eastAsia"/>
          <w:bCs/>
        </w:rPr>
      </w:pPr>
      <w:r>
        <w:rPr>
          <w:rFonts w:ascii="微软雅黑" w:eastAsia="微软雅黑" w:hAnsi="微软雅黑" w:hint="eastAsia"/>
          <w:bCs/>
        </w:rPr>
        <w:t>第一阶段：使研究组成员了解课题研究的具体内容，增强理论知识，明确分工，完善并形成实施方案</w:t>
      </w:r>
    </w:p>
    <w:p w:rsidR="003978F3" w:rsidRDefault="003978F3" w:rsidP="003978F3">
      <w:pPr>
        <w:pStyle w:val="a3"/>
        <w:adjustRightInd w:val="0"/>
        <w:snapToGrid w:val="0"/>
        <w:spacing w:before="0" w:beforeAutospacing="0" w:after="0" w:afterAutospacing="0" w:line="360" w:lineRule="auto"/>
        <w:ind w:firstLineChars="200" w:firstLine="480"/>
        <w:jc w:val="both"/>
        <w:rPr>
          <w:rFonts w:ascii="微软雅黑" w:eastAsia="微软雅黑" w:hAnsi="微软雅黑" w:hint="eastAsia"/>
          <w:bCs/>
        </w:rPr>
      </w:pPr>
      <w:r>
        <w:rPr>
          <w:rFonts w:ascii="微软雅黑" w:eastAsia="微软雅黑" w:hAnsi="微软雅黑" w:hint="eastAsia"/>
          <w:bCs/>
        </w:rPr>
        <w:t>第二阶段：通过一段时间的研究，完善资料收集工作，准备好中期报告的撰写工作。</w:t>
      </w:r>
    </w:p>
    <w:p w:rsidR="003978F3" w:rsidRDefault="003978F3" w:rsidP="003978F3">
      <w:pPr>
        <w:pStyle w:val="a3"/>
        <w:adjustRightInd w:val="0"/>
        <w:snapToGrid w:val="0"/>
        <w:spacing w:before="0" w:beforeAutospacing="0" w:after="0" w:afterAutospacing="0" w:line="360" w:lineRule="auto"/>
        <w:ind w:firstLineChars="200" w:firstLine="480"/>
        <w:jc w:val="both"/>
        <w:rPr>
          <w:rFonts w:ascii="微软雅黑" w:eastAsia="微软雅黑" w:hAnsi="微软雅黑" w:hint="eastAsia"/>
          <w:bCs/>
        </w:rPr>
      </w:pPr>
      <w:r>
        <w:rPr>
          <w:rFonts w:ascii="微软雅黑" w:eastAsia="微软雅黑" w:hAnsi="微软雅黑" w:hint="eastAsia"/>
          <w:bCs/>
        </w:rPr>
        <w:lastRenderedPageBreak/>
        <w:t>第三阶段：完成工作报告、研究报告、汇编论文、案例集。请专家对课题研究的成果进行鉴定。</w:t>
      </w:r>
    </w:p>
    <w:p w:rsidR="003978F3" w:rsidRDefault="003978F3" w:rsidP="003978F3">
      <w:pPr>
        <w:spacing w:line="360" w:lineRule="auto"/>
        <w:ind w:firstLineChars="200" w:firstLine="480"/>
        <w:outlineLvl w:val="0"/>
        <w:rPr>
          <w:rFonts w:ascii="微软雅黑" w:hAnsi="微软雅黑" w:hint="eastAsia"/>
          <w:b/>
          <w:sz w:val="24"/>
          <w:szCs w:val="24"/>
        </w:rPr>
      </w:pPr>
      <w:r>
        <w:rPr>
          <w:rFonts w:ascii="微软雅黑" w:hAnsi="微软雅黑" w:hint="eastAsia"/>
          <w:b/>
          <w:sz w:val="24"/>
          <w:szCs w:val="24"/>
        </w:rPr>
        <w:t>七、最终成果形式</w:t>
      </w:r>
    </w:p>
    <w:p w:rsidR="003978F3" w:rsidRDefault="003978F3" w:rsidP="003978F3">
      <w:pPr>
        <w:spacing w:line="360" w:lineRule="auto"/>
        <w:ind w:firstLineChars="200" w:firstLine="480"/>
        <w:outlineLvl w:val="0"/>
        <w:rPr>
          <w:rFonts w:ascii="微软雅黑" w:hAnsi="微软雅黑" w:hint="eastAsia"/>
          <w:sz w:val="24"/>
          <w:szCs w:val="24"/>
        </w:rPr>
      </w:pPr>
      <w:r>
        <w:rPr>
          <w:rFonts w:ascii="微软雅黑" w:hAnsi="微软雅黑" w:hint="eastAsia"/>
          <w:sz w:val="24"/>
          <w:szCs w:val="24"/>
        </w:rPr>
        <w:t>（一）研究报告。</w:t>
      </w:r>
    </w:p>
    <w:p w:rsidR="003978F3" w:rsidRDefault="003978F3" w:rsidP="003978F3">
      <w:pPr>
        <w:spacing w:line="360" w:lineRule="auto"/>
        <w:ind w:firstLineChars="200" w:firstLine="480"/>
        <w:rPr>
          <w:rFonts w:ascii="微软雅黑" w:hAnsi="微软雅黑" w:hint="eastAsia"/>
          <w:sz w:val="24"/>
          <w:szCs w:val="24"/>
        </w:rPr>
      </w:pPr>
      <w:r>
        <w:rPr>
          <w:rFonts w:ascii="微软雅黑" w:hAnsi="微软雅黑" w:hint="eastAsia"/>
          <w:sz w:val="24"/>
          <w:szCs w:val="24"/>
        </w:rPr>
        <w:t>（二）汇编论文</w:t>
      </w:r>
    </w:p>
    <w:p w:rsidR="003978F3" w:rsidRDefault="003978F3" w:rsidP="003978F3">
      <w:pPr>
        <w:spacing w:line="360" w:lineRule="auto"/>
        <w:ind w:firstLineChars="200" w:firstLine="480"/>
        <w:rPr>
          <w:rFonts w:ascii="微软雅黑" w:hAnsi="微软雅黑" w:hint="eastAsia"/>
          <w:bCs/>
          <w:sz w:val="24"/>
          <w:szCs w:val="24"/>
        </w:rPr>
      </w:pPr>
      <w:r>
        <w:rPr>
          <w:rFonts w:ascii="微软雅黑" w:hAnsi="微软雅黑" w:hint="eastAsia"/>
          <w:sz w:val="24"/>
          <w:szCs w:val="24"/>
        </w:rPr>
        <w:t>（三）案例集（收集优秀课例、课件、网站、教案等）</w:t>
      </w:r>
    </w:p>
    <w:p w:rsidR="003978F3" w:rsidRDefault="003978F3" w:rsidP="003978F3">
      <w:pPr>
        <w:spacing w:line="360" w:lineRule="auto"/>
        <w:ind w:firstLineChars="200" w:firstLine="480"/>
        <w:rPr>
          <w:rFonts w:ascii="微软雅黑" w:hAnsi="微软雅黑" w:hint="eastAsia"/>
          <w:b/>
          <w:sz w:val="24"/>
          <w:szCs w:val="24"/>
        </w:rPr>
      </w:pPr>
      <w:r>
        <w:rPr>
          <w:rFonts w:ascii="微软雅黑" w:hAnsi="微软雅黑" w:hint="eastAsia"/>
          <w:b/>
          <w:sz w:val="24"/>
          <w:szCs w:val="24"/>
        </w:rPr>
        <w:t>八、课题的组织机构</w:t>
      </w:r>
    </w:p>
    <w:p w:rsidR="003978F3" w:rsidRDefault="003978F3" w:rsidP="003978F3">
      <w:pPr>
        <w:spacing w:line="360" w:lineRule="auto"/>
        <w:ind w:firstLineChars="200" w:firstLine="480"/>
        <w:rPr>
          <w:rFonts w:ascii="微软雅黑" w:hAnsi="微软雅黑" w:hint="eastAsia"/>
          <w:bCs/>
          <w:sz w:val="24"/>
          <w:szCs w:val="24"/>
        </w:rPr>
      </w:pPr>
      <w:r>
        <w:rPr>
          <w:rFonts w:ascii="微软雅黑" w:hAnsi="微软雅黑" w:hint="eastAsia"/>
          <w:bCs/>
          <w:sz w:val="24"/>
          <w:szCs w:val="24"/>
        </w:rPr>
        <w:t>1、组织：</w:t>
      </w:r>
    </w:p>
    <w:p w:rsidR="003978F3" w:rsidRDefault="003978F3" w:rsidP="003978F3">
      <w:pPr>
        <w:spacing w:line="360" w:lineRule="auto"/>
        <w:ind w:firstLineChars="200" w:firstLine="480"/>
        <w:rPr>
          <w:rFonts w:ascii="微软雅黑" w:hAnsi="微软雅黑" w:hint="eastAsia"/>
          <w:bCs/>
          <w:sz w:val="24"/>
          <w:szCs w:val="24"/>
        </w:rPr>
      </w:pPr>
      <w:r>
        <w:rPr>
          <w:rFonts w:ascii="微软雅黑" w:hAnsi="微软雅黑" w:hint="eastAsia"/>
          <w:bCs/>
          <w:sz w:val="24"/>
          <w:szCs w:val="24"/>
        </w:rPr>
        <w:t>课题负责人： 薛春梅</w:t>
      </w:r>
    </w:p>
    <w:p w:rsidR="003978F3" w:rsidRDefault="003978F3" w:rsidP="003978F3">
      <w:pPr>
        <w:spacing w:line="360" w:lineRule="auto"/>
        <w:ind w:firstLineChars="200" w:firstLine="480"/>
        <w:rPr>
          <w:rFonts w:ascii="微软雅黑" w:hAnsi="微软雅黑" w:hint="eastAsia"/>
          <w:bCs/>
          <w:sz w:val="24"/>
          <w:szCs w:val="24"/>
        </w:rPr>
      </w:pPr>
      <w:r>
        <w:rPr>
          <w:rFonts w:ascii="微软雅黑" w:hAnsi="微软雅黑" w:hint="eastAsia"/>
          <w:bCs/>
          <w:sz w:val="24"/>
          <w:szCs w:val="24"/>
        </w:rPr>
        <w:t>课题组成员：张云智、周德刚</w:t>
      </w:r>
    </w:p>
    <w:p w:rsidR="003978F3" w:rsidRDefault="003978F3" w:rsidP="003978F3">
      <w:pPr>
        <w:spacing w:line="360" w:lineRule="auto"/>
        <w:ind w:firstLineChars="200" w:firstLine="480"/>
        <w:rPr>
          <w:rFonts w:ascii="微软雅黑" w:hAnsi="微软雅黑" w:hint="eastAsia"/>
          <w:bCs/>
          <w:sz w:val="24"/>
          <w:szCs w:val="24"/>
        </w:rPr>
      </w:pPr>
      <w:r>
        <w:rPr>
          <w:rFonts w:ascii="微软雅黑" w:hAnsi="微软雅黑" w:hint="eastAsia"/>
          <w:bCs/>
          <w:sz w:val="24"/>
          <w:szCs w:val="24"/>
        </w:rPr>
        <w:t xml:space="preserve">2、分工： </w:t>
      </w:r>
    </w:p>
    <w:p w:rsidR="003978F3" w:rsidRDefault="003978F3" w:rsidP="003978F3">
      <w:pPr>
        <w:spacing w:line="360" w:lineRule="auto"/>
        <w:ind w:firstLineChars="200" w:firstLine="480"/>
        <w:rPr>
          <w:rFonts w:ascii="微软雅黑" w:hAnsi="微软雅黑" w:hint="eastAsia"/>
          <w:bCs/>
          <w:sz w:val="24"/>
          <w:szCs w:val="24"/>
        </w:rPr>
      </w:pPr>
      <w:r>
        <w:rPr>
          <w:rFonts w:ascii="微软雅黑" w:hAnsi="微软雅黑" w:hint="eastAsia"/>
          <w:bCs/>
          <w:sz w:val="24"/>
          <w:szCs w:val="24"/>
        </w:rPr>
        <w:t>课题负责人：薛春梅负责收集资料，组织课题组成员开展各项科研活动，并进行</w:t>
      </w:r>
      <w:r>
        <w:rPr>
          <w:rFonts w:ascii="微软雅黑" w:hAnsi="微软雅黑" w:hint="eastAsia"/>
          <w:sz w:val="24"/>
          <w:szCs w:val="24"/>
        </w:rPr>
        <w:t>实践研究；</w:t>
      </w:r>
      <w:r>
        <w:rPr>
          <w:rFonts w:ascii="微软雅黑" w:hAnsi="微软雅黑" w:hint="eastAsia"/>
          <w:bCs/>
          <w:sz w:val="24"/>
          <w:szCs w:val="24"/>
        </w:rPr>
        <w:t>负责撰写实施方案、制定阶段计划、撰写阶段总结、中期报告、结题报告等，并参与课题研究。</w:t>
      </w:r>
    </w:p>
    <w:p w:rsidR="003978F3" w:rsidRDefault="003978F3" w:rsidP="003978F3">
      <w:pPr>
        <w:spacing w:line="360" w:lineRule="auto"/>
        <w:ind w:firstLineChars="200" w:firstLine="480"/>
        <w:rPr>
          <w:rFonts w:ascii="微软雅黑" w:hAnsi="微软雅黑" w:hint="eastAsia"/>
          <w:bCs/>
          <w:sz w:val="24"/>
          <w:szCs w:val="24"/>
        </w:rPr>
      </w:pPr>
      <w:r>
        <w:rPr>
          <w:rFonts w:ascii="微软雅黑" w:hAnsi="微软雅黑" w:hint="eastAsia"/>
          <w:bCs/>
          <w:sz w:val="24"/>
          <w:szCs w:val="24"/>
        </w:rPr>
        <w:t>课题组成员及分工：</w:t>
      </w:r>
    </w:p>
    <w:p w:rsidR="003978F3" w:rsidRDefault="003978F3" w:rsidP="003978F3">
      <w:pPr>
        <w:spacing w:line="360" w:lineRule="auto"/>
        <w:ind w:firstLineChars="200" w:firstLine="480"/>
        <w:rPr>
          <w:rFonts w:ascii="微软雅黑" w:hAnsi="微软雅黑" w:hint="eastAsia"/>
          <w:bCs/>
          <w:color w:val="000000"/>
          <w:sz w:val="24"/>
          <w:szCs w:val="24"/>
        </w:rPr>
      </w:pPr>
      <w:r>
        <w:rPr>
          <w:rFonts w:ascii="微软雅黑" w:hAnsi="微软雅黑" w:hint="eastAsia"/>
          <w:bCs/>
          <w:sz w:val="24"/>
          <w:szCs w:val="24"/>
        </w:rPr>
        <w:t>周德刚、张云智、薛春梅分别在低、中、高段</w:t>
      </w:r>
      <w:r>
        <w:rPr>
          <w:rFonts w:ascii="微软雅黑" w:hAnsi="微软雅黑" w:hint="eastAsia"/>
          <w:bCs/>
          <w:color w:val="000000"/>
          <w:sz w:val="24"/>
          <w:szCs w:val="24"/>
        </w:rPr>
        <w:t>进行</w:t>
      </w:r>
      <w:r>
        <w:rPr>
          <w:rFonts w:ascii="微软雅黑" w:hAnsi="微软雅黑" w:hint="eastAsia"/>
          <w:color w:val="000000"/>
          <w:sz w:val="24"/>
          <w:szCs w:val="24"/>
        </w:rPr>
        <w:t>实践研究，及时上交研究资料。如：论文、反思、个案研究资料，阶段总结等。</w:t>
      </w:r>
    </w:p>
    <w:p w:rsidR="003978F3" w:rsidRDefault="003978F3" w:rsidP="003978F3">
      <w:pPr>
        <w:spacing w:line="360" w:lineRule="auto"/>
        <w:ind w:firstLineChars="200" w:firstLine="480"/>
        <w:rPr>
          <w:rFonts w:ascii="微软雅黑" w:hAnsi="微软雅黑" w:hint="eastAsia"/>
          <w:b/>
          <w:bCs/>
          <w:sz w:val="24"/>
          <w:szCs w:val="24"/>
        </w:rPr>
      </w:pPr>
      <w:r>
        <w:rPr>
          <w:rFonts w:ascii="微软雅黑" w:hAnsi="微软雅黑" w:hint="eastAsia"/>
          <w:b/>
          <w:bCs/>
          <w:sz w:val="24"/>
          <w:szCs w:val="24"/>
        </w:rPr>
        <w:t>九、完成课题的保障条件</w:t>
      </w:r>
    </w:p>
    <w:p w:rsidR="003978F3" w:rsidRDefault="003978F3" w:rsidP="003978F3">
      <w:pPr>
        <w:pStyle w:val="a3"/>
        <w:spacing w:before="0" w:beforeAutospacing="0" w:line="360" w:lineRule="auto"/>
        <w:ind w:firstLineChars="200" w:firstLine="480"/>
        <w:rPr>
          <w:rFonts w:ascii="微软雅黑" w:eastAsia="微软雅黑" w:hAnsi="微软雅黑" w:hint="eastAsia"/>
        </w:rPr>
      </w:pPr>
      <w:r>
        <w:rPr>
          <w:rFonts w:ascii="微软雅黑" w:eastAsia="微软雅黑" w:hAnsi="微软雅黑" w:hint="eastAsia"/>
        </w:rPr>
        <w:lastRenderedPageBreak/>
        <w:t>1、课题组成员参加过多个课题的研究，为本课题的研究奠定了较好的基础。</w:t>
      </w:r>
    </w:p>
    <w:p w:rsidR="003978F3" w:rsidRDefault="003978F3" w:rsidP="003978F3">
      <w:pPr>
        <w:pStyle w:val="a3"/>
        <w:spacing w:before="0" w:beforeAutospacing="0" w:line="360" w:lineRule="auto"/>
        <w:ind w:firstLineChars="200" w:firstLine="480"/>
        <w:rPr>
          <w:rFonts w:ascii="微软雅黑" w:eastAsia="微软雅黑" w:hAnsi="微软雅黑" w:hint="eastAsia"/>
        </w:rPr>
      </w:pPr>
      <w:r>
        <w:rPr>
          <w:rFonts w:ascii="微软雅黑" w:eastAsia="微软雅黑" w:hAnsi="微软雅黑" w:hint="eastAsia"/>
        </w:rPr>
        <w:t>2、参加课题组的老师均为本校英语学科骨干教师，有着丰富的教育经验和教科研研究能力，多年从事一线教学，善于总结教学经验，不断进修，努力学习理论，有多篇论文获国家、市级奖，多篇论文发表，使本课题的研究有了很好的理论基石。</w:t>
      </w:r>
    </w:p>
    <w:p w:rsidR="003978F3" w:rsidRDefault="003978F3" w:rsidP="003978F3">
      <w:pPr>
        <w:pStyle w:val="a3"/>
        <w:spacing w:before="0" w:beforeAutospacing="0" w:line="360" w:lineRule="auto"/>
        <w:ind w:firstLineChars="200" w:firstLine="480"/>
        <w:rPr>
          <w:rFonts w:ascii="微软雅黑" w:eastAsia="微软雅黑" w:hAnsi="微软雅黑" w:hint="eastAsia"/>
        </w:rPr>
      </w:pPr>
      <w:r>
        <w:rPr>
          <w:rFonts w:ascii="微软雅黑" w:eastAsia="微软雅黑" w:hAnsi="微软雅黑" w:hint="eastAsia"/>
        </w:rPr>
        <w:t>3、加强对英语课题实验的管理与指导，做到英语教研机构健全，英语课题研究人员职责分明，分工合作，相互促进。</w:t>
      </w:r>
    </w:p>
    <w:p w:rsidR="003978F3" w:rsidRDefault="003978F3" w:rsidP="003978F3">
      <w:pPr>
        <w:pStyle w:val="a3"/>
        <w:spacing w:before="0" w:beforeAutospacing="0" w:line="360" w:lineRule="auto"/>
        <w:ind w:firstLineChars="200" w:firstLine="480"/>
        <w:rPr>
          <w:rFonts w:ascii="微软雅黑" w:eastAsia="微软雅黑" w:hAnsi="微软雅黑" w:hint="eastAsia"/>
        </w:rPr>
      </w:pPr>
      <w:r>
        <w:rPr>
          <w:rFonts w:ascii="微软雅黑" w:eastAsia="微软雅黑" w:hAnsi="微软雅黑" w:hint="eastAsia"/>
        </w:rPr>
        <w:t>4、抓好过程的管理，保证研究的规范化，及时进行小结，记录完备，资料完整。</w:t>
      </w:r>
    </w:p>
    <w:p w:rsidR="003978F3" w:rsidRDefault="003978F3" w:rsidP="003978F3">
      <w:pPr>
        <w:pStyle w:val="a3"/>
        <w:spacing w:before="0" w:beforeAutospacing="0" w:line="360" w:lineRule="auto"/>
        <w:ind w:firstLineChars="200" w:firstLine="480"/>
        <w:rPr>
          <w:rFonts w:ascii="微软雅黑" w:eastAsia="微软雅黑" w:hAnsi="微软雅黑" w:hint="eastAsia"/>
        </w:rPr>
      </w:pPr>
      <w:r>
        <w:rPr>
          <w:rFonts w:ascii="微软雅黑" w:eastAsia="微软雅黑" w:hAnsi="微软雅黑" w:hint="eastAsia"/>
        </w:rPr>
        <w:t>5、加强学习，提高研究的质量。</w:t>
      </w:r>
    </w:p>
    <w:p w:rsidR="003978F3" w:rsidRDefault="003978F3" w:rsidP="003978F3">
      <w:pPr>
        <w:pStyle w:val="a3"/>
        <w:spacing w:before="0" w:beforeAutospacing="0" w:line="360" w:lineRule="auto"/>
        <w:ind w:firstLineChars="200" w:firstLine="480"/>
        <w:rPr>
          <w:rFonts w:ascii="微软雅黑" w:eastAsia="微软雅黑" w:hAnsi="微软雅黑" w:hint="eastAsia"/>
        </w:rPr>
      </w:pPr>
      <w:r>
        <w:rPr>
          <w:rFonts w:ascii="微软雅黑" w:eastAsia="微软雅黑" w:hAnsi="微软雅黑" w:hint="eastAsia"/>
        </w:rPr>
        <w:t>6、及时请教有关专家，为课题有效实施提供保证。</w:t>
      </w:r>
    </w:p>
    <w:p w:rsidR="003978F3" w:rsidRDefault="003978F3" w:rsidP="003978F3">
      <w:pPr>
        <w:pStyle w:val="a3"/>
        <w:spacing w:before="0" w:beforeAutospacing="0" w:line="360" w:lineRule="auto"/>
        <w:ind w:firstLineChars="200" w:firstLine="480"/>
        <w:rPr>
          <w:rFonts w:ascii="微软雅黑" w:eastAsia="微软雅黑" w:hAnsi="微软雅黑" w:hint="eastAsia"/>
        </w:rPr>
      </w:pPr>
      <w:r>
        <w:rPr>
          <w:rFonts w:ascii="微软雅黑" w:eastAsia="微软雅黑" w:hAnsi="微软雅黑" w:hint="eastAsia"/>
        </w:rPr>
        <w:t>7、不同阶段，用不同方式评价英语课题研究工作的进展情况和取得的成果。</w:t>
      </w:r>
    </w:p>
    <w:p w:rsidR="003978F3" w:rsidRDefault="003978F3" w:rsidP="003978F3">
      <w:pPr>
        <w:spacing w:line="360" w:lineRule="auto"/>
        <w:ind w:firstLineChars="200" w:firstLine="480"/>
        <w:rPr>
          <w:rFonts w:ascii="微软雅黑" w:hAnsi="微软雅黑" w:hint="eastAsia"/>
          <w:bCs/>
          <w:sz w:val="24"/>
          <w:szCs w:val="24"/>
        </w:rPr>
      </w:pPr>
    </w:p>
    <w:p w:rsidR="003978F3" w:rsidRDefault="003978F3" w:rsidP="003978F3">
      <w:pPr>
        <w:spacing w:line="360" w:lineRule="auto"/>
        <w:ind w:firstLineChars="1850" w:firstLine="4440"/>
        <w:rPr>
          <w:rFonts w:ascii="微软雅黑" w:hAnsi="微软雅黑" w:hint="eastAsia"/>
          <w:bCs/>
          <w:sz w:val="24"/>
          <w:szCs w:val="24"/>
        </w:rPr>
      </w:pPr>
      <w:r>
        <w:rPr>
          <w:rFonts w:ascii="微软雅黑" w:hAnsi="微软雅黑" w:hint="eastAsia"/>
          <w:bCs/>
          <w:sz w:val="24"/>
          <w:szCs w:val="24"/>
        </w:rPr>
        <w:t>河北工业大学天津附属小学英语课题组</w:t>
      </w:r>
    </w:p>
    <w:p w:rsidR="003978F3" w:rsidRDefault="003978F3" w:rsidP="003978F3">
      <w:pPr>
        <w:spacing w:line="360" w:lineRule="auto"/>
        <w:ind w:firstLineChars="2800" w:firstLine="6720"/>
        <w:rPr>
          <w:rFonts w:ascii="微软雅黑" w:hAnsi="微软雅黑" w:cs="宋体" w:hint="eastAsia"/>
          <w:bCs/>
          <w:sz w:val="24"/>
          <w:szCs w:val="24"/>
        </w:rPr>
      </w:pPr>
      <w:r>
        <w:rPr>
          <w:rFonts w:ascii="微软雅黑" w:hAnsi="微软雅黑" w:cs="宋体" w:hint="eastAsia"/>
          <w:b/>
          <w:bCs/>
          <w:sz w:val="24"/>
          <w:szCs w:val="24"/>
        </w:rPr>
        <w:t>2017、12、12</w:t>
      </w:r>
    </w:p>
    <w:p w:rsidR="003978F3" w:rsidRDefault="003978F3" w:rsidP="003978F3">
      <w:pPr>
        <w:spacing w:line="360" w:lineRule="auto"/>
        <w:ind w:right="120" w:firstLineChars="200" w:firstLine="480"/>
        <w:jc w:val="right"/>
        <w:rPr>
          <w:rFonts w:ascii="微软雅黑" w:hAnsi="微软雅黑" w:cs="宋体" w:hint="eastAsia"/>
          <w:b/>
          <w:bCs/>
          <w:sz w:val="24"/>
          <w:szCs w:val="24"/>
        </w:rPr>
      </w:pPr>
      <w:r>
        <w:rPr>
          <w:rFonts w:ascii="微软雅黑" w:hAnsi="微软雅黑" w:cs="宋体" w:hint="eastAsia"/>
          <w:b/>
          <w:bCs/>
          <w:sz w:val="24"/>
          <w:szCs w:val="24"/>
        </w:rPr>
        <w:lastRenderedPageBreak/>
        <w:t xml:space="preserve">                       </w:t>
      </w:r>
    </w:p>
    <w:p w:rsidR="003978F3" w:rsidRDefault="003978F3" w:rsidP="003978F3">
      <w:pPr>
        <w:spacing w:line="360" w:lineRule="auto"/>
        <w:ind w:firstLineChars="200" w:firstLine="480"/>
        <w:rPr>
          <w:rFonts w:ascii="微软雅黑" w:hAnsi="微软雅黑" w:hint="eastAsia"/>
          <w:sz w:val="24"/>
          <w:szCs w:val="24"/>
        </w:rPr>
      </w:pPr>
      <w:r>
        <w:rPr>
          <w:rFonts w:ascii="微软雅黑" w:hAnsi="微软雅黑" w:hint="eastAsia"/>
          <w:sz w:val="24"/>
          <w:szCs w:val="24"/>
        </w:rPr>
        <w:t>参考文献</w:t>
      </w:r>
    </w:p>
    <w:p w:rsidR="003978F3" w:rsidRDefault="003978F3" w:rsidP="003978F3">
      <w:pPr>
        <w:spacing w:line="360" w:lineRule="auto"/>
        <w:ind w:firstLineChars="200" w:firstLine="480"/>
        <w:rPr>
          <w:rFonts w:ascii="微软雅黑" w:hAnsi="微软雅黑" w:hint="eastAsia"/>
          <w:sz w:val="24"/>
          <w:szCs w:val="24"/>
        </w:rPr>
      </w:pPr>
      <w:r>
        <w:rPr>
          <w:rFonts w:ascii="微软雅黑" w:hAnsi="微软雅黑" w:hint="eastAsia"/>
          <w:sz w:val="24"/>
          <w:szCs w:val="24"/>
        </w:rPr>
        <w:t>1、《全日制义务教育英语课程标准》</w:t>
      </w:r>
    </w:p>
    <w:p w:rsidR="003978F3" w:rsidRDefault="003978F3" w:rsidP="003978F3">
      <w:pPr>
        <w:spacing w:line="360" w:lineRule="auto"/>
        <w:ind w:leftChars="220" w:left="484"/>
        <w:rPr>
          <w:rFonts w:ascii="微软雅黑" w:hAnsi="微软雅黑" w:cs="Arial" w:hint="eastAsia"/>
          <w:color w:val="000000"/>
          <w:sz w:val="24"/>
          <w:szCs w:val="24"/>
        </w:rPr>
      </w:pPr>
      <w:r>
        <w:rPr>
          <w:rFonts w:ascii="微软雅黑" w:hAnsi="微软雅黑" w:hint="eastAsia"/>
          <w:sz w:val="24"/>
          <w:szCs w:val="24"/>
        </w:rPr>
        <w:t>2、</w:t>
      </w:r>
      <w:r>
        <w:rPr>
          <w:rFonts w:ascii="微软雅黑" w:hAnsi="微软雅黑" w:cs="Arial" w:hint="eastAsia"/>
          <w:color w:val="000000"/>
          <w:sz w:val="24"/>
          <w:szCs w:val="24"/>
          <w:shd w:val="clear" w:color="auto" w:fill="FFFFFF"/>
        </w:rPr>
        <w:t xml:space="preserve"> 苏丹.虹口区电子书包教学模式及其应用研究[D].上海：上海师范大学，2012，25.</w:t>
      </w:r>
      <w:r>
        <w:rPr>
          <w:rStyle w:val="apple-converted-space"/>
          <w:rFonts w:ascii="微软雅黑" w:hAnsi="微软雅黑" w:cs="Arial" w:hint="eastAsia"/>
          <w:color w:val="000000"/>
          <w:sz w:val="24"/>
          <w:szCs w:val="24"/>
          <w:shd w:val="clear" w:color="auto" w:fill="FFFFFF"/>
        </w:rPr>
        <w:t> </w:t>
      </w:r>
      <w:r>
        <w:rPr>
          <w:rFonts w:ascii="微软雅黑" w:hAnsi="微软雅黑" w:cs="Arial" w:hint="eastAsia"/>
          <w:color w:val="000000"/>
          <w:sz w:val="24"/>
          <w:szCs w:val="24"/>
        </w:rPr>
        <w:br/>
      </w:r>
      <w:r>
        <w:rPr>
          <w:rFonts w:ascii="微软雅黑" w:hAnsi="微软雅黑" w:cs="Arial" w:hint="eastAsia"/>
          <w:color w:val="000000"/>
          <w:sz w:val="24"/>
          <w:szCs w:val="24"/>
          <w:shd w:val="clear" w:color="auto" w:fill="FFFFFF"/>
        </w:rPr>
        <w:t>3、 谢丽红.基于电子书包的互动教学研究[D].上海：上海师范大学，2012.30.</w:t>
      </w:r>
      <w:r>
        <w:rPr>
          <w:rStyle w:val="apple-converted-space"/>
          <w:rFonts w:ascii="微软雅黑" w:hAnsi="微软雅黑" w:cs="Arial" w:hint="eastAsia"/>
          <w:color w:val="000000"/>
          <w:sz w:val="24"/>
          <w:szCs w:val="24"/>
          <w:shd w:val="clear" w:color="auto" w:fill="FFFFFF"/>
        </w:rPr>
        <w:t> </w:t>
      </w:r>
      <w:r>
        <w:rPr>
          <w:rFonts w:ascii="微软雅黑" w:hAnsi="微软雅黑" w:cs="Arial" w:hint="eastAsia"/>
          <w:color w:val="000000"/>
          <w:sz w:val="24"/>
          <w:szCs w:val="24"/>
        </w:rPr>
        <w:br/>
      </w:r>
      <w:r>
        <w:rPr>
          <w:rFonts w:ascii="微软雅黑" w:hAnsi="微软雅黑" w:cs="Arial" w:hint="eastAsia"/>
          <w:color w:val="000000"/>
          <w:sz w:val="24"/>
          <w:szCs w:val="24"/>
          <w:shd w:val="clear" w:color="auto" w:fill="FFFFFF"/>
        </w:rPr>
        <w:t>4、 陈志强.我们e起去上学——台北市忠义小学的电子书包实验教学[J].中国信息技术教育，2011，（21）：84-87.</w:t>
      </w:r>
      <w:r>
        <w:rPr>
          <w:rStyle w:val="apple-converted-space"/>
          <w:rFonts w:ascii="微软雅黑" w:hAnsi="微软雅黑" w:cs="Arial" w:hint="eastAsia"/>
          <w:color w:val="000000"/>
          <w:sz w:val="24"/>
          <w:szCs w:val="24"/>
          <w:shd w:val="clear" w:color="auto" w:fill="FFFFFF"/>
        </w:rPr>
        <w:t> </w:t>
      </w:r>
    </w:p>
    <w:p w:rsidR="003978F3" w:rsidRDefault="003978F3" w:rsidP="003978F3">
      <w:pPr>
        <w:spacing w:line="360" w:lineRule="auto"/>
        <w:ind w:firstLineChars="200" w:firstLine="480"/>
        <w:rPr>
          <w:rFonts w:ascii="微软雅黑" w:hAnsi="微软雅黑" w:hint="eastAsia"/>
          <w:bCs/>
          <w:color w:val="000000"/>
          <w:sz w:val="24"/>
          <w:szCs w:val="24"/>
        </w:rPr>
      </w:pPr>
    </w:p>
    <w:p w:rsidR="003978F3" w:rsidRDefault="003978F3" w:rsidP="003978F3">
      <w:pPr>
        <w:spacing w:line="360" w:lineRule="auto"/>
        <w:rPr>
          <w:rFonts w:ascii="微软雅黑" w:hAnsi="微软雅黑" w:hint="eastAsia"/>
          <w:bCs/>
          <w:color w:val="000000"/>
          <w:sz w:val="24"/>
          <w:szCs w:val="24"/>
        </w:rPr>
      </w:pPr>
    </w:p>
    <w:p w:rsidR="003978F3" w:rsidRDefault="003978F3" w:rsidP="003978F3">
      <w:pPr>
        <w:spacing w:line="360" w:lineRule="auto"/>
        <w:rPr>
          <w:rFonts w:ascii="微软雅黑" w:hAnsi="微软雅黑" w:hint="eastAsia"/>
          <w:sz w:val="24"/>
          <w:szCs w:val="24"/>
        </w:rPr>
      </w:pPr>
    </w:p>
    <w:p w:rsidR="004358AB" w:rsidRDefault="004358AB" w:rsidP="00D31D50">
      <w:pPr>
        <w:spacing w:line="220" w:lineRule="atLeast"/>
      </w:pPr>
    </w:p>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323B43"/>
    <w:rsid w:val="003978F3"/>
    <w:rsid w:val="003D37D8"/>
    <w:rsid w:val="00426133"/>
    <w:rsid w:val="004358AB"/>
    <w:rsid w:val="005B2E26"/>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978F3"/>
    <w:pPr>
      <w:adjustRightInd/>
      <w:snapToGrid/>
      <w:spacing w:before="100" w:beforeAutospacing="1" w:after="100" w:afterAutospacing="1"/>
    </w:pPr>
    <w:rPr>
      <w:rFonts w:ascii="宋体" w:eastAsia="宋体" w:hAnsi="宋体" w:cs="宋体"/>
      <w:sz w:val="24"/>
      <w:szCs w:val="24"/>
    </w:rPr>
  </w:style>
  <w:style w:type="character" w:customStyle="1" w:styleId="sort-cont1">
    <w:name w:val="sort-cont1"/>
    <w:basedOn w:val="a0"/>
    <w:rsid w:val="003978F3"/>
    <w:rPr>
      <w:vanish w:val="0"/>
      <w:webHidden w:val="0"/>
      <w:sz w:val="33"/>
      <w:szCs w:val="33"/>
      <w:specVanish w:val="0"/>
    </w:rPr>
  </w:style>
  <w:style w:type="character" w:customStyle="1" w:styleId="apple-converted-space">
    <w:name w:val="apple-converted-space"/>
    <w:basedOn w:val="a0"/>
    <w:rsid w:val="003978F3"/>
  </w:style>
</w:styles>
</file>

<file path=word/webSettings.xml><?xml version="1.0" encoding="utf-8"?>
<w:webSettings xmlns:r="http://schemas.openxmlformats.org/officeDocument/2006/relationships" xmlns:w="http://schemas.openxmlformats.org/wordprocessingml/2006/main">
  <w:divs>
    <w:div w:id="42862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923</Words>
  <Characters>5262</Characters>
  <Application>Microsoft Office Word</Application>
  <DocSecurity>0</DocSecurity>
  <Lines>43</Lines>
  <Paragraphs>12</Paragraphs>
  <ScaleCrop>false</ScaleCrop>
  <Company/>
  <LinksUpToDate>false</LinksUpToDate>
  <CharactersWithSpaces>6173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2008-09-11T17:20:00Z</dcterms:created>
  <dcterms:modified xsi:type="dcterms:W3CDTF">2017-12-14T15:16:00Z</dcterms:modified>
</cp:coreProperties>
</file>