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95" w:rsidRDefault="00C26C03" w:rsidP="000E75D1">
      <w:pPr>
        <w:ind w:firstLineChars="200" w:firstLine="600"/>
        <w:rPr>
          <w:rFonts w:hint="eastAsia"/>
          <w:sz w:val="30"/>
          <w:szCs w:val="30"/>
        </w:rPr>
      </w:pPr>
      <w:r w:rsidRPr="00C26C03">
        <w:rPr>
          <w:rFonts w:hint="eastAsia"/>
          <w:sz w:val="30"/>
          <w:szCs w:val="30"/>
        </w:rPr>
        <w:t>网络教研</w:t>
      </w:r>
      <w:r w:rsidR="00301637">
        <w:rPr>
          <w:rFonts w:hint="eastAsia"/>
          <w:sz w:val="30"/>
          <w:szCs w:val="30"/>
        </w:rPr>
        <w:t>是</w:t>
      </w:r>
      <w:bookmarkStart w:id="0" w:name="_GoBack"/>
      <w:bookmarkEnd w:id="0"/>
      <w:r w:rsidRPr="00C26C03">
        <w:rPr>
          <w:rFonts w:hint="eastAsia"/>
          <w:sz w:val="30"/>
          <w:szCs w:val="30"/>
        </w:rPr>
        <w:t>随网络应用的发展而生出的一种</w:t>
      </w:r>
      <w:r w:rsidR="000E75D1">
        <w:rPr>
          <w:rFonts w:hint="eastAsia"/>
          <w:sz w:val="30"/>
          <w:szCs w:val="30"/>
        </w:rPr>
        <w:t>系统、崭新的教研模式，是传统教研的补充，但是网络教研也有一定的弊端，现阶段的实践中网络教研还只是教师、教研员或专家的个别行动，及时有教育机构的整体推进，但由于缺乏系统思路和可供效仿的成功模式，没有能充分发挥网络教研的优势。</w:t>
      </w:r>
    </w:p>
    <w:p w:rsidR="000E75D1" w:rsidRDefault="000E75D1" w:rsidP="000E75D1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实施步骤有三部：</w:t>
      </w:r>
    </w:p>
    <w:p w:rsidR="000E75D1" w:rsidRPr="000E75D1" w:rsidRDefault="000E75D1" w:rsidP="000E75D1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0E75D1">
        <w:rPr>
          <w:rFonts w:hint="eastAsia"/>
          <w:sz w:val="30"/>
          <w:szCs w:val="30"/>
        </w:rPr>
        <w:t>初始启动阶段</w:t>
      </w:r>
    </w:p>
    <w:p w:rsidR="000E75D1" w:rsidRDefault="000E75D1" w:rsidP="000E75D1">
      <w:pPr>
        <w:pStyle w:val="a3"/>
        <w:ind w:left="96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通过多种形式宣传网络教研的重要性，提高思想认识，明确网络教研的内容、方法、任务和目标。配备网络教研所需要的基本设施设备，科学设置相关栏目，搭建网络教研服务平台，定期开展网络教研骨干培训，逐步掌握网络教研的技术要求。初步做好各栏目教育教学资源的收集、优化、分类与共享工作。</w:t>
      </w:r>
    </w:p>
    <w:p w:rsidR="000E75D1" w:rsidRPr="00366C3F" w:rsidRDefault="00366C3F" w:rsidP="00366C3F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366C3F">
        <w:rPr>
          <w:rFonts w:hint="eastAsia"/>
          <w:sz w:val="30"/>
          <w:szCs w:val="30"/>
        </w:rPr>
        <w:t>积累经验阶段</w:t>
      </w:r>
    </w:p>
    <w:p w:rsidR="00366C3F" w:rsidRDefault="00366C3F" w:rsidP="00366C3F">
      <w:pPr>
        <w:pStyle w:val="a3"/>
        <w:ind w:left="96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加强专业引领和督查评估，逐步想成点带面、辐射提升的网络教研工作格局。充分发挥网络教研员专业引领团队的先导工作，及时在网上点评教师文章，为教师答疑解惑，支持专题研讨。</w:t>
      </w:r>
    </w:p>
    <w:p w:rsidR="00366C3F" w:rsidRPr="00366C3F" w:rsidRDefault="00366C3F" w:rsidP="00366C3F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366C3F">
        <w:rPr>
          <w:rFonts w:hint="eastAsia"/>
          <w:sz w:val="30"/>
          <w:szCs w:val="30"/>
        </w:rPr>
        <w:t>全面推进阶段</w:t>
      </w:r>
    </w:p>
    <w:p w:rsidR="00366C3F" w:rsidRPr="00366C3F" w:rsidRDefault="00366C3F" w:rsidP="00366C3F">
      <w:pPr>
        <w:pStyle w:val="a3"/>
        <w:ind w:left="96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通过不断的学习和积极参与，促进教师进一步调高对网络教研的认识和理解，从一个学习者变成为参与者，逐步做好教师参与网络教研的普及工作。建立丰富的教学</w:t>
      </w:r>
      <w:r>
        <w:rPr>
          <w:rFonts w:hint="eastAsia"/>
          <w:sz w:val="30"/>
          <w:szCs w:val="30"/>
        </w:rPr>
        <w:lastRenderedPageBreak/>
        <w:t>教研资料库，积极组织教师在线交流，形成网络教研特色，促进网络教研常规化、制度化。</w:t>
      </w:r>
    </w:p>
    <w:sectPr w:rsidR="00366C3F" w:rsidRPr="0036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BF3"/>
    <w:multiLevelType w:val="hybridMultilevel"/>
    <w:tmpl w:val="ABF2191A"/>
    <w:lvl w:ilvl="0" w:tplc="9C8A07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0E75D1"/>
    <w:rsid w:val="00301637"/>
    <w:rsid w:val="00366C3F"/>
    <w:rsid w:val="005E6D95"/>
    <w:rsid w:val="00C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74BE3-6C64-48B7-8F22-63221A4D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2018-12-11T12:31:00Z</dcterms:created>
  <dcterms:modified xsi:type="dcterms:W3CDTF">2018-12-11T13:00:00Z</dcterms:modified>
</cp:coreProperties>
</file>