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(一)课题选题的意义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</w:rPr>
      </w:pPr>
      <w:r>
        <w:rPr>
          <w:rFonts w:hint="eastAsia" w:eastAsia="宋体"/>
          <w:sz w:val="24"/>
          <w:lang w:eastAsia="zh-CN"/>
        </w:rPr>
        <w:t>民俗</w:t>
      </w:r>
      <w:r>
        <w:rPr>
          <w:rFonts w:hint="eastAsia" w:eastAsia="宋体"/>
          <w:sz w:val="24"/>
        </w:rPr>
        <w:t>文化包括丰富的艺术相关知识，在小学美术教育中，将</w:t>
      </w:r>
      <w:r>
        <w:rPr>
          <w:rFonts w:hint="eastAsia" w:eastAsia="宋体"/>
          <w:sz w:val="24"/>
          <w:lang w:eastAsia="zh-CN"/>
        </w:rPr>
        <w:t>民俗</w:t>
      </w:r>
      <w:r>
        <w:rPr>
          <w:rFonts w:hint="eastAsia" w:eastAsia="宋体"/>
          <w:sz w:val="24"/>
        </w:rPr>
        <w:t>文化的相关知识与其有效的结合，有助于拓展美术教育的内涵，丰富美术教育的内容，同时也可以促进传统文化的传承与学习，意义重大。在美术教育过程中，要引导学生对传统美术知识的正确解读，从中学习传统之精髓，在美术创作中感受传统文化之博大精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课题研究的价值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美术教育是我国新课改下一个备受关注的问题，如何在美术中溶入传统文化与时代精神是关键所在。作为美术教师要热爱中国传统文化，把古典艺术作品中关的东西阐释出来，还能引发学生对传统文化的热爱，我们要利用身边的传统文化，熏染和浸润孩子的心灵，使他们从小感到作为一个中国人的幸福与自豪，更加热爱我们的伟大的祖国。使中华民族的优良传统、灿烂文化，在一代代少年儿童的身上绵延流传，生生不息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（三）课题研究目标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</w:t>
      </w:r>
      <w:r>
        <w:rPr>
          <w:rFonts w:hint="eastAsia" w:eastAsia="宋体"/>
          <w:sz w:val="24"/>
          <w:lang w:eastAsia="zh-CN"/>
        </w:rPr>
        <w:t>.</w:t>
      </w:r>
      <w:r>
        <w:rPr>
          <w:rFonts w:hint="eastAsia" w:eastAsia="宋体"/>
          <w:sz w:val="24"/>
        </w:rPr>
        <w:t>教师利用信息技术，创造生动有趣的教学情境，激发学生学习兴趣，使学习成为一种自主探索的创造性活动</w:t>
      </w:r>
      <w:r>
        <w:rPr>
          <w:rFonts w:hint="eastAsia" w:eastAsia="宋体"/>
          <w:sz w:val="24"/>
          <w:lang w:eastAsia="zh-CN"/>
        </w:rPr>
        <w:t>，来深入认识我国民俗文化。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</w:t>
      </w:r>
      <w:r>
        <w:rPr>
          <w:rFonts w:hint="eastAsia" w:eastAsia="宋体"/>
          <w:sz w:val="24"/>
          <w:lang w:eastAsia="zh-CN"/>
        </w:rPr>
        <w:t>.</w:t>
      </w:r>
      <w:r>
        <w:rPr>
          <w:rFonts w:hint="eastAsia" w:eastAsia="宋体"/>
          <w:sz w:val="24"/>
        </w:rPr>
        <w:t>通过研究，培养学生合作探究的精神及收集、分析和利用信息的能力。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</w:rPr>
      </w:pPr>
      <w:r>
        <w:rPr>
          <w:rFonts w:hint="eastAsia" w:eastAsia="宋体"/>
          <w:sz w:val="24"/>
          <w:lang w:val="en-US" w:eastAsia="zh-CN"/>
        </w:rPr>
        <w:t>3.</w:t>
      </w:r>
      <w:r>
        <w:rPr>
          <w:rFonts w:hint="eastAsia" w:eastAsia="宋体"/>
          <w:sz w:val="24"/>
        </w:rPr>
        <w:t>通过研究，提高教师对所教学科与信息技术的整合能力，形成一套较系统的</w:t>
      </w:r>
      <w:bookmarkStart w:id="0" w:name="_GoBack"/>
      <w:bookmarkEnd w:id="0"/>
      <w:r>
        <w:rPr>
          <w:rFonts w:hint="eastAsia" w:eastAsia="宋体"/>
          <w:sz w:val="24"/>
        </w:rPr>
        <w:t>适合不同课型的学习策略</w:t>
      </w:r>
      <w:r>
        <w:rPr>
          <w:rFonts w:hint="eastAsia" w:eastAsia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</w:rPr>
      </w:pPr>
      <w:r>
        <w:rPr>
          <w:rFonts w:hint="eastAsia" w:eastAsia="宋体"/>
          <w:sz w:val="24"/>
          <w:lang w:eastAsia="zh-CN"/>
        </w:rPr>
        <w:t>（四）</w:t>
      </w:r>
      <w:r>
        <w:rPr>
          <w:rFonts w:hint="eastAsia" w:eastAsia="宋体"/>
          <w:sz w:val="24"/>
        </w:rPr>
        <w:t>实施步骤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申报与准备阶段：201</w:t>
      </w:r>
      <w:r>
        <w:rPr>
          <w:rFonts w:hint="eastAsia" w:eastAsia="宋体"/>
          <w:sz w:val="24"/>
          <w:lang w:val="en-US" w:eastAsia="zh-CN"/>
        </w:rPr>
        <w:t>7</w:t>
      </w:r>
      <w:r>
        <w:rPr>
          <w:rFonts w:hint="eastAsia" w:eastAsia="宋体"/>
          <w:sz w:val="24"/>
        </w:rPr>
        <w:t xml:space="preserve"> 年</w:t>
      </w:r>
      <w:r>
        <w:rPr>
          <w:rFonts w:hint="eastAsia" w:eastAsia="宋体"/>
          <w:sz w:val="24"/>
          <w:lang w:val="en-US" w:eastAsia="zh-CN"/>
        </w:rPr>
        <w:t>4</w:t>
      </w:r>
      <w:r>
        <w:rPr>
          <w:rFonts w:hint="eastAsia" w:eastAsia="宋体"/>
          <w:sz w:val="24"/>
        </w:rPr>
        <w:t>月。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成立领导小组，确定课题组成员；确定实验课题，论证并申报实验课题，制定实施方案</w:t>
      </w:r>
      <w:r>
        <w:rPr>
          <w:rFonts w:hint="eastAsia" w:eastAsia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9C5B"/>
    <w:multiLevelType w:val="singleLevel"/>
    <w:tmpl w:val="58E49C5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B77B1"/>
    <w:rsid w:val="008B7726"/>
    <w:rsid w:val="00C77884"/>
    <w:rsid w:val="00D31D50"/>
    <w:rsid w:val="11B21AD0"/>
    <w:rsid w:val="43273D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2017-04-05T07:39:59Z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