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69" w:rsidRPr="00D34569" w:rsidRDefault="00D34569" w:rsidP="00D34569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D34569">
        <w:rPr>
          <w:rFonts w:ascii="黑体" w:eastAsia="黑体" w:hAnsi="黑体"/>
          <w:sz w:val="36"/>
          <w:szCs w:val="36"/>
        </w:rPr>
        <w:t>可行性分析</w:t>
      </w:r>
    </w:p>
    <w:p w:rsidR="00D34569" w:rsidRPr="00B40FAA" w:rsidRDefault="00D34569" w:rsidP="00D34569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B40FAA">
        <w:rPr>
          <w:rFonts w:ascii="黑体" w:eastAsia="黑体" w:hAnsi="黑体" w:hint="eastAsia"/>
          <w:sz w:val="28"/>
          <w:szCs w:val="28"/>
        </w:rPr>
        <w:t>一、已取得相关研究成果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1</w:t>
      </w:r>
      <w:r w:rsidRPr="00E04FDF">
        <w:rPr>
          <w:rFonts w:hint="eastAsia"/>
          <w:sz w:val="24"/>
        </w:rPr>
        <w:t>、</w:t>
      </w:r>
      <w:r>
        <w:rPr>
          <w:rFonts w:hint="eastAsia"/>
          <w:sz w:val="24"/>
        </w:rPr>
        <w:t>孙淑艳作为主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人员开展</w:t>
      </w:r>
      <w:r w:rsidRPr="00E04FDF">
        <w:rPr>
          <w:rFonts w:hint="eastAsia"/>
          <w:sz w:val="24"/>
        </w:rPr>
        <w:t>的《天津市普通高中选修课程空中课堂项目建设与应用研究》已经通过中国教育技术协会“十一五”课题结题鉴定，并被评为优秀课题；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2</w:t>
      </w:r>
      <w:r w:rsidRPr="00E04FDF">
        <w:rPr>
          <w:rFonts w:hint="eastAsia"/>
          <w:sz w:val="24"/>
        </w:rPr>
        <w:t>、</w:t>
      </w:r>
      <w:r>
        <w:rPr>
          <w:rFonts w:hint="eastAsia"/>
          <w:sz w:val="24"/>
        </w:rPr>
        <w:t>孙淑艳作为主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人员开展</w:t>
      </w:r>
      <w:r w:rsidRPr="00E04FDF">
        <w:rPr>
          <w:rFonts w:hint="eastAsia"/>
          <w:sz w:val="24"/>
        </w:rPr>
        <w:t>的全国“十二五”重点课题《校际网络同步教学推进天津市基础教育均衡发展的应用研究》通过中央电化教育馆结题鉴定；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3</w:t>
      </w:r>
      <w:r w:rsidRPr="00E04FDF">
        <w:rPr>
          <w:rFonts w:hint="eastAsia"/>
          <w:sz w:val="24"/>
        </w:rPr>
        <w:t>、孙淑艳主持的“十二五”终身教育研究</w:t>
      </w:r>
      <w:r w:rsidRPr="00E04FDF">
        <w:rPr>
          <w:rFonts w:hint="eastAsia"/>
          <w:sz w:val="24"/>
        </w:rPr>
        <w:t>2012</w:t>
      </w:r>
      <w:r w:rsidRPr="00E04FDF">
        <w:rPr>
          <w:rFonts w:hint="eastAsia"/>
          <w:sz w:val="24"/>
        </w:rPr>
        <w:t>年度重点课题《校际网络同步教学促进区域教育均衡发展》于</w:t>
      </w:r>
      <w:r w:rsidRPr="00E04FDF">
        <w:rPr>
          <w:rFonts w:hint="eastAsia"/>
          <w:sz w:val="24"/>
        </w:rPr>
        <w:t>2014</w:t>
      </w:r>
      <w:r w:rsidRPr="00E04FDF">
        <w:rPr>
          <w:rFonts w:hint="eastAsia"/>
          <w:sz w:val="24"/>
        </w:rPr>
        <w:t>年</w:t>
      </w:r>
      <w:r w:rsidRPr="00E04FDF">
        <w:rPr>
          <w:rFonts w:hint="eastAsia"/>
          <w:sz w:val="24"/>
        </w:rPr>
        <w:t>6</w:t>
      </w:r>
      <w:r w:rsidRPr="00E04FDF">
        <w:rPr>
          <w:rFonts w:hint="eastAsia"/>
          <w:sz w:val="24"/>
        </w:rPr>
        <w:t>月结题。</w:t>
      </w:r>
    </w:p>
    <w:p w:rsidR="00D34569" w:rsidRPr="00B40FAA" w:rsidRDefault="00D34569" w:rsidP="00D34569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B40FAA">
        <w:rPr>
          <w:rFonts w:ascii="黑体" w:eastAsia="黑体" w:hAnsi="黑体" w:hint="eastAsia"/>
          <w:sz w:val="28"/>
          <w:szCs w:val="28"/>
        </w:rPr>
        <w:t>二、主要参考文献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1</w:t>
      </w:r>
      <w:r w:rsidRPr="00E04FDF">
        <w:rPr>
          <w:rFonts w:hint="eastAsia"/>
          <w:sz w:val="24"/>
        </w:rPr>
        <w:t>、</w:t>
      </w:r>
      <w:r w:rsidRPr="0044021B">
        <w:rPr>
          <w:rFonts w:hint="eastAsia"/>
          <w:sz w:val="24"/>
        </w:rPr>
        <w:t>徐晓东</w:t>
      </w:r>
      <w:r w:rsidRPr="0044021B">
        <w:rPr>
          <w:rFonts w:hint="eastAsia"/>
          <w:sz w:val="24"/>
        </w:rPr>
        <w:t>.</w:t>
      </w:r>
      <w:r w:rsidRPr="0044021B">
        <w:rPr>
          <w:rFonts w:hint="eastAsia"/>
          <w:sz w:val="24"/>
        </w:rPr>
        <w:t>校际协作学习相互启发的原理及其教育价值</w:t>
      </w:r>
      <w:r w:rsidRPr="0044021B">
        <w:rPr>
          <w:rFonts w:hint="eastAsia"/>
          <w:sz w:val="24"/>
        </w:rPr>
        <w:t>[J].</w:t>
      </w:r>
      <w:r w:rsidRPr="0044021B">
        <w:rPr>
          <w:rFonts w:hint="eastAsia"/>
          <w:sz w:val="24"/>
        </w:rPr>
        <w:t>教育研究，</w:t>
      </w:r>
      <w:r w:rsidRPr="0044021B">
        <w:rPr>
          <w:rFonts w:hint="eastAsia"/>
          <w:sz w:val="24"/>
        </w:rPr>
        <w:t>2011(8):103-107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2</w:t>
      </w:r>
      <w:r w:rsidRPr="00E04FDF">
        <w:rPr>
          <w:rFonts w:hint="eastAsia"/>
          <w:sz w:val="24"/>
        </w:rPr>
        <w:t>、</w:t>
      </w:r>
      <w:r w:rsidRPr="0044021B">
        <w:rPr>
          <w:rFonts w:hint="eastAsia"/>
          <w:sz w:val="24"/>
        </w:rPr>
        <w:t>徐晓东</w:t>
      </w:r>
      <w:r w:rsidRPr="0044021B">
        <w:rPr>
          <w:rFonts w:hint="eastAsia"/>
          <w:sz w:val="24"/>
        </w:rPr>
        <w:t>.</w:t>
      </w:r>
      <w:r w:rsidRPr="0044021B">
        <w:rPr>
          <w:rFonts w:hint="eastAsia"/>
          <w:sz w:val="24"/>
        </w:rPr>
        <w:t>基于网络的校际协作学习研究</w:t>
      </w:r>
      <w:r w:rsidRPr="0044021B">
        <w:rPr>
          <w:rFonts w:hint="eastAsia"/>
          <w:sz w:val="24"/>
        </w:rPr>
        <w:t>[J].</w:t>
      </w:r>
      <w:r w:rsidRPr="0044021B">
        <w:rPr>
          <w:rFonts w:hint="eastAsia"/>
          <w:sz w:val="24"/>
        </w:rPr>
        <w:t>信息技术教育</w:t>
      </w:r>
      <w:r w:rsidRPr="0044021B">
        <w:rPr>
          <w:rFonts w:hint="eastAsia"/>
          <w:sz w:val="24"/>
        </w:rPr>
        <w:t>,2007.04:9-12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3</w:t>
      </w:r>
      <w:r w:rsidRPr="00E04FDF">
        <w:rPr>
          <w:rFonts w:hint="eastAsia"/>
          <w:sz w:val="24"/>
        </w:rPr>
        <w:t>、</w:t>
      </w:r>
      <w:r w:rsidRPr="0044021B">
        <w:rPr>
          <w:rFonts w:hint="eastAsia"/>
          <w:sz w:val="24"/>
        </w:rPr>
        <w:t>郭绍青</w:t>
      </w:r>
      <w:r w:rsidRPr="0044021B">
        <w:rPr>
          <w:rFonts w:hint="eastAsia"/>
          <w:sz w:val="24"/>
        </w:rPr>
        <w:t>,</w:t>
      </w:r>
      <w:r w:rsidRPr="0044021B">
        <w:rPr>
          <w:rFonts w:hint="eastAsia"/>
          <w:sz w:val="24"/>
        </w:rPr>
        <w:t>金彦红</w:t>
      </w:r>
      <w:r w:rsidRPr="0044021B">
        <w:rPr>
          <w:rFonts w:hint="eastAsia"/>
          <w:sz w:val="24"/>
        </w:rPr>
        <w:t>.</w:t>
      </w:r>
      <w:r w:rsidRPr="0044021B">
        <w:rPr>
          <w:rFonts w:hint="eastAsia"/>
          <w:sz w:val="24"/>
        </w:rPr>
        <w:t>网络支持的教师校际协同教学研究</w:t>
      </w:r>
      <w:r w:rsidRPr="0044021B">
        <w:rPr>
          <w:rFonts w:hint="eastAsia"/>
          <w:sz w:val="24"/>
        </w:rPr>
        <w:t>*[J].</w:t>
      </w:r>
      <w:r w:rsidRPr="0044021B">
        <w:rPr>
          <w:rFonts w:hint="eastAsia"/>
          <w:sz w:val="24"/>
        </w:rPr>
        <w:t>现代远程教育研究</w:t>
      </w:r>
      <w:r w:rsidRPr="0044021B">
        <w:rPr>
          <w:rFonts w:hint="eastAsia"/>
          <w:sz w:val="24"/>
        </w:rPr>
        <w:t>,2011</w:t>
      </w:r>
      <w:r w:rsidRPr="0044021B">
        <w:rPr>
          <w:rFonts w:hint="eastAsia"/>
          <w:sz w:val="24"/>
        </w:rPr>
        <w:t>年</w:t>
      </w:r>
      <w:r w:rsidRPr="0044021B">
        <w:rPr>
          <w:rFonts w:hint="eastAsia"/>
          <w:sz w:val="24"/>
        </w:rPr>
        <w:t>(1)32-37,59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4</w:t>
      </w:r>
      <w:r w:rsidRPr="00E04FDF">
        <w:rPr>
          <w:rFonts w:hint="eastAsia"/>
          <w:sz w:val="24"/>
        </w:rPr>
        <w:t>、李勇（</w:t>
      </w:r>
      <w:r w:rsidRPr="00E04FDF">
        <w:rPr>
          <w:rFonts w:hint="eastAsia"/>
          <w:sz w:val="24"/>
        </w:rPr>
        <w:t>2008</w:t>
      </w:r>
      <w:r w:rsidRPr="00E04FDF">
        <w:rPr>
          <w:rFonts w:hint="eastAsia"/>
          <w:sz w:val="24"/>
        </w:rPr>
        <w:t>）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安徽基础教育均衡化发展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未出版的硕博士论文，上海师范大学，上海市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5</w:t>
      </w:r>
      <w:r w:rsidRPr="00E04FDF">
        <w:rPr>
          <w:rFonts w:hint="eastAsia"/>
          <w:sz w:val="24"/>
        </w:rPr>
        <w:t>、林丽霞（</w:t>
      </w:r>
      <w:r w:rsidRPr="00E04FDF">
        <w:rPr>
          <w:rFonts w:hint="eastAsia"/>
          <w:sz w:val="24"/>
        </w:rPr>
        <w:t>2006</w:t>
      </w:r>
      <w:r w:rsidRPr="00E04FDF">
        <w:rPr>
          <w:rFonts w:hint="eastAsia"/>
          <w:sz w:val="24"/>
        </w:rPr>
        <w:t>）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基于网络的校际协作学习研究课题——访华南师范大学徐晓东教授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网络科技时代，</w:t>
      </w:r>
      <w:r w:rsidRPr="00E04FDF">
        <w:rPr>
          <w:rFonts w:hint="eastAsia"/>
          <w:sz w:val="24"/>
        </w:rPr>
        <w:t>2006</w:t>
      </w:r>
      <w:r w:rsidRPr="00E04FDF">
        <w:rPr>
          <w:rFonts w:hint="eastAsia"/>
          <w:sz w:val="24"/>
        </w:rPr>
        <w:t>（</w:t>
      </w:r>
      <w:r w:rsidRPr="00E04FDF">
        <w:rPr>
          <w:rFonts w:hint="eastAsia"/>
          <w:sz w:val="24"/>
        </w:rPr>
        <w:t>1</w:t>
      </w:r>
      <w:r w:rsidRPr="00E04FDF">
        <w:rPr>
          <w:rFonts w:hint="eastAsia"/>
          <w:sz w:val="24"/>
        </w:rPr>
        <w:t>）：</w:t>
      </w:r>
      <w:r w:rsidRPr="00E04FDF">
        <w:rPr>
          <w:rFonts w:hint="eastAsia"/>
          <w:sz w:val="24"/>
        </w:rPr>
        <w:t>4-8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6</w:t>
      </w:r>
      <w:r w:rsidRPr="00E04FDF">
        <w:rPr>
          <w:rFonts w:hint="eastAsia"/>
          <w:sz w:val="24"/>
        </w:rPr>
        <w:t>、罗刚、范国睿（</w:t>
      </w:r>
      <w:r w:rsidRPr="00E04FDF">
        <w:rPr>
          <w:rFonts w:hint="eastAsia"/>
          <w:sz w:val="24"/>
        </w:rPr>
        <w:t>2009</w:t>
      </w:r>
      <w:r w:rsidRPr="00E04FDF">
        <w:rPr>
          <w:rFonts w:hint="eastAsia"/>
          <w:sz w:val="24"/>
        </w:rPr>
        <w:t>）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新加坡的校际均衡与质量保障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全球教育展望，</w:t>
      </w:r>
      <w:r w:rsidRPr="00E04FDF">
        <w:rPr>
          <w:rFonts w:hint="eastAsia"/>
          <w:sz w:val="24"/>
        </w:rPr>
        <w:t>2009</w:t>
      </w:r>
      <w:r w:rsidRPr="00E04FDF">
        <w:rPr>
          <w:rFonts w:hint="eastAsia"/>
          <w:sz w:val="24"/>
        </w:rPr>
        <w:t>（</w:t>
      </w:r>
      <w:r w:rsidRPr="00E04FDF">
        <w:rPr>
          <w:rFonts w:hint="eastAsia"/>
          <w:sz w:val="24"/>
        </w:rPr>
        <w:t>5</w:t>
      </w:r>
      <w:r w:rsidRPr="00E04FDF">
        <w:rPr>
          <w:rFonts w:hint="eastAsia"/>
          <w:sz w:val="24"/>
        </w:rPr>
        <w:t>）：</w:t>
      </w:r>
      <w:r w:rsidRPr="00E04FDF">
        <w:rPr>
          <w:rFonts w:hint="eastAsia"/>
          <w:sz w:val="24"/>
        </w:rPr>
        <w:t>47-50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7</w:t>
      </w:r>
      <w:r w:rsidRPr="00E04FDF">
        <w:rPr>
          <w:rFonts w:hint="eastAsia"/>
          <w:sz w:val="24"/>
        </w:rPr>
        <w:t>、</w:t>
      </w:r>
      <w:r w:rsidRPr="008F4007">
        <w:rPr>
          <w:rFonts w:hint="eastAsia"/>
          <w:sz w:val="24"/>
        </w:rPr>
        <w:t>徐晓东</w:t>
      </w:r>
      <w:r w:rsidRPr="008F4007">
        <w:rPr>
          <w:rFonts w:hint="eastAsia"/>
          <w:sz w:val="24"/>
        </w:rPr>
        <w:t>.</w:t>
      </w:r>
      <w:r w:rsidRPr="008F4007">
        <w:rPr>
          <w:rFonts w:hint="eastAsia"/>
          <w:sz w:val="24"/>
        </w:rPr>
        <w:t>网络校际协作学习环境设计</w:t>
      </w:r>
      <w:r w:rsidRPr="008F4007">
        <w:rPr>
          <w:rFonts w:hint="eastAsia"/>
          <w:sz w:val="24"/>
        </w:rPr>
        <w:t>[J].</w:t>
      </w:r>
      <w:r w:rsidRPr="008F4007">
        <w:rPr>
          <w:rFonts w:hint="eastAsia"/>
          <w:sz w:val="24"/>
        </w:rPr>
        <w:t>电化教育研究，</w:t>
      </w:r>
      <w:r w:rsidRPr="008F4007">
        <w:rPr>
          <w:rFonts w:hint="eastAsia"/>
          <w:sz w:val="24"/>
        </w:rPr>
        <w:t>2014</w:t>
      </w:r>
      <w:r w:rsidRPr="008F4007">
        <w:rPr>
          <w:rFonts w:hint="eastAsia"/>
          <w:sz w:val="24"/>
        </w:rPr>
        <w:t>（</w:t>
      </w:r>
      <w:r w:rsidRPr="008F4007">
        <w:rPr>
          <w:rFonts w:hint="eastAsia"/>
          <w:sz w:val="24"/>
        </w:rPr>
        <w:t>12</w:t>
      </w:r>
      <w:r w:rsidRPr="008F4007">
        <w:rPr>
          <w:rFonts w:hint="eastAsia"/>
          <w:sz w:val="24"/>
        </w:rPr>
        <w:t>）：</w:t>
      </w:r>
      <w:r w:rsidRPr="008F4007">
        <w:rPr>
          <w:rFonts w:hint="eastAsia"/>
          <w:sz w:val="24"/>
        </w:rPr>
        <w:t>5-11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8</w:t>
      </w:r>
      <w:r w:rsidRPr="00E04FDF">
        <w:rPr>
          <w:rFonts w:hint="eastAsia"/>
          <w:sz w:val="24"/>
        </w:rPr>
        <w:t>、任剑锋、焦宝聪和方海光（</w:t>
      </w:r>
      <w:r w:rsidRPr="00E04FDF">
        <w:rPr>
          <w:rFonts w:hint="eastAsia"/>
          <w:sz w:val="24"/>
        </w:rPr>
        <w:t>2010</w:t>
      </w:r>
      <w:r w:rsidRPr="00E04FDF">
        <w:rPr>
          <w:rFonts w:hint="eastAsia"/>
          <w:sz w:val="24"/>
        </w:rPr>
        <w:t>）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基于网络的基础教育教师校际交流与专业发展策略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电化教育研究，</w:t>
      </w:r>
      <w:r w:rsidRPr="00E04FDF">
        <w:rPr>
          <w:rFonts w:hint="eastAsia"/>
          <w:sz w:val="24"/>
        </w:rPr>
        <w:t>2010</w:t>
      </w:r>
      <w:r w:rsidRPr="00E04FDF">
        <w:rPr>
          <w:rFonts w:hint="eastAsia"/>
          <w:sz w:val="24"/>
        </w:rPr>
        <w:t>（</w:t>
      </w:r>
      <w:r w:rsidRPr="00E04FDF">
        <w:rPr>
          <w:rFonts w:hint="eastAsia"/>
          <w:sz w:val="24"/>
        </w:rPr>
        <w:t>3</w:t>
      </w:r>
      <w:r w:rsidRPr="00E04FDF">
        <w:rPr>
          <w:rFonts w:hint="eastAsia"/>
          <w:sz w:val="24"/>
        </w:rPr>
        <w:t>）：</w:t>
      </w:r>
      <w:r w:rsidRPr="00E04FDF">
        <w:rPr>
          <w:rFonts w:hint="eastAsia"/>
          <w:sz w:val="24"/>
        </w:rPr>
        <w:t>90-93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9</w:t>
      </w:r>
      <w:r w:rsidRPr="00E04FDF">
        <w:rPr>
          <w:rFonts w:hint="eastAsia"/>
          <w:sz w:val="24"/>
        </w:rPr>
        <w:t>、桑海翎（</w:t>
      </w:r>
      <w:r w:rsidRPr="00E04FDF">
        <w:rPr>
          <w:rFonts w:hint="eastAsia"/>
          <w:sz w:val="24"/>
        </w:rPr>
        <w:t>2007</w:t>
      </w:r>
      <w:r w:rsidRPr="00E04FDF">
        <w:rPr>
          <w:rFonts w:hint="eastAsia"/>
          <w:sz w:val="24"/>
        </w:rPr>
        <w:t>）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双向视频会议系统在电大远程教学中的应用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福建广播电视大学学报，</w:t>
      </w:r>
      <w:r w:rsidRPr="00E04FDF">
        <w:rPr>
          <w:rFonts w:hint="eastAsia"/>
          <w:sz w:val="24"/>
        </w:rPr>
        <w:t>2007</w:t>
      </w:r>
      <w:r w:rsidRPr="00E04FDF">
        <w:rPr>
          <w:rFonts w:hint="eastAsia"/>
          <w:sz w:val="24"/>
        </w:rPr>
        <w:t>（</w:t>
      </w:r>
      <w:r w:rsidRPr="00E04FDF">
        <w:rPr>
          <w:rFonts w:hint="eastAsia"/>
          <w:sz w:val="24"/>
        </w:rPr>
        <w:t>4</w:t>
      </w:r>
      <w:r w:rsidRPr="00E04FDF">
        <w:rPr>
          <w:rFonts w:hint="eastAsia"/>
          <w:sz w:val="24"/>
        </w:rPr>
        <w:t>）：</w:t>
      </w:r>
      <w:r w:rsidRPr="00E04FDF">
        <w:rPr>
          <w:rFonts w:hint="eastAsia"/>
          <w:sz w:val="24"/>
        </w:rPr>
        <w:t>73-74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10</w:t>
      </w:r>
      <w:r w:rsidRPr="00E04FDF">
        <w:rPr>
          <w:rFonts w:hint="eastAsia"/>
          <w:sz w:val="24"/>
        </w:rPr>
        <w:t>、孙昌达、胡新生（</w:t>
      </w:r>
      <w:r w:rsidRPr="00E04FDF">
        <w:rPr>
          <w:rFonts w:hint="eastAsia"/>
          <w:sz w:val="24"/>
        </w:rPr>
        <w:t>2003</w:t>
      </w:r>
      <w:r w:rsidRPr="00E04FDF">
        <w:rPr>
          <w:rFonts w:hint="eastAsia"/>
          <w:sz w:val="24"/>
        </w:rPr>
        <w:t>）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基于视频会议技术的远程教学系统及其应用</w:t>
      </w:r>
      <w:r w:rsidRPr="00E04FDF">
        <w:rPr>
          <w:rFonts w:hint="eastAsia"/>
          <w:sz w:val="24"/>
        </w:rPr>
        <w:t>.</w:t>
      </w:r>
      <w:r w:rsidRPr="00E04FDF">
        <w:rPr>
          <w:rFonts w:hint="eastAsia"/>
          <w:sz w:val="24"/>
        </w:rPr>
        <w:t>广东广播电视大学学报，</w:t>
      </w:r>
      <w:r w:rsidRPr="00E04FDF">
        <w:rPr>
          <w:rFonts w:hint="eastAsia"/>
          <w:sz w:val="24"/>
        </w:rPr>
        <w:t>2003</w:t>
      </w:r>
      <w:r w:rsidRPr="00E04FDF">
        <w:rPr>
          <w:rFonts w:hint="eastAsia"/>
          <w:sz w:val="24"/>
        </w:rPr>
        <w:t>（</w:t>
      </w:r>
      <w:r w:rsidRPr="00E04FDF">
        <w:rPr>
          <w:rFonts w:hint="eastAsia"/>
          <w:sz w:val="24"/>
        </w:rPr>
        <w:t>4</w:t>
      </w:r>
      <w:r w:rsidRPr="00E04FDF">
        <w:rPr>
          <w:rFonts w:hint="eastAsia"/>
          <w:sz w:val="24"/>
        </w:rPr>
        <w:t>）：</w:t>
      </w:r>
      <w:r w:rsidRPr="00E04FDF">
        <w:rPr>
          <w:rFonts w:hint="eastAsia"/>
          <w:sz w:val="24"/>
        </w:rPr>
        <w:t>21-24</w:t>
      </w:r>
    </w:p>
    <w:p w:rsidR="00D34569" w:rsidRPr="00B40FAA" w:rsidRDefault="00D34569" w:rsidP="00D34569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B40FAA">
        <w:rPr>
          <w:rFonts w:ascii="黑体" w:eastAsia="黑体" w:hAnsi="黑体" w:hint="eastAsia"/>
          <w:sz w:val="28"/>
          <w:szCs w:val="28"/>
        </w:rPr>
        <w:lastRenderedPageBreak/>
        <w:t>三、课题负责人的主要学术经历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课题负责人</w:t>
      </w:r>
      <w:r>
        <w:rPr>
          <w:rFonts w:hint="eastAsia"/>
          <w:sz w:val="24"/>
        </w:rPr>
        <w:t>孙淑艳</w:t>
      </w:r>
      <w:r w:rsidRPr="00E04FDF">
        <w:rPr>
          <w:rFonts w:hint="eastAsia"/>
          <w:sz w:val="24"/>
        </w:rPr>
        <w:t>系天津市电化教育馆</w:t>
      </w:r>
      <w:r>
        <w:rPr>
          <w:rFonts w:hint="eastAsia"/>
          <w:sz w:val="24"/>
        </w:rPr>
        <w:t>教研部副主任</w:t>
      </w:r>
      <w:r w:rsidRPr="00E04FDF">
        <w:rPr>
          <w:rFonts w:hint="eastAsia"/>
          <w:sz w:val="24"/>
        </w:rPr>
        <w:t>，高级</w:t>
      </w:r>
      <w:r>
        <w:rPr>
          <w:rFonts w:hint="eastAsia"/>
          <w:sz w:val="24"/>
        </w:rPr>
        <w:t>教师</w:t>
      </w:r>
      <w:r w:rsidRPr="00E04FDF">
        <w:rPr>
          <w:rFonts w:hint="eastAsia"/>
          <w:sz w:val="24"/>
        </w:rPr>
        <w:t>，</w:t>
      </w:r>
      <w:r>
        <w:rPr>
          <w:rFonts w:hint="eastAsia"/>
          <w:sz w:val="24"/>
        </w:rPr>
        <w:t>教育技术学硕士，</w:t>
      </w:r>
      <w:r w:rsidRPr="00E04FDF">
        <w:rPr>
          <w:rFonts w:hint="eastAsia"/>
          <w:sz w:val="24"/>
        </w:rPr>
        <w:t>一直以来都关注教育信息技术发展的前沿信息，具有敏锐的专业视角和高度的敬业精神，在天津市基础教育领域有着</w:t>
      </w:r>
      <w:r>
        <w:rPr>
          <w:rFonts w:hint="eastAsia"/>
          <w:sz w:val="24"/>
        </w:rPr>
        <w:t>一定</w:t>
      </w:r>
      <w:r w:rsidRPr="00E04FDF">
        <w:rPr>
          <w:rFonts w:hint="eastAsia"/>
          <w:sz w:val="24"/>
        </w:rPr>
        <w:t>的影响力与号召力。“十</w:t>
      </w:r>
      <w:r>
        <w:rPr>
          <w:rFonts w:hint="eastAsia"/>
          <w:sz w:val="24"/>
        </w:rPr>
        <w:t>二</w:t>
      </w:r>
      <w:r w:rsidRPr="00E04FDF">
        <w:rPr>
          <w:rFonts w:hint="eastAsia"/>
          <w:sz w:val="24"/>
        </w:rPr>
        <w:t>五”期间，</w:t>
      </w:r>
      <w:r>
        <w:rPr>
          <w:rFonts w:hint="eastAsia"/>
          <w:sz w:val="24"/>
        </w:rPr>
        <w:t>孙淑艳作为主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人员</w:t>
      </w:r>
      <w:r>
        <w:rPr>
          <w:rFonts w:hint="eastAsia"/>
          <w:sz w:val="24"/>
        </w:rPr>
        <w:t>开展</w:t>
      </w:r>
      <w:r w:rsidRPr="00E04FDF">
        <w:rPr>
          <w:rFonts w:hint="eastAsia"/>
          <w:sz w:val="24"/>
        </w:rPr>
        <w:t>的全国“十二五”重点课题《校际网络同步教学推进天津市基础教育均衡发展的应用研究》通过中央电化教育馆结题鉴定</w:t>
      </w:r>
      <w:r>
        <w:rPr>
          <w:rFonts w:hint="eastAsia"/>
          <w:sz w:val="24"/>
        </w:rPr>
        <w:t>，该项目成为天津市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年民心工程的重要建设内容，政府投入</w:t>
      </w:r>
      <w:r>
        <w:rPr>
          <w:rFonts w:hint="eastAsia"/>
          <w:sz w:val="24"/>
        </w:rPr>
        <w:t>8500</w:t>
      </w:r>
      <w:r>
        <w:rPr>
          <w:rFonts w:hint="eastAsia"/>
          <w:sz w:val="24"/>
        </w:rPr>
        <w:t>多万，为全市</w:t>
      </w:r>
      <w:r>
        <w:rPr>
          <w:rFonts w:hint="eastAsia"/>
          <w:sz w:val="24"/>
        </w:rPr>
        <w:t>672</w:t>
      </w:r>
      <w:r>
        <w:rPr>
          <w:rFonts w:hint="eastAsia"/>
          <w:sz w:val="24"/>
        </w:rPr>
        <w:t>所学校配备校际网络同步教学设备，取得了良好的社会效益</w:t>
      </w:r>
      <w:r w:rsidRPr="00E04FDF">
        <w:rPr>
          <w:rFonts w:hint="eastAsia"/>
          <w:sz w:val="24"/>
        </w:rPr>
        <w:t>。</w:t>
      </w:r>
    </w:p>
    <w:p w:rsidR="00D34569" w:rsidRPr="00B40FAA" w:rsidRDefault="00D34569" w:rsidP="00D34569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B40FAA">
        <w:rPr>
          <w:rFonts w:ascii="黑体" w:eastAsia="黑体" w:hAnsi="黑体" w:hint="eastAsia"/>
          <w:sz w:val="28"/>
          <w:szCs w:val="28"/>
        </w:rPr>
        <w:t>四、主要参加者的学术背景和研究经验、组成结构</w:t>
      </w:r>
    </w:p>
    <w:p w:rsidR="00D34569" w:rsidRPr="00E04FDF" w:rsidRDefault="00D34569" w:rsidP="00D34569">
      <w:pPr>
        <w:spacing w:line="360" w:lineRule="auto"/>
        <w:ind w:firstLineChars="200" w:firstLine="480"/>
        <w:rPr>
          <w:rFonts w:hint="eastAsia"/>
          <w:sz w:val="24"/>
        </w:rPr>
      </w:pPr>
      <w:r w:rsidRPr="00E04FDF">
        <w:rPr>
          <w:rFonts w:hint="eastAsia"/>
          <w:sz w:val="24"/>
        </w:rPr>
        <w:t>本课题的主要研究人员为天津电教馆教研部的全体教师</w:t>
      </w:r>
      <w:r>
        <w:rPr>
          <w:rFonts w:hint="eastAsia"/>
          <w:sz w:val="24"/>
        </w:rPr>
        <w:t>及项目服务中心的教师</w:t>
      </w:r>
      <w:r w:rsidRPr="00E04FDF">
        <w:rPr>
          <w:rFonts w:hint="eastAsia"/>
          <w:sz w:val="24"/>
        </w:rPr>
        <w:t>，两人为教育技术专业，</w:t>
      </w:r>
      <w:proofErr w:type="gramStart"/>
      <w:r w:rsidRPr="00E04FDF">
        <w:rPr>
          <w:rFonts w:hint="eastAsia"/>
          <w:sz w:val="24"/>
        </w:rPr>
        <w:t>一</w:t>
      </w:r>
      <w:proofErr w:type="gramEnd"/>
      <w:r w:rsidRPr="00E04FDF">
        <w:rPr>
          <w:rFonts w:hint="eastAsia"/>
          <w:sz w:val="24"/>
        </w:rPr>
        <w:t>人为计算机科学与技术专业，最高学历为教育技术研究生，硕士学位。在教育信息化教育教学应用研究、校际网络同步教学应用研究</w:t>
      </w:r>
      <w:proofErr w:type="gramStart"/>
      <w:r w:rsidRPr="00E04FDF">
        <w:rPr>
          <w:rFonts w:hint="eastAsia"/>
          <w:sz w:val="24"/>
        </w:rPr>
        <w:t>等刚面有</w:t>
      </w:r>
      <w:proofErr w:type="gramEnd"/>
      <w:r w:rsidRPr="00E04FDF">
        <w:rPr>
          <w:rFonts w:hint="eastAsia"/>
          <w:sz w:val="24"/>
        </w:rPr>
        <w:t>良好的研究经验和基础。</w:t>
      </w:r>
    </w:p>
    <w:p w:rsidR="00D34569" w:rsidRPr="00B40FAA" w:rsidRDefault="00D34569" w:rsidP="00D34569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B40FAA">
        <w:rPr>
          <w:rFonts w:ascii="黑体" w:eastAsia="黑体" w:hAnsi="黑体" w:hint="eastAsia"/>
          <w:sz w:val="28"/>
          <w:szCs w:val="28"/>
        </w:rPr>
        <w:t>五、完成课题的保障条件</w:t>
      </w:r>
    </w:p>
    <w:p w:rsidR="00242B3A" w:rsidRDefault="00D34569" w:rsidP="00D34569">
      <w:pPr>
        <w:ind w:firstLineChars="200" w:firstLine="480"/>
      </w:pPr>
      <w:r w:rsidRPr="00E04FDF">
        <w:rPr>
          <w:rFonts w:hint="eastAsia"/>
          <w:sz w:val="24"/>
        </w:rPr>
        <w:t>本课题研究是在天津市校际网络同步教学项目的基础上进行的，数据来源可靠、充足。课题研究以教育教学实践为依托，拥有比较强大的实践基础。课题研究的承当单位为天津市电化教育馆，是天津市校际网络同步教学项目的主要推动单位，在课题理念、数据收集等方面具有比较便利的条件。校际网络同步教学项目前期已经经过了</w:t>
      </w:r>
      <w:r w:rsidRPr="00E04FDF">
        <w:rPr>
          <w:rFonts w:hint="eastAsia"/>
          <w:sz w:val="24"/>
        </w:rPr>
        <w:t>5</w:t>
      </w:r>
      <w:r w:rsidRPr="00E04FDF">
        <w:rPr>
          <w:rFonts w:hint="eastAsia"/>
          <w:sz w:val="24"/>
        </w:rPr>
        <w:t>年的课题研究，积累了大量的研究数据，对本课题研究的开展提供了比较好的理论支撑。</w:t>
      </w:r>
    </w:p>
    <w:sectPr w:rsidR="0024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69"/>
    <w:rsid w:val="00242B3A"/>
    <w:rsid w:val="00D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5E416-ABE3-4624-836C-3B9CD4A0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1157</Characters>
  <Application>Microsoft Office Word</Application>
  <DocSecurity>0</DocSecurity>
  <Lines>9</Lines>
  <Paragraphs>2</Paragraphs>
  <ScaleCrop>false</ScaleCrop>
  <Company>china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shuyan sun</dc:creator>
  <cp:keywords/>
  <dc:description/>
  <cp:lastModifiedBy>shuyan sun</cp:lastModifiedBy>
  <cp:revision>1</cp:revision>
  <dcterms:created xsi:type="dcterms:W3CDTF">2016-12-15T01:13:00Z</dcterms:created>
  <dcterms:modified xsi:type="dcterms:W3CDTF">2016-12-15T01:22:00Z</dcterms:modified>
</cp:coreProperties>
</file>