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44" w:rsidRPr="001255DD" w:rsidRDefault="002D5944" w:rsidP="001255DD">
      <w:pPr>
        <w:ind w:firstLineChars="200" w:firstLine="640"/>
        <w:jc w:val="center"/>
        <w:rPr>
          <w:sz w:val="32"/>
          <w:szCs w:val="32"/>
        </w:rPr>
      </w:pPr>
      <w:r w:rsidRPr="001255DD">
        <w:rPr>
          <w:rFonts w:hint="eastAsia"/>
          <w:sz w:val="32"/>
          <w:szCs w:val="32"/>
        </w:rPr>
        <w:t>信息技术环境下，学生网络竞赛评比的研究</w:t>
      </w:r>
    </w:p>
    <w:p w:rsidR="00E70740" w:rsidRPr="001255DD" w:rsidRDefault="00E70740"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由于计算机信息技术和通讯技术的飞速发展,网络异常迅猛地扩展到了全球的每个角落。</w:t>
      </w:r>
      <w:r w:rsidR="0092574A" w:rsidRPr="001255DD">
        <w:rPr>
          <w:rFonts w:ascii="仿宋" w:eastAsia="仿宋" w:hAnsi="仿宋" w:hint="eastAsia"/>
          <w:sz w:val="28"/>
          <w:szCs w:val="28"/>
        </w:rPr>
        <w:t>截至</w:t>
      </w:r>
      <w:r w:rsidR="0092574A" w:rsidRPr="001255DD">
        <w:rPr>
          <w:rFonts w:eastAsia="仿宋" w:hint="eastAsia"/>
          <w:sz w:val="28"/>
          <w:szCs w:val="28"/>
        </w:rPr>
        <w:t> </w:t>
      </w:r>
      <w:r w:rsidR="0092574A" w:rsidRPr="001255DD">
        <w:rPr>
          <w:rFonts w:ascii="仿宋" w:eastAsia="仿宋" w:hAnsi="仿宋" w:hint="eastAsia"/>
          <w:sz w:val="28"/>
          <w:szCs w:val="28"/>
        </w:rPr>
        <w:t>2017</w:t>
      </w:r>
      <w:r w:rsidR="0092574A" w:rsidRPr="001255DD">
        <w:rPr>
          <w:rFonts w:eastAsia="仿宋" w:hint="eastAsia"/>
          <w:sz w:val="28"/>
          <w:szCs w:val="28"/>
        </w:rPr>
        <w:t> </w:t>
      </w:r>
      <w:r w:rsidR="0092574A" w:rsidRPr="001255DD">
        <w:rPr>
          <w:rFonts w:ascii="仿宋" w:eastAsia="仿宋" w:hAnsi="仿宋" w:hint="eastAsia"/>
          <w:sz w:val="28"/>
          <w:szCs w:val="28"/>
        </w:rPr>
        <w:t>年</w:t>
      </w:r>
      <w:r w:rsidR="0092574A" w:rsidRPr="001255DD">
        <w:rPr>
          <w:rFonts w:eastAsia="仿宋" w:hint="eastAsia"/>
          <w:sz w:val="28"/>
          <w:szCs w:val="28"/>
        </w:rPr>
        <w:t> </w:t>
      </w:r>
      <w:r w:rsidR="0092574A" w:rsidRPr="001255DD">
        <w:rPr>
          <w:rFonts w:ascii="仿宋" w:eastAsia="仿宋" w:hAnsi="仿宋" w:hint="eastAsia"/>
          <w:sz w:val="28"/>
          <w:szCs w:val="28"/>
        </w:rPr>
        <w:t>6</w:t>
      </w:r>
      <w:r w:rsidR="0092574A" w:rsidRPr="001255DD">
        <w:rPr>
          <w:rFonts w:eastAsia="仿宋" w:hint="eastAsia"/>
          <w:sz w:val="28"/>
          <w:szCs w:val="28"/>
        </w:rPr>
        <w:t> </w:t>
      </w:r>
      <w:r w:rsidR="0092574A" w:rsidRPr="001255DD">
        <w:rPr>
          <w:rFonts w:ascii="仿宋" w:eastAsia="仿宋" w:hAnsi="仿宋" w:hint="eastAsia"/>
          <w:sz w:val="28"/>
          <w:szCs w:val="28"/>
        </w:rPr>
        <w:t>月，我国互联网用户数达到</w:t>
      </w:r>
      <w:r w:rsidR="0092574A" w:rsidRPr="001255DD">
        <w:rPr>
          <w:rFonts w:eastAsia="仿宋" w:hint="eastAsia"/>
          <w:sz w:val="28"/>
          <w:szCs w:val="28"/>
        </w:rPr>
        <w:t> </w:t>
      </w:r>
      <w:r w:rsidR="0092574A" w:rsidRPr="001255DD">
        <w:rPr>
          <w:rFonts w:ascii="仿宋" w:eastAsia="仿宋" w:hAnsi="仿宋" w:hint="eastAsia"/>
          <w:sz w:val="28"/>
          <w:szCs w:val="28"/>
        </w:rPr>
        <w:t>7.51</w:t>
      </w:r>
      <w:r w:rsidR="0092574A" w:rsidRPr="001255DD">
        <w:rPr>
          <w:rFonts w:eastAsia="仿宋" w:hint="eastAsia"/>
          <w:sz w:val="28"/>
          <w:szCs w:val="28"/>
        </w:rPr>
        <w:t> </w:t>
      </w:r>
      <w:r w:rsidR="0092574A" w:rsidRPr="001255DD">
        <w:rPr>
          <w:rFonts w:ascii="仿宋" w:eastAsia="仿宋" w:hAnsi="仿宋" w:hint="eastAsia"/>
          <w:sz w:val="28"/>
          <w:szCs w:val="28"/>
        </w:rPr>
        <w:t>亿，从上网时长看，2017</w:t>
      </w:r>
      <w:r w:rsidR="0092574A" w:rsidRPr="001255DD">
        <w:rPr>
          <w:rFonts w:eastAsia="仿宋" w:hint="eastAsia"/>
          <w:sz w:val="28"/>
          <w:szCs w:val="28"/>
        </w:rPr>
        <w:t> </w:t>
      </w:r>
      <w:r w:rsidR="0092574A" w:rsidRPr="001255DD">
        <w:rPr>
          <w:rFonts w:ascii="仿宋" w:eastAsia="仿宋" w:hAnsi="仿宋" w:hint="eastAsia"/>
          <w:sz w:val="28"/>
          <w:szCs w:val="28"/>
        </w:rPr>
        <w:t>年上半年，我国网民平均上网时长为</w:t>
      </w:r>
      <w:r w:rsidR="0092574A" w:rsidRPr="001255DD">
        <w:rPr>
          <w:rFonts w:eastAsia="仿宋" w:hint="eastAsia"/>
          <w:sz w:val="28"/>
          <w:szCs w:val="28"/>
        </w:rPr>
        <w:t> </w:t>
      </w:r>
      <w:r w:rsidR="0092574A" w:rsidRPr="001255DD">
        <w:rPr>
          <w:rFonts w:ascii="仿宋" w:eastAsia="仿宋" w:hAnsi="仿宋" w:hint="eastAsia"/>
          <w:sz w:val="28"/>
          <w:szCs w:val="28"/>
        </w:rPr>
        <w:t>26.5</w:t>
      </w:r>
      <w:r w:rsidR="0092574A" w:rsidRPr="001255DD">
        <w:rPr>
          <w:rFonts w:eastAsia="仿宋" w:hint="eastAsia"/>
          <w:sz w:val="28"/>
          <w:szCs w:val="28"/>
        </w:rPr>
        <w:t> </w:t>
      </w:r>
      <w:r w:rsidR="0092574A" w:rsidRPr="001255DD">
        <w:rPr>
          <w:rFonts w:ascii="仿宋" w:eastAsia="仿宋" w:hAnsi="仿宋" w:hint="eastAsia"/>
          <w:sz w:val="28"/>
          <w:szCs w:val="28"/>
        </w:rPr>
        <w:t>小时，与</w:t>
      </w:r>
      <w:r w:rsidR="0092574A" w:rsidRPr="001255DD">
        <w:rPr>
          <w:rFonts w:eastAsia="仿宋" w:hint="eastAsia"/>
          <w:sz w:val="28"/>
          <w:szCs w:val="28"/>
        </w:rPr>
        <w:t> </w:t>
      </w:r>
      <w:r w:rsidR="0092574A" w:rsidRPr="001255DD">
        <w:rPr>
          <w:rFonts w:ascii="仿宋" w:eastAsia="仿宋" w:hAnsi="仿宋" w:hint="eastAsia"/>
          <w:sz w:val="28"/>
          <w:szCs w:val="28"/>
        </w:rPr>
        <w:t>2016</w:t>
      </w:r>
      <w:r w:rsidR="0092574A" w:rsidRPr="001255DD">
        <w:rPr>
          <w:rFonts w:eastAsia="仿宋" w:hint="eastAsia"/>
          <w:sz w:val="28"/>
          <w:szCs w:val="28"/>
        </w:rPr>
        <w:t> </w:t>
      </w:r>
      <w:r w:rsidR="0092574A" w:rsidRPr="001255DD">
        <w:rPr>
          <w:rFonts w:ascii="仿宋" w:eastAsia="仿宋" w:hAnsi="仿宋" w:hint="eastAsia"/>
          <w:sz w:val="28"/>
          <w:szCs w:val="28"/>
        </w:rPr>
        <w:t>年基本持平。而且自从</w:t>
      </w:r>
      <w:r w:rsidR="0092574A" w:rsidRPr="001255DD">
        <w:rPr>
          <w:rFonts w:eastAsia="仿宋" w:hint="eastAsia"/>
          <w:sz w:val="28"/>
          <w:szCs w:val="28"/>
        </w:rPr>
        <w:t> </w:t>
      </w:r>
      <w:r w:rsidR="0092574A" w:rsidRPr="001255DD">
        <w:rPr>
          <w:rFonts w:ascii="仿宋" w:eastAsia="仿宋" w:hAnsi="仿宋" w:hint="eastAsia"/>
          <w:sz w:val="28"/>
          <w:szCs w:val="28"/>
        </w:rPr>
        <w:t>2013年周上网时长达到</w:t>
      </w:r>
      <w:r w:rsidR="0092574A" w:rsidRPr="001255DD">
        <w:rPr>
          <w:rFonts w:eastAsia="仿宋" w:hint="eastAsia"/>
          <w:sz w:val="28"/>
          <w:szCs w:val="28"/>
        </w:rPr>
        <w:t> </w:t>
      </w:r>
      <w:r w:rsidR="0092574A" w:rsidRPr="001255DD">
        <w:rPr>
          <w:rFonts w:ascii="仿宋" w:eastAsia="仿宋" w:hAnsi="仿宋" w:hint="eastAsia"/>
          <w:sz w:val="28"/>
          <w:szCs w:val="28"/>
        </w:rPr>
        <w:t>25</w:t>
      </w:r>
      <w:r w:rsidR="0092574A" w:rsidRPr="001255DD">
        <w:rPr>
          <w:rFonts w:eastAsia="仿宋" w:hint="eastAsia"/>
          <w:sz w:val="28"/>
          <w:szCs w:val="28"/>
        </w:rPr>
        <w:t> </w:t>
      </w:r>
      <w:r w:rsidR="0092574A" w:rsidRPr="001255DD">
        <w:rPr>
          <w:rFonts w:ascii="仿宋" w:eastAsia="仿宋" w:hAnsi="仿宋" w:hint="eastAsia"/>
          <w:sz w:val="28"/>
          <w:szCs w:val="28"/>
        </w:rPr>
        <w:t>小时后，已连续</w:t>
      </w:r>
      <w:r w:rsidR="0092574A" w:rsidRPr="001255DD">
        <w:rPr>
          <w:rFonts w:eastAsia="仿宋" w:hint="eastAsia"/>
          <w:sz w:val="28"/>
          <w:szCs w:val="28"/>
        </w:rPr>
        <w:t> </w:t>
      </w:r>
      <w:r w:rsidR="0092574A" w:rsidRPr="001255DD">
        <w:rPr>
          <w:rFonts w:ascii="仿宋" w:eastAsia="仿宋" w:hAnsi="仿宋" w:hint="eastAsia"/>
          <w:sz w:val="28"/>
          <w:szCs w:val="28"/>
        </w:rPr>
        <w:t>4</w:t>
      </w:r>
      <w:r w:rsidR="0092574A" w:rsidRPr="001255DD">
        <w:rPr>
          <w:rFonts w:eastAsia="仿宋" w:hint="eastAsia"/>
          <w:sz w:val="28"/>
          <w:szCs w:val="28"/>
        </w:rPr>
        <w:t> </w:t>
      </w:r>
      <w:r w:rsidR="0092574A" w:rsidRPr="001255DD">
        <w:rPr>
          <w:rFonts w:ascii="仿宋" w:eastAsia="仿宋" w:hAnsi="仿宋" w:hint="eastAsia"/>
          <w:sz w:val="28"/>
          <w:szCs w:val="28"/>
        </w:rPr>
        <w:t>年保持基本不变。</w:t>
      </w:r>
      <w:r w:rsidR="0092574A" w:rsidRPr="001255DD">
        <w:rPr>
          <w:rFonts w:ascii="仿宋" w:eastAsia="仿宋" w:hAnsi="仿宋" w:cs="Arial" w:hint="eastAsia"/>
          <w:color w:val="333333"/>
          <w:sz w:val="28"/>
          <w:szCs w:val="28"/>
        </w:rPr>
        <w:t>由此可见，</w:t>
      </w:r>
      <w:r w:rsidRPr="001255DD">
        <w:rPr>
          <w:rFonts w:ascii="仿宋" w:eastAsia="仿宋" w:hAnsi="仿宋" w:hint="eastAsia"/>
          <w:sz w:val="28"/>
          <w:szCs w:val="28"/>
        </w:rPr>
        <w:t>网络的出现,拉近了时间和空间的距离，从根本上改变了信息被接收和分配的方式,对人们的生活、学习、工作和合作交流的环境产生了深刻的影响</w:t>
      </w:r>
      <w:r w:rsidR="00A23D74" w:rsidRPr="001255DD">
        <w:rPr>
          <w:rFonts w:ascii="仿宋" w:eastAsia="仿宋" w:hAnsi="仿宋" w:hint="eastAsia"/>
          <w:sz w:val="28"/>
          <w:szCs w:val="28"/>
        </w:rPr>
        <w:t>,</w:t>
      </w:r>
      <w:r w:rsidRPr="001255DD">
        <w:rPr>
          <w:rFonts w:ascii="仿宋" w:eastAsia="仿宋" w:hAnsi="仿宋" w:hint="eastAsia"/>
          <w:sz w:val="28"/>
          <w:szCs w:val="28"/>
        </w:rPr>
        <w:t>一个名副其实的网络时代已经来临。</w:t>
      </w:r>
      <w:r w:rsidR="00A23D74" w:rsidRPr="001255DD">
        <w:rPr>
          <w:rFonts w:ascii="仿宋" w:eastAsia="仿宋" w:hAnsi="仿宋" w:hint="eastAsia"/>
          <w:sz w:val="28"/>
          <w:szCs w:val="28"/>
        </w:rPr>
        <w:t>如何利用网络</w:t>
      </w:r>
      <w:r w:rsidR="0076247C" w:rsidRPr="001255DD">
        <w:rPr>
          <w:rFonts w:ascii="仿宋" w:eastAsia="仿宋" w:hAnsi="仿宋" w:hint="eastAsia"/>
          <w:sz w:val="28"/>
          <w:szCs w:val="28"/>
        </w:rPr>
        <w:t>组织学生参加</w:t>
      </w:r>
      <w:r w:rsidR="00A23D74" w:rsidRPr="001255DD">
        <w:rPr>
          <w:rFonts w:ascii="仿宋" w:eastAsia="仿宋" w:hAnsi="仿宋" w:hint="eastAsia"/>
          <w:sz w:val="28"/>
          <w:szCs w:val="28"/>
        </w:rPr>
        <w:t>竞赛，</w:t>
      </w:r>
      <w:r w:rsidR="0076247C" w:rsidRPr="001255DD">
        <w:rPr>
          <w:rFonts w:ascii="仿宋" w:eastAsia="仿宋" w:hAnsi="仿宋" w:hint="eastAsia"/>
          <w:sz w:val="28"/>
          <w:szCs w:val="28"/>
        </w:rPr>
        <w:t>让更多的学生参与到活动中来，</w:t>
      </w:r>
      <w:r w:rsidR="00A23D74" w:rsidRPr="001255DD">
        <w:rPr>
          <w:rFonts w:ascii="仿宋" w:eastAsia="仿宋" w:hAnsi="仿宋" w:hint="eastAsia"/>
          <w:sz w:val="28"/>
          <w:szCs w:val="28"/>
        </w:rPr>
        <w:t>也成了学校研究的内容。</w:t>
      </w:r>
    </w:p>
    <w:p w:rsidR="002448F7" w:rsidRPr="001255DD" w:rsidRDefault="00E72A1B"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一、</w:t>
      </w:r>
      <w:r w:rsidR="002448F7" w:rsidRPr="001255DD">
        <w:rPr>
          <w:rFonts w:ascii="仿宋" w:eastAsia="仿宋" w:hAnsi="仿宋" w:hint="eastAsia"/>
          <w:sz w:val="28"/>
          <w:szCs w:val="28"/>
        </w:rPr>
        <w:t>学校组织学生竞赛的作用</w:t>
      </w:r>
    </w:p>
    <w:p w:rsidR="002448F7" w:rsidRPr="001255DD" w:rsidRDefault="004E6A71"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（一）</w:t>
      </w:r>
      <w:r w:rsidR="002448F7" w:rsidRPr="001255DD">
        <w:rPr>
          <w:rFonts w:ascii="仿宋" w:eastAsia="仿宋" w:hAnsi="仿宋" w:hint="eastAsia"/>
          <w:sz w:val="28"/>
          <w:szCs w:val="28"/>
        </w:rPr>
        <w:t>培养学生集体思想</w:t>
      </w:r>
    </w:p>
    <w:p w:rsidR="002448F7" w:rsidRPr="001255DD" w:rsidRDefault="002448F7"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在竞赛中，学生代表</w:t>
      </w:r>
      <w:r w:rsidR="00F703C6" w:rsidRPr="001255DD">
        <w:rPr>
          <w:rFonts w:ascii="仿宋" w:eastAsia="仿宋" w:hAnsi="仿宋" w:hint="eastAsia"/>
          <w:sz w:val="28"/>
          <w:szCs w:val="28"/>
        </w:rPr>
        <w:t>的不仅仅是</w:t>
      </w:r>
      <w:r w:rsidRPr="001255DD">
        <w:rPr>
          <w:rFonts w:ascii="仿宋" w:eastAsia="仿宋" w:hAnsi="仿宋" w:hint="eastAsia"/>
          <w:sz w:val="28"/>
          <w:szCs w:val="28"/>
        </w:rPr>
        <w:t>自己，还代表</w:t>
      </w:r>
      <w:r w:rsidR="00F703C6" w:rsidRPr="001255DD">
        <w:rPr>
          <w:rFonts w:ascii="仿宋" w:eastAsia="仿宋" w:hAnsi="仿宋" w:hint="eastAsia"/>
          <w:sz w:val="28"/>
          <w:szCs w:val="28"/>
        </w:rPr>
        <w:t>着自己</w:t>
      </w:r>
      <w:r w:rsidRPr="001255DD">
        <w:rPr>
          <w:rFonts w:ascii="仿宋" w:eastAsia="仿宋" w:hAnsi="仿宋" w:hint="eastAsia"/>
          <w:sz w:val="28"/>
          <w:szCs w:val="28"/>
        </w:rPr>
        <w:t>所在班级或学校</w:t>
      </w:r>
      <w:r w:rsidR="00E72A1B" w:rsidRPr="001255DD">
        <w:rPr>
          <w:rFonts w:ascii="仿宋" w:eastAsia="仿宋" w:hAnsi="仿宋" w:hint="eastAsia"/>
          <w:sz w:val="28"/>
          <w:szCs w:val="28"/>
        </w:rPr>
        <w:t>的</w:t>
      </w:r>
      <w:r w:rsidRPr="001255DD">
        <w:rPr>
          <w:rFonts w:ascii="仿宋" w:eastAsia="仿宋" w:hAnsi="仿宋" w:hint="eastAsia"/>
          <w:sz w:val="28"/>
          <w:szCs w:val="28"/>
        </w:rPr>
        <w:t>荣誉</w:t>
      </w:r>
      <w:r w:rsidR="00F703C6" w:rsidRPr="001255DD">
        <w:rPr>
          <w:rFonts w:ascii="仿宋" w:eastAsia="仿宋" w:hAnsi="仿宋" w:hint="eastAsia"/>
          <w:sz w:val="28"/>
          <w:szCs w:val="28"/>
        </w:rPr>
        <w:t>，</w:t>
      </w:r>
      <w:r w:rsidR="00E72A1B" w:rsidRPr="001255DD">
        <w:rPr>
          <w:rFonts w:ascii="仿宋" w:eastAsia="仿宋" w:hAnsi="仿宋" w:hint="eastAsia"/>
          <w:sz w:val="28"/>
          <w:szCs w:val="28"/>
        </w:rPr>
        <w:t>优秀</w:t>
      </w:r>
      <w:r w:rsidRPr="001255DD">
        <w:rPr>
          <w:rFonts w:ascii="仿宋" w:eastAsia="仿宋" w:hAnsi="仿宋" w:hint="eastAsia"/>
          <w:sz w:val="28"/>
          <w:szCs w:val="28"/>
        </w:rPr>
        <w:t>成绩的取得，离不开集体</w:t>
      </w:r>
      <w:r w:rsidR="006D4660" w:rsidRPr="001255DD">
        <w:rPr>
          <w:rFonts w:ascii="仿宋" w:eastAsia="仿宋" w:hAnsi="仿宋" w:hint="eastAsia"/>
          <w:sz w:val="28"/>
          <w:szCs w:val="28"/>
        </w:rPr>
        <w:t>和</w:t>
      </w:r>
      <w:r w:rsidRPr="001255DD">
        <w:rPr>
          <w:rFonts w:ascii="仿宋" w:eastAsia="仿宋" w:hAnsi="仿宋" w:hint="eastAsia"/>
          <w:sz w:val="28"/>
          <w:szCs w:val="28"/>
        </w:rPr>
        <w:t>他人的帮助。</w:t>
      </w:r>
    </w:p>
    <w:p w:rsidR="002448F7" w:rsidRPr="001255DD" w:rsidRDefault="00B02384"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（二）</w:t>
      </w:r>
      <w:r w:rsidR="002448F7" w:rsidRPr="001255DD">
        <w:rPr>
          <w:rFonts w:ascii="仿宋" w:eastAsia="仿宋" w:hAnsi="仿宋" w:hint="eastAsia"/>
          <w:sz w:val="28"/>
          <w:szCs w:val="28"/>
        </w:rPr>
        <w:t>有效地激励学生的上进心</w:t>
      </w:r>
    </w:p>
    <w:p w:rsidR="002448F7" w:rsidRPr="001255DD" w:rsidRDefault="002448F7"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竞赛活动能激发学生的上进心，培养他们奋力拼搏、勇往直前的优秀品质。通过竞赛活动，</w:t>
      </w:r>
      <w:r w:rsidR="00767C83" w:rsidRPr="001255DD">
        <w:rPr>
          <w:rFonts w:ascii="仿宋" w:eastAsia="仿宋" w:hAnsi="仿宋" w:hint="eastAsia"/>
          <w:sz w:val="28"/>
          <w:szCs w:val="28"/>
        </w:rPr>
        <w:t>使其</w:t>
      </w:r>
      <w:r w:rsidRPr="001255DD">
        <w:rPr>
          <w:rFonts w:ascii="仿宋" w:eastAsia="仿宋" w:hAnsi="仿宋" w:hint="eastAsia"/>
          <w:sz w:val="28"/>
          <w:szCs w:val="28"/>
        </w:rPr>
        <w:t>发现自身优势，增强自信心</w:t>
      </w:r>
      <w:r w:rsidR="00B02384" w:rsidRPr="001255DD">
        <w:rPr>
          <w:rFonts w:ascii="仿宋" w:eastAsia="仿宋" w:hAnsi="仿宋" w:hint="eastAsia"/>
          <w:sz w:val="28"/>
          <w:szCs w:val="28"/>
        </w:rPr>
        <w:t>。</w:t>
      </w:r>
    </w:p>
    <w:p w:rsidR="002448F7" w:rsidRPr="001255DD" w:rsidRDefault="00B02384"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（三）</w:t>
      </w:r>
      <w:r w:rsidR="002448F7" w:rsidRPr="001255DD">
        <w:rPr>
          <w:rFonts w:ascii="仿宋" w:eastAsia="仿宋" w:hAnsi="仿宋" w:hint="eastAsia"/>
          <w:sz w:val="28"/>
          <w:szCs w:val="28"/>
        </w:rPr>
        <w:t>使学生愉悦身心和磨炼意志</w:t>
      </w:r>
    </w:p>
    <w:p w:rsidR="002448F7" w:rsidRPr="001255DD" w:rsidRDefault="002448F7"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竞赛能给学生</w:t>
      </w:r>
      <w:r w:rsidR="00CF01B6" w:rsidRPr="001255DD">
        <w:rPr>
          <w:rFonts w:ascii="仿宋" w:eastAsia="仿宋" w:hAnsi="仿宋" w:hint="eastAsia"/>
          <w:sz w:val="28"/>
          <w:szCs w:val="28"/>
        </w:rPr>
        <w:t>带来</w:t>
      </w:r>
      <w:r w:rsidRPr="001255DD">
        <w:rPr>
          <w:rFonts w:ascii="仿宋" w:eastAsia="仿宋" w:hAnsi="仿宋" w:hint="eastAsia"/>
          <w:sz w:val="28"/>
          <w:szCs w:val="28"/>
        </w:rPr>
        <w:t>精神上的愉快感受，减轻</w:t>
      </w:r>
      <w:r w:rsidR="00CF01B6" w:rsidRPr="001255DD">
        <w:rPr>
          <w:rFonts w:ascii="仿宋" w:eastAsia="仿宋" w:hAnsi="仿宋" w:hint="eastAsia"/>
          <w:sz w:val="28"/>
          <w:szCs w:val="28"/>
        </w:rPr>
        <w:t>他们的</w:t>
      </w:r>
      <w:r w:rsidRPr="001255DD">
        <w:rPr>
          <w:rFonts w:ascii="仿宋" w:eastAsia="仿宋" w:hAnsi="仿宋" w:hint="eastAsia"/>
          <w:sz w:val="28"/>
          <w:szCs w:val="28"/>
        </w:rPr>
        <w:t>焦虑状态，缓解抑郁症状。</w:t>
      </w:r>
      <w:r w:rsidR="00CF01B6" w:rsidRPr="001255DD">
        <w:rPr>
          <w:rFonts w:ascii="仿宋" w:eastAsia="仿宋" w:hAnsi="仿宋" w:hint="eastAsia"/>
          <w:sz w:val="28"/>
          <w:szCs w:val="28"/>
        </w:rPr>
        <w:t>竞赛中，</w:t>
      </w:r>
      <w:r w:rsidRPr="001255DD">
        <w:rPr>
          <w:rFonts w:ascii="仿宋" w:eastAsia="仿宋" w:hAnsi="仿宋" w:hint="eastAsia"/>
          <w:sz w:val="28"/>
          <w:szCs w:val="28"/>
        </w:rPr>
        <w:t>学生通过</w:t>
      </w:r>
      <w:r w:rsidR="00CF01B6" w:rsidRPr="001255DD">
        <w:rPr>
          <w:rFonts w:ascii="仿宋" w:eastAsia="仿宋" w:hAnsi="仿宋" w:hint="eastAsia"/>
          <w:sz w:val="28"/>
          <w:szCs w:val="28"/>
        </w:rPr>
        <w:t>自身的</w:t>
      </w:r>
      <w:r w:rsidRPr="001255DD">
        <w:rPr>
          <w:rFonts w:ascii="仿宋" w:eastAsia="仿宋" w:hAnsi="仿宋" w:hint="eastAsia"/>
          <w:sz w:val="28"/>
          <w:szCs w:val="28"/>
        </w:rPr>
        <w:t>努力</w:t>
      </w:r>
      <w:r w:rsidR="00CF01B6" w:rsidRPr="001255DD">
        <w:rPr>
          <w:rFonts w:ascii="仿宋" w:eastAsia="仿宋" w:hAnsi="仿宋" w:hint="eastAsia"/>
          <w:sz w:val="28"/>
          <w:szCs w:val="28"/>
        </w:rPr>
        <w:t>，</w:t>
      </w:r>
      <w:r w:rsidRPr="001255DD">
        <w:rPr>
          <w:rFonts w:ascii="仿宋" w:eastAsia="仿宋" w:hAnsi="仿宋" w:hint="eastAsia"/>
          <w:sz w:val="28"/>
          <w:szCs w:val="28"/>
        </w:rPr>
        <w:t>取得一定的成绩，他们所获得的成就感、自豪感是不言而喻的。反之，如果</w:t>
      </w:r>
      <w:r w:rsidR="00CF01B6" w:rsidRPr="001255DD">
        <w:rPr>
          <w:rFonts w:ascii="仿宋" w:eastAsia="仿宋" w:hAnsi="仿宋" w:hint="eastAsia"/>
          <w:sz w:val="28"/>
          <w:szCs w:val="28"/>
        </w:rPr>
        <w:t>没有</w:t>
      </w:r>
      <w:r w:rsidRPr="001255DD">
        <w:rPr>
          <w:rFonts w:ascii="仿宋" w:eastAsia="仿宋" w:hAnsi="仿宋" w:hint="eastAsia"/>
          <w:sz w:val="28"/>
          <w:szCs w:val="28"/>
        </w:rPr>
        <w:t>完成预先的目标，</w:t>
      </w:r>
      <w:r w:rsidR="00CF01B6" w:rsidRPr="001255DD">
        <w:rPr>
          <w:rFonts w:ascii="仿宋" w:eastAsia="仿宋" w:hAnsi="仿宋" w:hint="eastAsia"/>
          <w:sz w:val="28"/>
          <w:szCs w:val="28"/>
        </w:rPr>
        <w:t>也是接受</w:t>
      </w:r>
      <w:r w:rsidRPr="001255DD">
        <w:rPr>
          <w:rFonts w:ascii="仿宋" w:eastAsia="仿宋" w:hAnsi="仿宋" w:hint="eastAsia"/>
          <w:sz w:val="28"/>
          <w:szCs w:val="28"/>
        </w:rPr>
        <w:t>挫折教育的良好时机，</w:t>
      </w:r>
      <w:r w:rsidR="00CF01B6" w:rsidRPr="001255DD">
        <w:rPr>
          <w:rFonts w:ascii="仿宋" w:eastAsia="仿宋" w:hAnsi="仿宋" w:hint="eastAsia"/>
          <w:sz w:val="28"/>
          <w:szCs w:val="28"/>
        </w:rPr>
        <w:t>能够</w:t>
      </w:r>
      <w:r w:rsidRPr="001255DD">
        <w:rPr>
          <w:rFonts w:ascii="仿宋" w:eastAsia="仿宋" w:hAnsi="仿宋" w:hint="eastAsia"/>
          <w:sz w:val="28"/>
          <w:szCs w:val="28"/>
        </w:rPr>
        <w:t>磨炼</w:t>
      </w:r>
      <w:r w:rsidR="00CF01B6" w:rsidRPr="001255DD">
        <w:rPr>
          <w:rFonts w:ascii="仿宋" w:eastAsia="仿宋" w:hAnsi="仿宋" w:hint="eastAsia"/>
          <w:sz w:val="28"/>
          <w:szCs w:val="28"/>
        </w:rPr>
        <w:t>他</w:t>
      </w:r>
      <w:r w:rsidRPr="001255DD">
        <w:rPr>
          <w:rFonts w:ascii="仿宋" w:eastAsia="仿宋" w:hAnsi="仿宋" w:hint="eastAsia"/>
          <w:sz w:val="28"/>
          <w:szCs w:val="28"/>
        </w:rPr>
        <w:t>们百折不挠的意志。正如魏书生老师</w:t>
      </w:r>
      <w:r w:rsidRPr="001255DD">
        <w:rPr>
          <w:rFonts w:ascii="仿宋" w:eastAsia="仿宋" w:hAnsi="仿宋" w:hint="eastAsia"/>
          <w:sz w:val="28"/>
          <w:szCs w:val="28"/>
        </w:rPr>
        <w:lastRenderedPageBreak/>
        <w:t>所说：“在现代社会，这种顽强的百折不挠的意志是一个成功者不可缺少的条件”。</w:t>
      </w:r>
    </w:p>
    <w:p w:rsidR="004E6A71" w:rsidRPr="001255DD" w:rsidRDefault="004E6A71"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二、基于网络平台学生竞赛的优势</w:t>
      </w:r>
    </w:p>
    <w:p w:rsidR="004E6A71" w:rsidRPr="001255DD" w:rsidRDefault="004E6A71"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（一）基于网络平台的学生竞赛可打破时空的限制</w:t>
      </w:r>
    </w:p>
    <w:p w:rsidR="004E6A71" w:rsidRPr="001255DD" w:rsidRDefault="004E6A71"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传统的知识竞赛</w:t>
      </w:r>
      <w:r w:rsidR="002E4143" w:rsidRPr="001255DD">
        <w:rPr>
          <w:rFonts w:ascii="仿宋" w:eastAsia="仿宋" w:hAnsi="仿宋" w:hint="eastAsia"/>
          <w:sz w:val="28"/>
          <w:szCs w:val="28"/>
        </w:rPr>
        <w:t>在组织形式上都是由学校组织部分学生在一个教室或报告厅集中进行，时间上通常是几十分钟，且一定是学生的在校学习时间。而基于网络平台的学生竞赛，可以让学生在课余时间进行。学校在网上发布竞赛试题，设置答题时限为几十分钟，答题时段可设置为1天或2 天内完成。这样学生可以在任何可以上网的地点和规定时段内</w:t>
      </w:r>
      <w:r w:rsidR="00735E33" w:rsidRPr="001255DD">
        <w:rPr>
          <w:rFonts w:ascii="仿宋" w:eastAsia="仿宋" w:hAnsi="仿宋" w:hint="eastAsia"/>
          <w:sz w:val="28"/>
          <w:szCs w:val="28"/>
        </w:rPr>
        <w:t>的任意时间进行，答题时间和竞赛地点相对灵活，学生可以根据自己的条件进行选择。</w:t>
      </w:r>
    </w:p>
    <w:p w:rsidR="00735E33" w:rsidRPr="001255DD" w:rsidRDefault="00735E33"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（二）基于网络平台的学生竞赛覆盖面优于传统知识竞赛</w:t>
      </w:r>
    </w:p>
    <w:p w:rsidR="00B236F2" w:rsidRPr="001255DD" w:rsidRDefault="00735E33"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传统的知识竞赛学校在组织时，往往对学生参赛人数上有所要求</w:t>
      </w:r>
      <w:r w:rsidR="00CF13EE" w:rsidRPr="001255DD">
        <w:rPr>
          <w:rFonts w:ascii="仿宋" w:eastAsia="仿宋" w:hAnsi="仿宋" w:hint="eastAsia"/>
          <w:sz w:val="28"/>
          <w:szCs w:val="28"/>
        </w:rPr>
        <w:t>，</w:t>
      </w:r>
      <w:r w:rsidRPr="001255DD">
        <w:rPr>
          <w:rFonts w:ascii="仿宋" w:eastAsia="仿宋" w:hAnsi="仿宋" w:hint="eastAsia"/>
          <w:sz w:val="28"/>
          <w:szCs w:val="28"/>
        </w:rPr>
        <w:t>通常规定</w:t>
      </w:r>
      <w:r w:rsidR="00CF13EE" w:rsidRPr="001255DD">
        <w:rPr>
          <w:rFonts w:ascii="仿宋" w:eastAsia="仿宋" w:hAnsi="仿宋" w:hint="eastAsia"/>
          <w:sz w:val="28"/>
          <w:szCs w:val="28"/>
        </w:rPr>
        <w:t>一个班几人参加，因为受到竞赛场地、试卷评判工作量的限制。而基于网络平台的学生竞赛，不受场地的限制，只要学生想参赛，即可登录竞赛平台进行答题，参赛人数不会受到制约。</w:t>
      </w:r>
    </w:p>
    <w:p w:rsidR="00B236F2" w:rsidRPr="001255DD" w:rsidRDefault="00B236F2"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同时，传统的知识竞赛通常是印发试卷，试题仅仅是试卷上的有限数量，试题完全相同，知识覆盖面有限。而基于网络平台的学生竞赛，</w:t>
      </w:r>
      <w:r w:rsidR="00F4088D" w:rsidRPr="001255DD">
        <w:rPr>
          <w:rFonts w:ascii="仿宋" w:eastAsia="仿宋" w:hAnsi="仿宋" w:hint="eastAsia"/>
          <w:sz w:val="28"/>
          <w:szCs w:val="28"/>
        </w:rPr>
        <w:t>学校可以设置题库，题库问题远远多于竞赛试题，学生登录竞赛平台后，竞赛系统会为每个学生自动从题库中抽取规定数量的试题。每个参赛学生虽然</w:t>
      </w:r>
      <w:r w:rsidRPr="001255DD">
        <w:rPr>
          <w:rFonts w:ascii="仿宋" w:eastAsia="仿宋" w:hAnsi="仿宋" w:hint="eastAsia"/>
          <w:sz w:val="28"/>
          <w:szCs w:val="28"/>
        </w:rPr>
        <w:t>在试题</w:t>
      </w:r>
      <w:r w:rsidR="00F4088D" w:rsidRPr="001255DD">
        <w:rPr>
          <w:rFonts w:ascii="仿宋" w:eastAsia="仿宋" w:hAnsi="仿宋" w:hint="eastAsia"/>
          <w:sz w:val="28"/>
          <w:szCs w:val="28"/>
        </w:rPr>
        <w:t>数量上是一致的，但试卷上的试题内容不会完全一样，虽然竞赛的知识内容一致，题面内容却有所区别。</w:t>
      </w:r>
    </w:p>
    <w:p w:rsidR="00B236F2" w:rsidRPr="001255DD" w:rsidRDefault="00B236F2"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（三）基于网络平台的学生竞赛投入优于传统知识竞赛</w:t>
      </w:r>
    </w:p>
    <w:p w:rsidR="00735E33" w:rsidRPr="001255DD" w:rsidRDefault="00B236F2"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lastRenderedPageBreak/>
        <w:t>学校在组织传统的知识竞赛时，</w:t>
      </w:r>
      <w:r w:rsidR="00F4088D" w:rsidRPr="001255DD">
        <w:rPr>
          <w:rFonts w:ascii="仿宋" w:eastAsia="仿宋" w:hAnsi="仿宋" w:hint="eastAsia"/>
          <w:sz w:val="28"/>
          <w:szCs w:val="28"/>
        </w:rPr>
        <w:t>需要投入人力、物力对竞赛场地进行布置，对试卷进行打印，对竞赛考场进行监管，对回收试卷进行评判并统计。而基于网络的知识竞赛，</w:t>
      </w:r>
      <w:r w:rsidR="00CE0CBE" w:rsidRPr="001255DD">
        <w:rPr>
          <w:rFonts w:ascii="仿宋" w:eastAsia="仿宋" w:hAnsi="仿宋" w:hint="eastAsia"/>
          <w:sz w:val="28"/>
          <w:szCs w:val="28"/>
        </w:rPr>
        <w:t>竞赛平台一经搭建，学校可以长期使用，只需对竞赛题库进行维护，无需学校再进行其他人力、物力的投入。学生参赛后，竞赛系统即可对试卷自动进行评判，学生也即时可看到答题得分和在已参赛学生中的排位。</w:t>
      </w:r>
    </w:p>
    <w:p w:rsidR="00CF13EE" w:rsidRPr="001255DD" w:rsidRDefault="00CF13EE"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三、基于网络平台学生知识竞赛的可行性</w:t>
      </w:r>
    </w:p>
    <w:p w:rsidR="00CF13EE" w:rsidRPr="001255DD" w:rsidRDefault="00CF13EE"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（一）</w:t>
      </w:r>
      <w:r w:rsidR="00CE0CBE" w:rsidRPr="001255DD">
        <w:rPr>
          <w:rFonts w:ascii="仿宋" w:eastAsia="仿宋" w:hAnsi="仿宋" w:hint="eastAsia"/>
          <w:sz w:val="28"/>
          <w:szCs w:val="28"/>
        </w:rPr>
        <w:t>学校组织</w:t>
      </w:r>
      <w:r w:rsidRPr="001255DD">
        <w:rPr>
          <w:rFonts w:ascii="仿宋" w:eastAsia="仿宋" w:hAnsi="仿宋" w:hint="eastAsia"/>
          <w:sz w:val="28"/>
          <w:szCs w:val="28"/>
        </w:rPr>
        <w:t>网络平台竞赛</w:t>
      </w:r>
      <w:r w:rsidR="00CE0CBE" w:rsidRPr="001255DD">
        <w:rPr>
          <w:rFonts w:ascii="仿宋" w:eastAsia="仿宋" w:hAnsi="仿宋" w:hint="eastAsia"/>
          <w:sz w:val="28"/>
          <w:szCs w:val="28"/>
        </w:rPr>
        <w:t>物质基础充分具备</w:t>
      </w:r>
    </w:p>
    <w:p w:rsidR="00CE0CBE" w:rsidRPr="001255DD" w:rsidRDefault="00CE0CBE"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现代经济的飞速发展，信息技术设备已经进入每个家庭。通过学校</w:t>
      </w:r>
      <w:r w:rsidR="001657FC" w:rsidRPr="001255DD">
        <w:rPr>
          <w:rFonts w:ascii="仿宋" w:eastAsia="仿宋" w:hAnsi="仿宋" w:hint="eastAsia"/>
          <w:sz w:val="28"/>
          <w:szCs w:val="28"/>
        </w:rPr>
        <w:t>内部调查得出：现在学生家庭计算机设备拥有率达到80%以上，智能手机拥有率达100%，且每个家庭的智能手机都在2部以上，网络接入率达到100%。这一调查结果充分说明，学校利用网络组织学生竞赛的物质基础是完全具备的。</w:t>
      </w:r>
    </w:p>
    <w:p w:rsidR="001657FC" w:rsidRPr="001255DD" w:rsidRDefault="001657FC"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（二）学生信息技术处理能力为学校组织网上知识竞赛提供保障</w:t>
      </w:r>
    </w:p>
    <w:p w:rsidR="001657FC" w:rsidRPr="001255DD" w:rsidRDefault="009F3BB3"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通过调查得出，现代学生大部分学生在课余时间都或多或少的利用计算机网络，他们有的进行知识的学习、查找，有的进行娱乐……虽然部分学生没有利用计算机网络，但百分之百的学生都利用智能手机接触网络。这充分说明，现代学生完全具备完成网上知识竞赛答题活动的能力。</w:t>
      </w:r>
    </w:p>
    <w:p w:rsidR="009F3BB3" w:rsidRPr="001255DD" w:rsidRDefault="009F3BB3"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四、基于网络平台学生知识竞赛的劣势</w:t>
      </w:r>
    </w:p>
    <w:p w:rsidR="009F3BB3" w:rsidRPr="001255DD" w:rsidRDefault="009F3BB3"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（一）网上知识竞赛平台的搭建</w:t>
      </w:r>
    </w:p>
    <w:p w:rsidR="009F3BB3" w:rsidRPr="001255DD" w:rsidRDefault="006D106A"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现代的农村教师虽都具备了一定的信息技术处理能力，但往往仅局限于对信息技术软件的应用上，很少有人，甚至几乎没有人能够进行软件的</w:t>
      </w:r>
      <w:r w:rsidRPr="001255DD">
        <w:rPr>
          <w:rFonts w:ascii="仿宋" w:eastAsia="仿宋" w:hAnsi="仿宋" w:hint="eastAsia"/>
          <w:sz w:val="28"/>
          <w:szCs w:val="28"/>
        </w:rPr>
        <w:lastRenderedPageBreak/>
        <w:t>开发。网上组织知识竞赛平台的搭建成了学校难以解决的问题。这就要求学校或上级部门进行软件开发人才的培养，或购买网络竞赛平台。</w:t>
      </w:r>
    </w:p>
    <w:p w:rsidR="006D106A" w:rsidRPr="001255DD" w:rsidRDefault="006D106A"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（二）网络平台知识竞赛的真实性</w:t>
      </w:r>
    </w:p>
    <w:p w:rsidR="006D106A" w:rsidRPr="001255DD" w:rsidRDefault="006D106A"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网络平台的知识竞赛既然打破了时空的界限，虽然具有其</w:t>
      </w:r>
      <w:r w:rsidR="007B5E04" w:rsidRPr="001255DD">
        <w:rPr>
          <w:rFonts w:ascii="仿宋" w:eastAsia="仿宋" w:hAnsi="仿宋" w:hint="eastAsia"/>
          <w:sz w:val="28"/>
          <w:szCs w:val="28"/>
        </w:rPr>
        <w:t>优势，但竞赛结果的真实性难以保障。参赛人员的姓名虽然显示的是学生，但操作人是否是？这就要求学校</w:t>
      </w:r>
      <w:r w:rsidR="00683DE3" w:rsidRPr="001255DD">
        <w:rPr>
          <w:rFonts w:ascii="仿宋" w:eastAsia="仿宋" w:hAnsi="仿宋" w:hint="eastAsia"/>
          <w:sz w:val="28"/>
          <w:szCs w:val="28"/>
        </w:rPr>
        <w:t>竞赛前做好诚信教育，甚至在平时经常要求学生讲究诚信。</w:t>
      </w:r>
    </w:p>
    <w:p w:rsidR="00683DE3" w:rsidRPr="001255DD" w:rsidRDefault="00683DE3"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（三）网络平台知识竞赛知识的局限性</w:t>
      </w:r>
    </w:p>
    <w:p w:rsidR="00683DE3" w:rsidRPr="001255DD" w:rsidRDefault="00683DE3"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传统的知识竞赛在试题形式上比网络平台知识竞赛丰富，试题开放性强，可以是选择、判断、填空、简答、分析等，而网络平台知识竞赛在试题形式上大多是选择、判断、填空，要求答案的唯一性，也只有这样才能做到系统自动评判。当然也可以做到试题答案的开放性，但还需要教师进行网上评判。</w:t>
      </w:r>
    </w:p>
    <w:p w:rsidR="00683DE3" w:rsidRPr="001255DD" w:rsidRDefault="00683DE3" w:rsidP="002D5944">
      <w:pPr>
        <w:spacing w:line="360" w:lineRule="auto"/>
        <w:ind w:firstLineChars="200" w:firstLine="560"/>
        <w:rPr>
          <w:rFonts w:ascii="仿宋" w:eastAsia="仿宋" w:hAnsi="仿宋"/>
          <w:sz w:val="28"/>
          <w:szCs w:val="28"/>
        </w:rPr>
      </w:pPr>
      <w:r w:rsidRPr="001255DD">
        <w:rPr>
          <w:rFonts w:ascii="仿宋" w:eastAsia="仿宋" w:hAnsi="仿宋" w:hint="eastAsia"/>
          <w:sz w:val="28"/>
          <w:szCs w:val="28"/>
        </w:rPr>
        <w:t>总之，信息技术的飞速发展，为网络平台知识竞赛提供了坚实的基础，使之可行。但也不是说</w:t>
      </w:r>
      <w:r w:rsidR="006A0352" w:rsidRPr="001255DD">
        <w:rPr>
          <w:rFonts w:ascii="仿宋" w:eastAsia="仿宋" w:hAnsi="仿宋" w:hint="eastAsia"/>
          <w:sz w:val="28"/>
          <w:szCs w:val="28"/>
        </w:rPr>
        <w:t>网络平台知识竞赛只有优势没有缺点，建议学校在组织知识竞赛时要根据自己的需求进行竞赛形式的选择。</w:t>
      </w:r>
    </w:p>
    <w:p w:rsidR="00CF01B6" w:rsidRPr="001255DD" w:rsidRDefault="00CF01B6">
      <w:pPr>
        <w:rPr>
          <w:rFonts w:ascii="仿宋" w:eastAsia="仿宋" w:hAnsi="仿宋"/>
          <w:sz w:val="28"/>
          <w:szCs w:val="28"/>
        </w:rPr>
      </w:pPr>
    </w:p>
    <w:p w:rsidR="006A0352" w:rsidRPr="001255DD" w:rsidRDefault="006A0352">
      <w:pPr>
        <w:rPr>
          <w:rFonts w:ascii="仿宋" w:eastAsia="仿宋" w:hAnsi="仿宋"/>
          <w:sz w:val="28"/>
          <w:szCs w:val="28"/>
        </w:rPr>
      </w:pPr>
    </w:p>
    <w:p w:rsidR="006A0352" w:rsidRPr="001255DD" w:rsidRDefault="006A0352">
      <w:pPr>
        <w:rPr>
          <w:rFonts w:ascii="仿宋" w:eastAsia="仿宋" w:hAnsi="仿宋"/>
          <w:sz w:val="28"/>
          <w:szCs w:val="28"/>
        </w:rPr>
      </w:pPr>
    </w:p>
    <w:p w:rsidR="00CF01B6" w:rsidRPr="001255DD" w:rsidRDefault="00CF01B6">
      <w:pPr>
        <w:rPr>
          <w:rFonts w:ascii="仿宋" w:eastAsia="仿宋" w:hAnsi="仿宋"/>
          <w:sz w:val="28"/>
          <w:szCs w:val="28"/>
        </w:rPr>
      </w:pPr>
    </w:p>
    <w:p w:rsidR="00CF01B6" w:rsidRPr="001255DD" w:rsidRDefault="00CF01B6">
      <w:pPr>
        <w:rPr>
          <w:rFonts w:ascii="仿宋" w:eastAsia="仿宋" w:hAnsi="仿宋"/>
          <w:sz w:val="28"/>
          <w:szCs w:val="28"/>
        </w:rPr>
      </w:pPr>
    </w:p>
    <w:sectPr w:rsidR="00CF01B6" w:rsidRPr="001255DD" w:rsidSect="002D5944">
      <w:pgSz w:w="11906" w:h="16838"/>
      <w:pgMar w:top="1701"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D1D" w:rsidRDefault="00666D1D" w:rsidP="0076247C">
      <w:r>
        <w:separator/>
      </w:r>
    </w:p>
  </w:endnote>
  <w:endnote w:type="continuationSeparator" w:id="0">
    <w:p w:rsidR="00666D1D" w:rsidRDefault="00666D1D" w:rsidP="007624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D1D" w:rsidRDefault="00666D1D" w:rsidP="0076247C">
      <w:r>
        <w:separator/>
      </w:r>
    </w:p>
  </w:footnote>
  <w:footnote w:type="continuationSeparator" w:id="0">
    <w:p w:rsidR="00666D1D" w:rsidRDefault="00666D1D" w:rsidP="007624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26E5"/>
    <w:rsid w:val="0001632D"/>
    <w:rsid w:val="000C0C16"/>
    <w:rsid w:val="001255DD"/>
    <w:rsid w:val="001657FC"/>
    <w:rsid w:val="00211772"/>
    <w:rsid w:val="002448F7"/>
    <w:rsid w:val="002D5944"/>
    <w:rsid w:val="002E4143"/>
    <w:rsid w:val="002F16E6"/>
    <w:rsid w:val="00303FDD"/>
    <w:rsid w:val="003C7746"/>
    <w:rsid w:val="00413B5D"/>
    <w:rsid w:val="004E6A71"/>
    <w:rsid w:val="00666D1D"/>
    <w:rsid w:val="00683DE3"/>
    <w:rsid w:val="006A0352"/>
    <w:rsid w:val="006D106A"/>
    <w:rsid w:val="006D4660"/>
    <w:rsid w:val="006D5BE2"/>
    <w:rsid w:val="00735E33"/>
    <w:rsid w:val="0076247C"/>
    <w:rsid w:val="00767C83"/>
    <w:rsid w:val="007B5E04"/>
    <w:rsid w:val="007F727A"/>
    <w:rsid w:val="0080400C"/>
    <w:rsid w:val="008802BF"/>
    <w:rsid w:val="008B768C"/>
    <w:rsid w:val="0092574A"/>
    <w:rsid w:val="009F3BB3"/>
    <w:rsid w:val="00A23D74"/>
    <w:rsid w:val="00A93BF4"/>
    <w:rsid w:val="00B02384"/>
    <w:rsid w:val="00B236F2"/>
    <w:rsid w:val="00CE0CBE"/>
    <w:rsid w:val="00CF01B6"/>
    <w:rsid w:val="00CF13EE"/>
    <w:rsid w:val="00DC26E5"/>
    <w:rsid w:val="00E70740"/>
    <w:rsid w:val="00E72A1B"/>
    <w:rsid w:val="00EC3733"/>
    <w:rsid w:val="00F4088D"/>
    <w:rsid w:val="00F703C6"/>
    <w:rsid w:val="05473AE4"/>
    <w:rsid w:val="081E6C10"/>
    <w:rsid w:val="225838E5"/>
    <w:rsid w:val="402A19D5"/>
    <w:rsid w:val="471D0765"/>
    <w:rsid w:val="4CE70AC7"/>
    <w:rsid w:val="5E4A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77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624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6247C"/>
    <w:rPr>
      <w:kern w:val="2"/>
      <w:sz w:val="18"/>
      <w:szCs w:val="18"/>
    </w:rPr>
  </w:style>
  <w:style w:type="paragraph" w:styleId="a4">
    <w:name w:val="footer"/>
    <w:basedOn w:val="a"/>
    <w:link w:val="Char0"/>
    <w:rsid w:val="0076247C"/>
    <w:pPr>
      <w:tabs>
        <w:tab w:val="center" w:pos="4153"/>
        <w:tab w:val="right" w:pos="8306"/>
      </w:tabs>
      <w:snapToGrid w:val="0"/>
      <w:jc w:val="left"/>
    </w:pPr>
    <w:rPr>
      <w:sz w:val="18"/>
      <w:szCs w:val="18"/>
    </w:rPr>
  </w:style>
  <w:style w:type="character" w:customStyle="1" w:styleId="Char0">
    <w:name w:val="页脚 Char"/>
    <w:basedOn w:val="a0"/>
    <w:link w:val="a4"/>
    <w:rsid w:val="0076247C"/>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2152</Words>
  <Characters>2179</Characters>
  <Application>Microsoft Office Word</Application>
  <DocSecurity>0</DocSecurity>
  <Lines>86</Lines>
  <Paragraphs>30</Paragraphs>
  <ScaleCrop>false</ScaleCrop>
  <Company>信念技术论坛</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毒品是全人类共同面对的世界性公害，禁毒工作是全社会共同关注的一项重大工作，而禁毒教育宣传又是所有工作的重中之重</dc:title>
  <dc:subject/>
  <dc:creator>User</dc:creator>
  <cp:keywords/>
  <dc:description/>
  <cp:lastModifiedBy>Administrator</cp:lastModifiedBy>
  <cp:revision>3</cp:revision>
  <cp:lastPrinted>2018-10-17T00:06:00Z</cp:lastPrinted>
  <dcterms:created xsi:type="dcterms:W3CDTF">2018-10-23T05:25:00Z</dcterms:created>
  <dcterms:modified xsi:type="dcterms:W3CDTF">2018-12-23T04:06:00Z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