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EA" w:rsidRPr="00E57446" w:rsidRDefault="002228EA" w:rsidP="002228EA">
      <w:pPr>
        <w:pStyle w:val="ListParagraph"/>
        <w:ind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一、</w:t>
      </w:r>
      <w:r w:rsidRPr="00E57446">
        <w:rPr>
          <w:rFonts w:cs="宋体" w:hint="eastAsia"/>
          <w:sz w:val="28"/>
          <w:szCs w:val="28"/>
        </w:rPr>
        <w:t>主要参加者的学术背景和研究经验、组成结构</w:t>
      </w:r>
    </w:p>
    <w:p w:rsidR="002228EA" w:rsidRPr="00E57446" w:rsidRDefault="002228EA" w:rsidP="00E95829">
      <w:pPr>
        <w:pStyle w:val="ListParagraph"/>
        <w:ind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本课题的负责人担任学校的</w:t>
      </w:r>
      <w:r w:rsidRPr="00E57446">
        <w:rPr>
          <w:rFonts w:cs="宋体" w:hint="eastAsia"/>
          <w:sz w:val="28"/>
          <w:szCs w:val="28"/>
        </w:rPr>
        <w:t>教育教学</w:t>
      </w:r>
      <w:r>
        <w:rPr>
          <w:rFonts w:cs="宋体" w:hint="eastAsia"/>
          <w:sz w:val="28"/>
          <w:szCs w:val="28"/>
        </w:rPr>
        <w:t>管理工作</w:t>
      </w:r>
      <w:r w:rsidRPr="00E57446">
        <w:rPr>
          <w:rFonts w:cs="宋体" w:hint="eastAsia"/>
          <w:sz w:val="28"/>
          <w:szCs w:val="28"/>
        </w:rPr>
        <w:t>，</w:t>
      </w:r>
      <w:r>
        <w:rPr>
          <w:rFonts w:cs="宋体" w:hint="eastAsia"/>
          <w:sz w:val="28"/>
          <w:szCs w:val="28"/>
        </w:rPr>
        <w:t>连续三年被聘为海滨教育中心小学数学青年研修班指导教师</w:t>
      </w:r>
      <w:r w:rsidRPr="00E57446">
        <w:rPr>
          <w:rFonts w:cs="宋体" w:hint="eastAsia"/>
          <w:sz w:val="28"/>
          <w:szCs w:val="28"/>
        </w:rPr>
        <w:t>，</w:t>
      </w:r>
      <w:r>
        <w:rPr>
          <w:rFonts w:cs="宋体" w:hint="eastAsia"/>
          <w:sz w:val="28"/>
          <w:szCs w:val="28"/>
        </w:rPr>
        <w:t>参加过天津市第四期优秀教学校长培训工程、滨海新区“教坛能手”培训、市级骨干教师培训等多种专业性培训项目。近几年来，曾先后主持和参加了七个课题的研究工作</w:t>
      </w:r>
      <w:r w:rsidRPr="00E57446">
        <w:rPr>
          <w:rFonts w:cs="宋体" w:hint="eastAsia"/>
          <w:sz w:val="28"/>
          <w:szCs w:val="28"/>
        </w:rPr>
        <w:t>，</w:t>
      </w:r>
      <w:r>
        <w:rPr>
          <w:rFonts w:cs="宋体" w:hint="eastAsia"/>
          <w:sz w:val="28"/>
          <w:szCs w:val="28"/>
        </w:rPr>
        <w:t>有《小学数学高效课堂教学评价策略研究》、《数学实践活动案例设计的研究》等市级课题，也有《新课程下如何培养学生数学语言表达能力》、《信息技术与数学课程》整合的探索与研究等区级课题，有着较丰富的学术研究背景，其中有两个</w:t>
      </w:r>
      <w:r w:rsidRPr="00E57446">
        <w:rPr>
          <w:rFonts w:cs="宋体" w:hint="eastAsia"/>
          <w:sz w:val="28"/>
          <w:szCs w:val="28"/>
        </w:rPr>
        <w:t>课题成果在推广过程中得</w:t>
      </w:r>
      <w:r>
        <w:rPr>
          <w:rFonts w:cs="宋体" w:hint="eastAsia"/>
          <w:sz w:val="28"/>
          <w:szCs w:val="28"/>
        </w:rPr>
        <w:t>到了很多同仁的认可，在实际的教育教学中，也取得了很好的教学成果</w:t>
      </w:r>
      <w:r w:rsidRPr="00E57446">
        <w:rPr>
          <w:rFonts w:cs="宋体" w:hint="eastAsia"/>
          <w:sz w:val="28"/>
          <w:szCs w:val="28"/>
        </w:rPr>
        <w:t>。课题组成员从专业结构上来看，</w:t>
      </w:r>
      <w:r>
        <w:rPr>
          <w:rFonts w:cs="宋体" w:hint="eastAsia"/>
          <w:sz w:val="28"/>
          <w:szCs w:val="28"/>
        </w:rPr>
        <w:t>主要</w:t>
      </w:r>
      <w:r w:rsidRPr="00E57446">
        <w:rPr>
          <w:rFonts w:cs="宋体" w:hint="eastAsia"/>
          <w:sz w:val="28"/>
          <w:szCs w:val="28"/>
        </w:rPr>
        <w:t>涉及</w:t>
      </w:r>
      <w:r>
        <w:rPr>
          <w:rFonts w:cs="宋体" w:hint="eastAsia"/>
          <w:sz w:val="28"/>
          <w:szCs w:val="28"/>
        </w:rPr>
        <w:t>英语学科、健康卫生</w:t>
      </w:r>
      <w:r w:rsidRPr="00E57446">
        <w:rPr>
          <w:rFonts w:cs="宋体" w:hint="eastAsia"/>
          <w:sz w:val="28"/>
          <w:szCs w:val="28"/>
        </w:rPr>
        <w:t>学科</w:t>
      </w:r>
      <w:r>
        <w:rPr>
          <w:rFonts w:cs="宋体" w:hint="eastAsia"/>
          <w:sz w:val="28"/>
          <w:szCs w:val="28"/>
        </w:rPr>
        <w:t>、数学学科和信息技术学科的部分学科</w:t>
      </w:r>
      <w:r w:rsidRPr="00E57446">
        <w:rPr>
          <w:rFonts w:cs="宋体" w:hint="eastAsia"/>
          <w:sz w:val="28"/>
          <w:szCs w:val="28"/>
        </w:rPr>
        <w:t>领域；</w:t>
      </w:r>
      <w:r>
        <w:rPr>
          <w:rFonts w:cs="宋体" w:hint="eastAsia"/>
          <w:sz w:val="28"/>
          <w:szCs w:val="28"/>
        </w:rPr>
        <w:t>张帅一老师作为学校信息技术骨干和专任教师，在学校信息化发展和自身业务上都有很显著的成绩，曾获得市级信息技术研究课二等奖，辅导学生的电子绘画多次获奖。冯建波、孙静教师是双学科教师，在卫生健康、体育和数学教学方面有着较扎实的理论基础，马相楠、李凤华、郭秀萍三位教师均有着五年工作经验以上的青年教师，她们从各自学科领域都是青年骨干，多次做过研究展示课，并撰写多篇论文并获奖。</w:t>
      </w:r>
      <w:r w:rsidRPr="00E57446">
        <w:rPr>
          <w:rFonts w:cs="宋体" w:hint="eastAsia"/>
          <w:sz w:val="28"/>
          <w:szCs w:val="28"/>
        </w:rPr>
        <w:t>其中</w:t>
      </w:r>
      <w:r>
        <w:rPr>
          <w:rFonts w:cs="宋体" w:hint="eastAsia"/>
          <w:sz w:val="28"/>
          <w:szCs w:val="28"/>
        </w:rPr>
        <w:t>有部分教师</w:t>
      </w:r>
      <w:r w:rsidRPr="00E57446">
        <w:rPr>
          <w:rFonts w:cs="宋体" w:hint="eastAsia"/>
          <w:sz w:val="28"/>
          <w:szCs w:val="28"/>
        </w:rPr>
        <w:t>参加过校本课程的编写工作，并获得了一些研究成果，主要</w:t>
      </w:r>
      <w:r>
        <w:rPr>
          <w:rFonts w:cs="宋体" w:hint="eastAsia"/>
          <w:sz w:val="28"/>
          <w:szCs w:val="28"/>
        </w:rPr>
        <w:t>成员也都曾经参与过课题的研究工作，具有较强的研究经验，</w:t>
      </w:r>
      <w:r w:rsidRPr="00E57446">
        <w:rPr>
          <w:rFonts w:cs="宋体" w:hint="eastAsia"/>
          <w:sz w:val="28"/>
          <w:szCs w:val="28"/>
        </w:rPr>
        <w:t>所以课题组</w:t>
      </w:r>
      <w:r>
        <w:rPr>
          <w:rFonts w:cs="宋体" w:hint="eastAsia"/>
          <w:sz w:val="28"/>
          <w:szCs w:val="28"/>
        </w:rPr>
        <w:t>成员组合结构搭配较合理，通过相互协作努力，相信能有效地利用信息技术手段来辅助我们的“勤趣”课堂模式，也完全</w:t>
      </w:r>
      <w:r w:rsidRPr="00E57446">
        <w:rPr>
          <w:rFonts w:cs="宋体" w:hint="eastAsia"/>
          <w:sz w:val="28"/>
          <w:szCs w:val="28"/>
        </w:rPr>
        <w:t>有能力保障课题的顺利完成</w:t>
      </w:r>
      <w:r>
        <w:rPr>
          <w:rFonts w:cs="宋体" w:hint="eastAsia"/>
          <w:sz w:val="28"/>
          <w:szCs w:val="28"/>
        </w:rPr>
        <w:t>。</w:t>
      </w:r>
    </w:p>
    <w:p w:rsidR="002228EA" w:rsidRPr="00E57446" w:rsidRDefault="002228EA" w:rsidP="00E95829">
      <w:pPr>
        <w:pStyle w:val="ListParagraph"/>
        <w:ind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二、</w:t>
      </w:r>
      <w:r w:rsidRPr="00E57446">
        <w:rPr>
          <w:rFonts w:cs="宋体" w:hint="eastAsia"/>
          <w:sz w:val="28"/>
          <w:szCs w:val="28"/>
        </w:rPr>
        <w:t>完成课题的保障条件</w:t>
      </w:r>
    </w:p>
    <w:p w:rsidR="002228EA" w:rsidRPr="00E57446" w:rsidRDefault="002228EA" w:rsidP="00E95829">
      <w:pPr>
        <w:pStyle w:val="ListParagraph"/>
        <w:ind w:firstLine="31680"/>
        <w:rPr>
          <w:rFonts w:cs="Times New Roman"/>
          <w:sz w:val="28"/>
          <w:szCs w:val="28"/>
        </w:rPr>
      </w:pPr>
      <w:r w:rsidRPr="00E57446">
        <w:rPr>
          <w:rFonts w:cs="宋体" w:hint="eastAsia"/>
          <w:sz w:val="28"/>
          <w:szCs w:val="28"/>
        </w:rPr>
        <w:t>组织保障：校领导十分重视信息化教科研工作，我校</w:t>
      </w:r>
      <w:r>
        <w:rPr>
          <w:rFonts w:cs="宋体" w:hint="eastAsia"/>
          <w:sz w:val="28"/>
          <w:szCs w:val="28"/>
        </w:rPr>
        <w:t>近几年来在信息技术与学科教学整合方面也做了一些研究，并且在教育共同体内部也分享过经验，也得到了兄弟校的支持和帮助。针对本课题，我们成立了以负责人为首的领导小组，</w:t>
      </w:r>
      <w:r w:rsidRPr="00E57446">
        <w:rPr>
          <w:rFonts w:cs="宋体" w:hint="eastAsia"/>
          <w:sz w:val="28"/>
          <w:szCs w:val="28"/>
        </w:rPr>
        <w:t>对本课题的</w:t>
      </w:r>
      <w:r>
        <w:rPr>
          <w:rFonts w:cs="宋体" w:hint="eastAsia"/>
          <w:sz w:val="28"/>
          <w:szCs w:val="28"/>
        </w:rPr>
        <w:t>实施方案</w:t>
      </w:r>
      <w:r w:rsidRPr="00E57446">
        <w:rPr>
          <w:rFonts w:cs="宋体" w:hint="eastAsia"/>
          <w:sz w:val="28"/>
          <w:szCs w:val="28"/>
        </w:rPr>
        <w:t>做</w:t>
      </w:r>
      <w:r>
        <w:rPr>
          <w:rFonts w:cs="宋体" w:hint="eastAsia"/>
          <w:sz w:val="28"/>
          <w:szCs w:val="28"/>
        </w:rPr>
        <w:t>了</w:t>
      </w:r>
      <w:r w:rsidRPr="00E57446">
        <w:rPr>
          <w:rFonts w:cs="宋体" w:hint="eastAsia"/>
          <w:sz w:val="28"/>
          <w:szCs w:val="28"/>
        </w:rPr>
        <w:t>详细周密的规划、组织和协调</w:t>
      </w:r>
      <w:r>
        <w:rPr>
          <w:rFonts w:cs="宋体" w:hint="eastAsia"/>
          <w:sz w:val="28"/>
          <w:szCs w:val="28"/>
        </w:rPr>
        <w:t>。继续</w:t>
      </w:r>
      <w:r w:rsidRPr="00E57446">
        <w:rPr>
          <w:rFonts w:cs="宋体" w:hint="eastAsia"/>
          <w:sz w:val="28"/>
          <w:szCs w:val="28"/>
        </w:rPr>
        <w:t>加强课题组成员的定期</w:t>
      </w:r>
      <w:r>
        <w:rPr>
          <w:rFonts w:cs="宋体" w:hint="eastAsia"/>
          <w:sz w:val="28"/>
          <w:szCs w:val="28"/>
        </w:rPr>
        <w:t>和专题</w:t>
      </w:r>
      <w:r w:rsidRPr="00E57446">
        <w:rPr>
          <w:rFonts w:cs="宋体" w:hint="eastAsia"/>
          <w:sz w:val="28"/>
          <w:szCs w:val="28"/>
        </w:rPr>
        <w:t>培训，提高</w:t>
      </w:r>
      <w:r>
        <w:rPr>
          <w:rFonts w:cs="宋体" w:hint="eastAsia"/>
          <w:sz w:val="28"/>
          <w:szCs w:val="28"/>
        </w:rPr>
        <w:t>成员的教学和信息技术应用能力</w:t>
      </w:r>
      <w:r w:rsidRPr="00E57446">
        <w:rPr>
          <w:rFonts w:cs="宋体" w:hint="eastAsia"/>
          <w:sz w:val="28"/>
          <w:szCs w:val="28"/>
        </w:rPr>
        <w:t>。</w:t>
      </w:r>
    </w:p>
    <w:p w:rsidR="002228EA" w:rsidRPr="00E57446" w:rsidRDefault="002228EA" w:rsidP="00283906">
      <w:pPr>
        <w:pStyle w:val="ListParagraph"/>
        <w:ind w:firstLine="31680"/>
        <w:rPr>
          <w:rFonts w:cs="Times New Roman"/>
          <w:sz w:val="28"/>
          <w:szCs w:val="28"/>
        </w:rPr>
      </w:pPr>
      <w:r w:rsidRPr="00E57446">
        <w:rPr>
          <w:rFonts w:cs="宋体" w:hint="eastAsia"/>
          <w:sz w:val="28"/>
          <w:szCs w:val="28"/>
        </w:rPr>
        <w:t>技术保障：我校具有良好的计算机网络环境，课题组成员人手一台电脑，</w:t>
      </w:r>
      <w:r>
        <w:rPr>
          <w:rFonts w:cs="宋体" w:hint="eastAsia"/>
          <w:sz w:val="28"/>
          <w:szCs w:val="28"/>
        </w:rPr>
        <w:t>每个教室都配有电子白板，学校的硬件</w:t>
      </w:r>
      <w:r w:rsidRPr="00E57446">
        <w:rPr>
          <w:rFonts w:cs="宋体" w:hint="eastAsia"/>
          <w:sz w:val="28"/>
          <w:szCs w:val="28"/>
        </w:rPr>
        <w:t>为课题</w:t>
      </w:r>
      <w:r>
        <w:rPr>
          <w:rFonts w:cs="宋体" w:hint="eastAsia"/>
          <w:sz w:val="28"/>
          <w:szCs w:val="28"/>
        </w:rPr>
        <w:t>课题组成员提供了丰富的资源</w:t>
      </w:r>
      <w:r w:rsidRPr="00E57446">
        <w:rPr>
          <w:rFonts w:cs="宋体" w:hint="eastAsia"/>
          <w:sz w:val="28"/>
          <w:szCs w:val="28"/>
        </w:rPr>
        <w:t>平台，除此之外，我校还拥有一支高水平高素质的</w:t>
      </w:r>
      <w:r>
        <w:rPr>
          <w:rFonts w:cs="宋体" w:hint="eastAsia"/>
          <w:sz w:val="28"/>
          <w:szCs w:val="28"/>
        </w:rPr>
        <w:t>青年教师</w:t>
      </w:r>
      <w:r w:rsidRPr="00E57446">
        <w:rPr>
          <w:rFonts w:cs="宋体" w:hint="eastAsia"/>
          <w:sz w:val="28"/>
          <w:szCs w:val="28"/>
        </w:rPr>
        <w:t>电教</w:t>
      </w:r>
      <w:r>
        <w:rPr>
          <w:rFonts w:cs="宋体" w:hint="eastAsia"/>
          <w:sz w:val="28"/>
          <w:szCs w:val="28"/>
        </w:rPr>
        <w:t>人员</w:t>
      </w:r>
      <w:r w:rsidRPr="00E57446">
        <w:rPr>
          <w:rFonts w:cs="宋体" w:hint="eastAsia"/>
          <w:sz w:val="28"/>
          <w:szCs w:val="28"/>
        </w:rPr>
        <w:t>队伍，为课题的研究提供了便捷的技术支持。</w:t>
      </w:r>
    </w:p>
    <w:p w:rsidR="002228EA" w:rsidRPr="00E57446" w:rsidRDefault="002228EA" w:rsidP="00283906">
      <w:pPr>
        <w:pStyle w:val="ListParagraph"/>
        <w:ind w:firstLine="31680"/>
        <w:rPr>
          <w:rFonts w:ascii="宋体" w:cs="Times New Roman"/>
          <w:sz w:val="28"/>
          <w:szCs w:val="28"/>
        </w:rPr>
      </w:pPr>
      <w:r w:rsidRPr="00E57446">
        <w:rPr>
          <w:rFonts w:cs="宋体" w:hint="eastAsia"/>
          <w:sz w:val="28"/>
          <w:szCs w:val="28"/>
        </w:rPr>
        <w:t>时间保障：建立规范的研究制度，除此之外</w:t>
      </w:r>
      <w:r>
        <w:rPr>
          <w:rFonts w:ascii="宋体" w:hAnsi="宋体" w:cs="宋体" w:hint="eastAsia"/>
          <w:sz w:val="28"/>
          <w:szCs w:val="28"/>
        </w:rPr>
        <w:t>课题组成员还要定期研讨、交流，真正做到每项工作有计划，具体安排、有交流和讨论，有阶段性总结报告。</w:t>
      </w:r>
    </w:p>
    <w:p w:rsidR="002228EA" w:rsidRPr="00E57446" w:rsidRDefault="002228EA" w:rsidP="00283906">
      <w:pPr>
        <w:pStyle w:val="ListParagraph"/>
        <w:ind w:firstLine="31680"/>
        <w:rPr>
          <w:rFonts w:cs="Times New Roman"/>
          <w:sz w:val="28"/>
          <w:szCs w:val="28"/>
        </w:rPr>
      </w:pPr>
      <w:r w:rsidRPr="00E57446">
        <w:rPr>
          <w:rFonts w:ascii="宋体" w:hAnsi="宋体" w:cs="宋体" w:hint="eastAsia"/>
          <w:sz w:val="28"/>
          <w:szCs w:val="28"/>
        </w:rPr>
        <w:t>经费保障：我校一直以来都非常重视信息化教育课题的工作，在课题的研究中会得到学校科研经费方面的大力支持。</w:t>
      </w:r>
      <w:r>
        <w:rPr>
          <w:rFonts w:ascii="宋体" w:hAnsi="宋体" w:cs="宋体" w:hint="eastAsia"/>
          <w:sz w:val="28"/>
          <w:szCs w:val="28"/>
        </w:rPr>
        <w:t>在研究课题的过程中，我们也会积极自筹资金，完成本项课题的研究，并能把好的经验和成果进一步加以应用和推广。</w:t>
      </w:r>
    </w:p>
    <w:sectPr w:rsidR="002228EA" w:rsidRPr="00E57446" w:rsidSect="00E958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EA" w:rsidRDefault="002228EA" w:rsidP="00E972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8EA" w:rsidRDefault="002228EA" w:rsidP="00E972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EA" w:rsidRDefault="002228EA" w:rsidP="00E972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8EA" w:rsidRDefault="002228EA" w:rsidP="00E972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6346"/>
    <w:multiLevelType w:val="hybridMultilevel"/>
    <w:tmpl w:val="CFAEC234"/>
    <w:lvl w:ilvl="0" w:tplc="11DA14E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5A0A2B"/>
    <w:multiLevelType w:val="hybridMultilevel"/>
    <w:tmpl w:val="552602DC"/>
    <w:lvl w:ilvl="0" w:tplc="2E34E08E">
      <w:start w:val="1"/>
      <w:numFmt w:val="japaneseCounting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217"/>
    <w:rsid w:val="002228EA"/>
    <w:rsid w:val="00283906"/>
    <w:rsid w:val="00481DF8"/>
    <w:rsid w:val="00482408"/>
    <w:rsid w:val="00537B42"/>
    <w:rsid w:val="007A1EA0"/>
    <w:rsid w:val="00CB15DD"/>
    <w:rsid w:val="00D14BF8"/>
    <w:rsid w:val="00D97F63"/>
    <w:rsid w:val="00E57446"/>
    <w:rsid w:val="00E95829"/>
    <w:rsid w:val="00E97217"/>
    <w:rsid w:val="00F61D79"/>
    <w:rsid w:val="00F671CE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A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97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721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7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7217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E972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2</Pages>
  <Words>168</Words>
  <Characters>958</Characters>
  <Application>Microsoft Office Outlook</Application>
  <DocSecurity>0</DocSecurity>
  <Lines>0</Lines>
  <Paragraphs>0</Paragraphs>
  <ScaleCrop>false</ScaleCrop>
  <Company>中国微软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微软用户</cp:lastModifiedBy>
  <cp:revision>4</cp:revision>
  <dcterms:created xsi:type="dcterms:W3CDTF">2016-12-26T12:42:00Z</dcterms:created>
  <dcterms:modified xsi:type="dcterms:W3CDTF">2016-12-28T14:05:00Z</dcterms:modified>
</cp:coreProperties>
</file>