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firstLine="843" w:firstLineChars="200"/>
        <w:jc w:val="center"/>
        <w:textAlignment w:val="auto"/>
        <w:rPr>
          <w:rFonts w:hint="eastAsia" w:ascii="黑体" w:hAnsi="黑体" w:eastAsia="黑体" w:cs="黑体"/>
          <w:b/>
          <w:spacing w:val="30"/>
          <w:sz w:val="36"/>
          <w:szCs w:val="36"/>
          <w:u w:val="none"/>
          <w:lang w:val="en-US" w:eastAsia="zh-CN"/>
        </w:rPr>
      </w:pPr>
      <w:r>
        <w:rPr>
          <w:rFonts w:hint="eastAsia" w:ascii="黑体" w:hAnsi="黑体" w:eastAsia="黑体" w:cs="黑体"/>
          <w:b/>
          <w:spacing w:val="30"/>
          <w:sz w:val="36"/>
          <w:szCs w:val="36"/>
          <w:u w:val="none"/>
          <w:lang w:val="en-US" w:eastAsia="zh-CN"/>
        </w:rPr>
        <w:t>如何利用信息化提高语文课堂教学效率</w:t>
      </w:r>
    </w:p>
    <w:p>
      <w:pPr>
        <w:keepNext w:val="0"/>
        <w:keepLines w:val="0"/>
        <w:pageBreakBefore w:val="0"/>
        <w:kinsoku/>
        <w:wordWrap/>
        <w:overflowPunct/>
        <w:topLinePunct w:val="0"/>
        <w:autoSpaceDE/>
        <w:autoSpaceDN/>
        <w:bidi w:val="0"/>
        <w:adjustRightInd/>
        <w:snapToGrid/>
        <w:ind w:firstLine="843" w:firstLineChars="200"/>
        <w:jc w:val="center"/>
        <w:textAlignment w:val="auto"/>
        <w:rPr>
          <w:rFonts w:hint="eastAsia" w:ascii="黑体" w:hAnsi="黑体" w:eastAsia="黑体" w:cs="黑体"/>
          <w:b/>
          <w:spacing w:val="30"/>
          <w:sz w:val="36"/>
          <w:szCs w:val="36"/>
          <w:u w:val="none"/>
          <w:lang w:val="en-US" w:eastAsia="zh-CN"/>
        </w:rPr>
      </w:pPr>
      <w:r>
        <w:rPr>
          <w:rFonts w:hint="eastAsia" w:ascii="黑体" w:hAnsi="黑体" w:eastAsia="黑体" w:cs="黑体"/>
          <w:b/>
          <w:spacing w:val="30"/>
          <w:sz w:val="36"/>
          <w:szCs w:val="36"/>
          <w:u w:val="none"/>
          <w:lang w:val="en-US" w:eastAsia="zh-CN"/>
        </w:rPr>
        <w:t>中期报告</w:t>
      </w:r>
    </w:p>
    <w:p>
      <w:pPr>
        <w:keepNext w:val="0"/>
        <w:keepLines w:val="0"/>
        <w:pageBreakBefore w:val="0"/>
        <w:numPr>
          <w:ilvl w:val="0"/>
          <w:numId w:val="0"/>
        </w:numPr>
        <w:kinsoku/>
        <w:wordWrap/>
        <w:overflowPunct/>
        <w:topLinePunct w:val="0"/>
        <w:autoSpaceDE/>
        <w:autoSpaceDN/>
        <w:bidi w:val="0"/>
        <w:adjustRightInd/>
        <w:snapToGrid/>
        <w:ind w:firstLine="682" w:firstLineChars="200"/>
        <w:jc w:val="left"/>
        <w:textAlignment w:val="auto"/>
        <w:rPr>
          <w:rFonts w:hint="eastAsia" w:ascii="楷体_GB2312" w:hAnsi="Times New Roman" w:eastAsia="楷体_GB2312" w:cs="Times New Roman"/>
          <w:b/>
          <w:spacing w:val="30"/>
          <w:sz w:val="28"/>
          <w:szCs w:val="28"/>
          <w:u w:val="none"/>
          <w:lang w:val="en-US" w:eastAsia="zh-CN"/>
        </w:rPr>
      </w:pPr>
      <w:r>
        <w:rPr>
          <w:rFonts w:hint="eastAsia" w:ascii="楷体_GB2312" w:hAnsi="Times New Roman" w:eastAsia="楷体_GB2312" w:cs="Times New Roman"/>
          <w:b/>
          <w:spacing w:val="30"/>
          <w:kern w:val="2"/>
          <w:sz w:val="28"/>
          <w:szCs w:val="28"/>
          <w:lang w:val="en-US" w:eastAsia="zh-CN" w:bidi="ar-SA"/>
        </w:rPr>
        <w:t>一、</w:t>
      </w:r>
      <w:r>
        <w:rPr>
          <w:rFonts w:hint="eastAsia" w:ascii="楷体_GB2312" w:hAnsi="Times New Roman" w:eastAsia="楷体_GB2312" w:cs="Times New Roman"/>
          <w:b/>
          <w:spacing w:val="30"/>
          <w:sz w:val="28"/>
          <w:szCs w:val="28"/>
          <w:u w:val="none"/>
          <w:lang w:val="en-US" w:eastAsia="zh-CN"/>
        </w:rPr>
        <w:t>课题简介</w:t>
      </w:r>
    </w:p>
    <w:p>
      <w:pPr>
        <w:keepNext w:val="0"/>
        <w:keepLines w:val="0"/>
        <w:pageBreakBefore w:val="0"/>
        <w:numPr>
          <w:ilvl w:val="0"/>
          <w:numId w:val="0"/>
        </w:numPr>
        <w:kinsoku/>
        <w:wordWrap/>
        <w:overflowPunct/>
        <w:topLinePunct w:val="0"/>
        <w:autoSpaceDE/>
        <w:autoSpaceDN/>
        <w:bidi w:val="0"/>
        <w:adjustRightInd/>
        <w:snapToGrid/>
        <w:ind w:firstLine="682" w:firstLineChars="200"/>
        <w:jc w:val="left"/>
        <w:textAlignment w:val="auto"/>
        <w:rPr>
          <w:rFonts w:hint="eastAsia" w:ascii="楷体_GB2312" w:hAnsi="Times New Roman" w:eastAsia="楷体_GB2312" w:cs="Times New Roman"/>
          <w:b/>
          <w:spacing w:val="30"/>
          <w:sz w:val="28"/>
          <w:szCs w:val="28"/>
          <w:u w:val="none"/>
          <w:lang w:val="en-US" w:eastAsia="zh-CN"/>
        </w:rPr>
      </w:pPr>
      <w:r>
        <w:rPr>
          <w:rFonts w:hint="eastAsia" w:ascii="楷体_GB2312" w:hAnsi="Times New Roman" w:eastAsia="楷体_GB2312" w:cs="Times New Roman"/>
          <w:b/>
          <w:spacing w:val="30"/>
          <w:kern w:val="2"/>
          <w:sz w:val="28"/>
          <w:szCs w:val="28"/>
          <w:lang w:val="en-US" w:eastAsia="zh-CN" w:bidi="ar-SA"/>
        </w:rPr>
        <w:t>（一）</w:t>
      </w:r>
      <w:r>
        <w:rPr>
          <w:rFonts w:hint="eastAsia" w:ascii="楷体_GB2312" w:hAnsi="Times New Roman" w:eastAsia="楷体_GB2312" w:cs="Times New Roman"/>
          <w:b/>
          <w:spacing w:val="30"/>
          <w:sz w:val="28"/>
          <w:szCs w:val="28"/>
          <w:u w:val="none"/>
          <w:lang w:val="en-US" w:eastAsia="zh-CN"/>
        </w:rPr>
        <w:t>课题由来</w:t>
      </w:r>
    </w:p>
    <w:p>
      <w:pPr>
        <w:keepNext w:val="0"/>
        <w:keepLines w:val="0"/>
        <w:pageBreakBefore w:val="0"/>
        <w:numPr>
          <w:numId w:val="0"/>
        </w:numPr>
        <w:kinsoku/>
        <w:wordWrap/>
        <w:overflowPunct/>
        <w:topLinePunct w:val="0"/>
        <w:autoSpaceDE/>
        <w:autoSpaceDN/>
        <w:bidi w:val="0"/>
        <w:adjustRightInd/>
        <w:snapToGrid/>
        <w:ind w:leftChars="0"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随着教育信息化改革步伐加快，打破了传统应试教育模式，拓宽了教师和学生“教“与“学”时空领域，变革了教育教学资源、教学环境、授课模式、教学方法和教学手段。通过调查分析，在</w:t>
      </w:r>
      <w:r>
        <w:rPr>
          <w:rFonts w:hint="eastAsia" w:asciiTheme="minorEastAsia" w:hAnsiTheme="minorEastAsia" w:eastAsiaTheme="minorEastAsia" w:cstheme="minorEastAsia"/>
          <w:sz w:val="28"/>
          <w:szCs w:val="28"/>
          <w:lang w:val="en-US" w:eastAsia="zh-CN"/>
        </w:rPr>
        <w:t>语文</w:t>
      </w:r>
      <w:r>
        <w:rPr>
          <w:rFonts w:hint="eastAsia" w:asciiTheme="minorEastAsia" w:hAnsiTheme="minorEastAsia" w:eastAsiaTheme="minorEastAsia" w:cstheme="minorEastAsia"/>
          <w:sz w:val="28"/>
          <w:szCs w:val="28"/>
        </w:rPr>
        <w:t>课堂中引入信息技术，更有助于活跃课堂气氛，使学生能超时空、多方位地感受世界，激发学生们的学习兴趣。在课堂上，学生不仅能学到课本知识，还能学到丰富的课外知识，学生可以借助QQ、微信、微课、翻转课堂等形式来预</w:t>
      </w:r>
      <w:r>
        <w:rPr>
          <w:rFonts w:hint="eastAsia" w:asciiTheme="minorEastAsia" w:hAnsiTheme="minorEastAsia" w:eastAsiaTheme="minorEastAsia" w:cstheme="minorEastAsia"/>
          <w:sz w:val="28"/>
          <w:szCs w:val="28"/>
          <w:lang w:val="en-US" w:eastAsia="zh-CN"/>
        </w:rPr>
        <w:t>习</w:t>
      </w:r>
      <w:r>
        <w:rPr>
          <w:rFonts w:hint="eastAsia" w:asciiTheme="minorEastAsia" w:hAnsiTheme="minorEastAsia" w:eastAsiaTheme="minorEastAsia" w:cstheme="minorEastAsia"/>
          <w:sz w:val="28"/>
          <w:szCs w:val="28"/>
        </w:rPr>
        <w:t>、继续学习</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复习以及交流探讨等活动，这样使学生们感受到现代科技带给他们的无限乐趣，扩大了师生交流机会，有利子激发学生的学习兴趣和认知主体作用的发挥，有利于提高课堂教学效率</w:t>
      </w:r>
      <w:r>
        <w:rPr>
          <w:rFonts w:hint="eastAsia" w:asciiTheme="minorEastAsia" w:hAnsiTheme="minorEastAsia" w:eastAsiaTheme="minorEastAsia" w:cstheme="minorEastAsia"/>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ind w:firstLine="682" w:firstLineChars="200"/>
        <w:jc w:val="left"/>
        <w:textAlignment w:val="auto"/>
        <w:rPr>
          <w:rFonts w:hint="eastAsia" w:ascii="楷体_GB2312" w:hAnsi="Times New Roman" w:eastAsia="楷体_GB2312" w:cs="Times New Roman"/>
          <w:b/>
          <w:spacing w:val="30"/>
          <w:kern w:val="2"/>
          <w:sz w:val="28"/>
          <w:szCs w:val="28"/>
          <w:lang w:val="en-US" w:eastAsia="zh-CN" w:bidi="ar-SA"/>
        </w:rPr>
      </w:pPr>
      <w:r>
        <w:rPr>
          <w:rFonts w:hint="eastAsia" w:ascii="楷体_GB2312" w:hAnsi="Times New Roman" w:eastAsia="楷体_GB2312" w:cs="Times New Roman"/>
          <w:b/>
          <w:spacing w:val="30"/>
          <w:kern w:val="2"/>
          <w:sz w:val="28"/>
          <w:szCs w:val="28"/>
          <w:lang w:val="en-US" w:eastAsia="zh-CN" w:bidi="ar-SA"/>
        </w:rPr>
        <w:t>（二）课题核心概念的界定</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eastAsia="宋体" w:cs="Times New Roman"/>
          <w:sz w:val="28"/>
          <w:szCs w:val="28"/>
        </w:rPr>
      </w:pPr>
      <w:r>
        <w:rPr>
          <w:rFonts w:hint="eastAsia" w:eastAsia="宋体" w:cs="Times New Roman"/>
          <w:sz w:val="28"/>
          <w:szCs w:val="28"/>
        </w:rPr>
        <w:t>信息化：</w:t>
      </w:r>
      <w:r>
        <w:rPr>
          <w:rFonts w:hint="eastAsia" w:eastAsia="宋体" w:cs="Times New Roman"/>
          <w:sz w:val="28"/>
          <w:szCs w:val="28"/>
          <w:lang w:val="en-US" w:eastAsia="zh-CN"/>
        </w:rPr>
        <w:t>信息化代指教育信息化。</w:t>
      </w:r>
      <w:r>
        <w:rPr>
          <w:rFonts w:hint="eastAsia" w:eastAsia="宋体" w:cs="Times New Roman"/>
          <w:sz w:val="28"/>
          <w:szCs w:val="28"/>
        </w:rPr>
        <w:t>教育信息化的槪念是在20世纪90年代伴随着信息高速公路的兴建而提出的。我国随着网络信息技术的发展和教育改革的发展也提出 了教育信息化的槪念</w:t>
      </w:r>
      <w:r>
        <w:rPr>
          <w:rFonts w:hint="eastAsia" w:eastAsia="宋体" w:cs="Times New Roman"/>
          <w:sz w:val="28"/>
          <w:szCs w:val="28"/>
          <w:lang w:eastAsia="zh-CN"/>
        </w:rPr>
        <w:t>——</w:t>
      </w:r>
      <w:r>
        <w:rPr>
          <w:rFonts w:hint="eastAsia" w:eastAsia="宋体" w:cs="Times New Roman"/>
          <w:sz w:val="28"/>
          <w:szCs w:val="28"/>
        </w:rPr>
        <w:t>指在国家及教育部门的统一规划和组织下，在学校教育教学各环节中全面深入地应用计算机多媒体和网络技术，促进教育的全面改革，加速实现教育管理及教学过程的现代化进程，使之适应信息化社会对教育发展的新要求。</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spacing w:val="0"/>
          <w:sz w:val="28"/>
          <w:szCs w:val="28"/>
        </w:rPr>
      </w:pPr>
      <w:r>
        <w:rPr>
          <w:rFonts w:hint="eastAsia"/>
          <w:spacing w:val="0"/>
          <w:sz w:val="28"/>
          <w:szCs w:val="28"/>
        </w:rPr>
        <w:t>课堂效率：</w:t>
      </w:r>
      <w:r>
        <w:rPr>
          <w:rFonts w:hint="eastAsia"/>
          <w:spacing w:val="0"/>
          <w:sz w:val="28"/>
          <w:szCs w:val="28"/>
          <w:lang w:val="en-US" w:eastAsia="zh-CN"/>
        </w:rPr>
        <w:t>课堂</w:t>
      </w:r>
      <w:r>
        <w:rPr>
          <w:rFonts w:hint="eastAsia"/>
          <w:spacing w:val="0"/>
          <w:sz w:val="28"/>
          <w:szCs w:val="28"/>
        </w:rPr>
        <w:t>效率是指单位时间里课堂教学的效果</w:t>
      </w:r>
      <w:r>
        <w:rPr>
          <w:rFonts w:hint="eastAsia"/>
          <w:spacing w:val="0"/>
          <w:sz w:val="28"/>
          <w:szCs w:val="28"/>
          <w:lang w:eastAsia="zh-CN"/>
        </w:rPr>
        <w:t>，</w:t>
      </w:r>
      <w:r>
        <w:rPr>
          <w:rFonts w:hint="eastAsia"/>
          <w:spacing w:val="0"/>
          <w:sz w:val="28"/>
          <w:szCs w:val="28"/>
        </w:rPr>
        <w:t>它不但是预期教学目标实现程度的综合反映而且是评价教学优劣的重要指标和整个教学过程运作状态是否良好的重要标志。</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spacing w:val="0"/>
          <w:sz w:val="28"/>
          <w:szCs w:val="28"/>
        </w:rPr>
      </w:pPr>
      <w:r>
        <w:rPr>
          <w:rFonts w:hint="eastAsia"/>
          <w:spacing w:val="0"/>
          <w:sz w:val="28"/>
          <w:szCs w:val="28"/>
          <w:lang w:val="en-US" w:eastAsia="zh-CN"/>
        </w:rPr>
        <w:t xml:space="preserve">    </w:t>
      </w:r>
      <w:r>
        <w:rPr>
          <w:rFonts w:hint="eastAsia"/>
          <w:spacing w:val="0"/>
          <w:sz w:val="28"/>
          <w:szCs w:val="28"/>
        </w:rPr>
        <w:t>运用</w:t>
      </w:r>
      <w:r>
        <w:rPr>
          <w:rFonts w:hint="eastAsia"/>
          <w:spacing w:val="0"/>
          <w:sz w:val="28"/>
          <w:szCs w:val="28"/>
          <w:lang w:val="en-US" w:eastAsia="zh-CN"/>
        </w:rPr>
        <w:t>信息化</w:t>
      </w:r>
      <w:r>
        <w:rPr>
          <w:rFonts w:hint="eastAsia"/>
          <w:spacing w:val="0"/>
          <w:sz w:val="28"/>
          <w:szCs w:val="28"/>
        </w:rPr>
        <w:t>提高课堂教学效率：主要研究如何运用现代</w:t>
      </w:r>
      <w:r>
        <w:rPr>
          <w:rFonts w:hint="eastAsia"/>
          <w:spacing w:val="0"/>
          <w:sz w:val="28"/>
          <w:szCs w:val="28"/>
          <w:lang w:val="en-US" w:eastAsia="zh-CN"/>
        </w:rPr>
        <w:t>信息化手段</w:t>
      </w:r>
      <w:r>
        <w:rPr>
          <w:rFonts w:hint="eastAsia"/>
          <w:spacing w:val="0"/>
          <w:sz w:val="28"/>
          <w:szCs w:val="28"/>
        </w:rPr>
        <w:t>提高小学语文</w:t>
      </w:r>
      <w:r>
        <w:rPr>
          <w:rFonts w:hint="eastAsia"/>
          <w:spacing w:val="0"/>
          <w:sz w:val="28"/>
          <w:szCs w:val="28"/>
          <w:lang w:val="en-US" w:eastAsia="zh-CN"/>
        </w:rPr>
        <w:t>线上及线下课堂的</w:t>
      </w:r>
      <w:r>
        <w:rPr>
          <w:rFonts w:hint="eastAsia"/>
          <w:spacing w:val="0"/>
          <w:sz w:val="28"/>
          <w:szCs w:val="28"/>
        </w:rPr>
        <w:t>教学效率、提高教师运用现代信息能力，从而提高教学质量。</w:t>
      </w:r>
    </w:p>
    <w:p>
      <w:pPr>
        <w:keepNext w:val="0"/>
        <w:keepLines w:val="0"/>
        <w:pageBreakBefore w:val="0"/>
        <w:numPr>
          <w:ilvl w:val="0"/>
          <w:numId w:val="0"/>
        </w:numPr>
        <w:kinsoku/>
        <w:wordWrap/>
        <w:overflowPunct/>
        <w:topLinePunct w:val="0"/>
        <w:autoSpaceDE/>
        <w:autoSpaceDN/>
        <w:bidi w:val="0"/>
        <w:adjustRightInd/>
        <w:snapToGrid/>
        <w:ind w:firstLine="682" w:firstLineChars="200"/>
        <w:jc w:val="left"/>
        <w:textAlignment w:val="auto"/>
        <w:rPr>
          <w:rFonts w:hint="eastAsia" w:ascii="楷体_GB2312" w:hAnsi="Times New Roman" w:eastAsia="楷体_GB2312" w:cs="Times New Roman"/>
          <w:b/>
          <w:spacing w:val="30"/>
          <w:kern w:val="2"/>
          <w:sz w:val="28"/>
          <w:szCs w:val="28"/>
          <w:lang w:val="en-US" w:eastAsia="zh-CN" w:bidi="ar-SA"/>
        </w:rPr>
      </w:pPr>
      <w:r>
        <w:rPr>
          <w:rFonts w:hint="eastAsia" w:ascii="楷体_GB2312" w:hAnsi="Times New Roman" w:eastAsia="楷体_GB2312" w:cs="Times New Roman"/>
          <w:b/>
          <w:spacing w:val="30"/>
          <w:kern w:val="2"/>
          <w:sz w:val="28"/>
          <w:szCs w:val="28"/>
          <w:lang w:val="en-US" w:eastAsia="zh-CN" w:bidi="ar-SA"/>
        </w:rPr>
        <w:t>（三）研究目标</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通过课题研究，创新传统的教学方式。期望教师借助现代教育技</w:t>
      </w:r>
      <w:r>
        <w:rPr>
          <w:rFonts w:hint="eastAsia" w:asciiTheme="minorEastAsia" w:hAnsiTheme="minorEastAsia" w:eastAsiaTheme="minorEastAsia" w:cstheme="minorEastAsia"/>
          <w:sz w:val="28"/>
          <w:szCs w:val="28"/>
          <w:lang w:val="en-US" w:eastAsia="zh-CN"/>
        </w:rPr>
        <w:t>术</w:t>
      </w:r>
      <w:r>
        <w:rPr>
          <w:rFonts w:hint="eastAsia" w:asciiTheme="minorEastAsia" w:hAnsiTheme="minorEastAsia" w:eastAsiaTheme="minorEastAsia" w:cstheme="minorEastAsia"/>
          <w:sz w:val="28"/>
          <w:szCs w:val="28"/>
        </w:rPr>
        <w:t>手段，结合课程改革的要求，改变原有的以教师为主导，学生被动式接受的方式，从而建立和形成以学生学习为主，教师指导为辅的教学方式。</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通过课题研究，培养学生良好的学习品质。期望在新的教学方式中，改善学习方式，形成良好的学习方法和习惯，培养创新精神和实践能力，不断提高学习能力，真正让学生在课堂教学中轻松而愉快地学习。</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3．通过课题的研究，形成教师良好的教学品质，提高教学艺术，增强教学效果，形成具有个性化的教学特色。</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4．通过课题的研究，加强教师的信息素养。即提高教师的信息意识、信息知识和信息能力，使其有效地为教学服务。</w:t>
      </w:r>
    </w:p>
    <w:p>
      <w:pPr>
        <w:keepNext w:val="0"/>
        <w:keepLines w:val="0"/>
        <w:pageBreakBefore w:val="0"/>
        <w:numPr>
          <w:ilvl w:val="0"/>
          <w:numId w:val="0"/>
        </w:numPr>
        <w:kinsoku/>
        <w:wordWrap/>
        <w:overflowPunct/>
        <w:topLinePunct w:val="0"/>
        <w:autoSpaceDE/>
        <w:autoSpaceDN/>
        <w:bidi w:val="0"/>
        <w:adjustRightInd/>
        <w:snapToGrid/>
        <w:ind w:firstLine="682" w:firstLineChars="200"/>
        <w:jc w:val="left"/>
        <w:textAlignment w:val="auto"/>
        <w:rPr>
          <w:rFonts w:hint="eastAsia" w:ascii="楷体_GB2312" w:hAnsi="Times New Roman" w:eastAsia="楷体_GB2312" w:cs="Times New Roman"/>
          <w:b/>
          <w:spacing w:val="30"/>
          <w:kern w:val="2"/>
          <w:sz w:val="28"/>
          <w:szCs w:val="28"/>
          <w:lang w:val="en-US" w:eastAsia="zh-CN" w:bidi="ar-SA"/>
        </w:rPr>
      </w:pPr>
      <w:r>
        <w:rPr>
          <w:rFonts w:hint="eastAsia" w:ascii="楷体_GB2312" w:hAnsi="Times New Roman" w:eastAsia="楷体_GB2312" w:cs="Times New Roman"/>
          <w:b/>
          <w:spacing w:val="30"/>
          <w:kern w:val="2"/>
          <w:sz w:val="28"/>
          <w:szCs w:val="28"/>
          <w:lang w:val="en-US" w:eastAsia="zh-CN" w:bidi="ar-SA"/>
        </w:rPr>
        <w:t>（四）研究内容</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疫情下</w:t>
      </w:r>
      <w:r>
        <w:rPr>
          <w:rFonts w:hint="eastAsia" w:asciiTheme="minorEastAsia" w:hAnsiTheme="minorEastAsia" w:eastAsiaTheme="minorEastAsia" w:cstheme="minorEastAsia"/>
          <w:sz w:val="28"/>
          <w:szCs w:val="28"/>
        </w:rPr>
        <w:t>课堂教学的现状</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拟从“教学理念”、“教学结构”、“教学策略”等方面研制调查问卷，通过问卷调查、深度访谈与课堂观察，了解学校课堂教学现状。</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2．研究基于教育信息化的</w:t>
      </w:r>
      <w:r>
        <w:rPr>
          <w:rFonts w:hint="eastAsia" w:asciiTheme="minorEastAsia" w:hAnsiTheme="minorEastAsia" w:eastAsiaTheme="minorEastAsia" w:cstheme="minorEastAsia"/>
          <w:sz w:val="28"/>
          <w:szCs w:val="28"/>
          <w:lang w:val="en-US" w:eastAsia="zh-CN"/>
        </w:rPr>
        <w:t>教学</w:t>
      </w:r>
      <w:r>
        <w:rPr>
          <w:rFonts w:hint="eastAsia" w:asciiTheme="minorEastAsia" w:hAnsiTheme="minorEastAsia" w:eastAsiaTheme="minorEastAsia" w:cstheme="minorEastAsia"/>
          <w:sz w:val="28"/>
          <w:szCs w:val="28"/>
        </w:rPr>
        <w:t>理念重塑</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通过课题组研究，对基于学生，基于教育信息化2.0时代的理念进行重塑，素养导向、学生发展为本、技术支持的深度学习、富媒体资源促进个性发展将成为新课堂生态的重要特征。</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研究基于教育信息化课堂的结构重组</w:t>
      </w:r>
      <w:r>
        <w:rPr>
          <w:rFonts w:hint="eastAsia" w:asciiTheme="minorEastAsia" w:hAnsiTheme="minorEastAsia" w:eastAsiaTheme="minorEastAsia" w:cstheme="minorEastAsia"/>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ind w:firstLine="682" w:firstLineChars="200"/>
        <w:jc w:val="left"/>
        <w:textAlignment w:val="auto"/>
        <w:rPr>
          <w:rFonts w:hint="eastAsia" w:ascii="楷体_GB2312" w:hAnsi="Times New Roman" w:eastAsia="楷体_GB2312" w:cs="Times New Roman"/>
          <w:b/>
          <w:spacing w:val="30"/>
          <w:kern w:val="2"/>
          <w:sz w:val="28"/>
          <w:szCs w:val="28"/>
          <w:lang w:val="en-US" w:eastAsia="zh-CN" w:bidi="ar-SA"/>
        </w:rPr>
      </w:pPr>
      <w:r>
        <w:rPr>
          <w:rFonts w:hint="eastAsia" w:ascii="楷体_GB2312" w:hAnsi="Times New Roman" w:eastAsia="楷体_GB2312" w:cs="Times New Roman"/>
          <w:b/>
          <w:spacing w:val="30"/>
          <w:kern w:val="2"/>
          <w:sz w:val="28"/>
          <w:szCs w:val="28"/>
          <w:lang w:val="en-US" w:eastAsia="zh-CN" w:bidi="ar-SA"/>
        </w:rPr>
        <w:t>二、课题研究情况</w:t>
      </w:r>
    </w:p>
    <w:p>
      <w:pPr>
        <w:keepNext w:val="0"/>
        <w:keepLines w:val="0"/>
        <w:pageBreakBefore w:val="0"/>
        <w:numPr>
          <w:ilvl w:val="0"/>
          <w:numId w:val="0"/>
        </w:numPr>
        <w:kinsoku/>
        <w:wordWrap/>
        <w:overflowPunct/>
        <w:topLinePunct w:val="0"/>
        <w:autoSpaceDE/>
        <w:autoSpaceDN/>
        <w:bidi w:val="0"/>
        <w:adjustRightInd/>
        <w:snapToGrid/>
        <w:ind w:firstLine="682" w:firstLineChars="200"/>
        <w:jc w:val="left"/>
        <w:textAlignment w:val="auto"/>
        <w:rPr>
          <w:rFonts w:hint="eastAsia" w:ascii="楷体_GB2312" w:hAnsi="Times New Roman" w:eastAsia="楷体_GB2312" w:cs="Times New Roman"/>
          <w:b/>
          <w:spacing w:val="30"/>
          <w:kern w:val="2"/>
          <w:sz w:val="28"/>
          <w:szCs w:val="28"/>
          <w:lang w:val="en-US" w:eastAsia="zh-CN" w:bidi="ar-SA"/>
        </w:rPr>
      </w:pPr>
      <w:r>
        <w:rPr>
          <w:rFonts w:hint="eastAsia" w:ascii="楷体_GB2312" w:hAnsi="Times New Roman" w:eastAsia="楷体_GB2312" w:cs="Times New Roman"/>
          <w:b/>
          <w:spacing w:val="30"/>
          <w:kern w:val="2"/>
          <w:sz w:val="28"/>
          <w:szCs w:val="28"/>
          <w:lang w:val="en-US" w:eastAsia="zh-CN" w:bidi="ar-SA"/>
        </w:rPr>
        <w:t>（一） 在理论学习中更新教育观念。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我们采用了集体学习和分散学习相结合的方法，通过上网、学习专著、阅读教育教学类刊物，学习有关信息化课堂的教育教学理论，写好教育随笔，积累教育智慧，用以指导自己的教学行为。我们课题组撰写的教育读书笔记共12篇；通过学习，努力从理论层面上引导教师对实验课题产生背景、科学依据、教育思想、实践价值全面把握，实现教育思想、教育观念的转变，提高信息化教学技术手段，实现高效课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 编制调查问卷，进行调查研究。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编制调查问卷，并从1-6年级每年级选择两个班作为样本进行调查，了解学生当前实际感兴趣的信息化内容及针对学习自身使用到的信息技术手段，并根据调查结果分析如何利用学生感兴趣的内容通过信息化手段融入课堂，从而提高课堂效率。</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294" w:beforeAutospacing="0" w:after="294" w:afterAutospacing="0"/>
        <w:ind w:left="0" w:right="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采用“走出去，请进来”的方法，构建课题交流平台。</w:t>
      </w:r>
    </w:p>
    <w:p>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294" w:beforeAutospacing="0" w:after="294" w:afterAutospacing="0"/>
        <w:ind w:leftChars="0" w:right="0" w:rightChars="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进一步完善共营互惠的教学研究制度，拓展互惠的内涵，积极主动、坦诚无私地公开自己的教学与思想，在学校的支持下，积极组织课题组老师参加各种教学观摩、学习、参观活动，不仅仅是本学科也邀请其他学科教师参加我们观摩活动和研讨活动。迄今为止，课题组老师参加或组织的活动有：一师一优课、“华明杯”展示课，撰写听课记录15篇。</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294" w:beforeAutospacing="0" w:after="294" w:afterAutospacing="0"/>
        <w:ind w:left="0" w:leftChars="0" w:right="0" w:rightChars="0" w:firstLine="682" w:firstLineChars="200"/>
        <w:textAlignment w:val="auto"/>
        <w:rPr>
          <w:rFonts w:hint="eastAsia" w:ascii="楷体_GB2312" w:hAnsi="Times New Roman" w:eastAsia="楷体_GB2312" w:cs="Times New Roman"/>
          <w:b/>
          <w:spacing w:val="30"/>
          <w:kern w:val="2"/>
          <w:sz w:val="28"/>
          <w:szCs w:val="28"/>
          <w:lang w:val="en-US" w:eastAsia="zh-CN" w:bidi="ar-SA"/>
        </w:rPr>
      </w:pPr>
      <w:r>
        <w:rPr>
          <w:rFonts w:hint="eastAsia" w:ascii="楷体_GB2312" w:hAnsi="Times New Roman" w:eastAsia="楷体_GB2312" w:cs="Times New Roman"/>
          <w:b/>
          <w:spacing w:val="30"/>
          <w:kern w:val="2"/>
          <w:sz w:val="28"/>
          <w:szCs w:val="28"/>
          <w:lang w:val="en-US" w:eastAsia="zh-CN" w:bidi="ar-SA"/>
        </w:rPr>
        <w:t>三、课题研究进展情况</w:t>
      </w:r>
    </w:p>
    <w:p>
      <w:pPr>
        <w:pStyle w:val="2"/>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294" w:beforeAutospacing="0" w:after="294" w:afterAutospacing="0"/>
        <w:ind w:left="0" w:right="0" w:firstLine="682" w:firstLineChars="200"/>
        <w:textAlignment w:val="auto"/>
        <w:rPr>
          <w:rFonts w:hint="eastAsia" w:ascii="楷体_GB2312" w:hAnsi="Times New Roman" w:eastAsia="楷体_GB2312" w:cs="Times New Roman"/>
          <w:b/>
          <w:spacing w:val="30"/>
          <w:kern w:val="2"/>
          <w:sz w:val="28"/>
          <w:szCs w:val="28"/>
          <w:lang w:val="en-US" w:eastAsia="zh-CN" w:bidi="ar-SA"/>
        </w:rPr>
      </w:pPr>
      <w:r>
        <w:rPr>
          <w:rFonts w:hint="eastAsia" w:ascii="楷体_GB2312" w:hAnsi="Times New Roman" w:eastAsia="楷体_GB2312" w:cs="Times New Roman"/>
          <w:b/>
          <w:spacing w:val="30"/>
          <w:kern w:val="2"/>
          <w:sz w:val="28"/>
          <w:szCs w:val="28"/>
          <w:lang w:val="en-US" w:eastAsia="zh-CN" w:bidi="ar-SA"/>
        </w:rPr>
        <w:t>准备阶段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294" w:beforeAutospacing="0" w:after="294" w:afterAutospacing="0"/>
        <w:ind w:leftChars="0" w:right="0" w:rightChars="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t>确立课题研究方案，构想课题研究实施步骤，完成实施方案的编写并申报课题。</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294" w:beforeAutospacing="0" w:after="294" w:afterAutospacing="0"/>
        <w:ind w:leftChars="0" w:right="0" w:rightChars="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2.</w:t>
      </w:r>
      <w:r>
        <w:rPr>
          <w:rFonts w:hint="eastAsia" w:asciiTheme="minorEastAsia" w:hAnsiTheme="minorEastAsia" w:eastAsiaTheme="minorEastAsia" w:cstheme="minorEastAsia"/>
          <w:kern w:val="2"/>
          <w:sz w:val="28"/>
          <w:szCs w:val="28"/>
          <w:lang w:val="en-US" w:eastAsia="zh-CN" w:bidi="ar-SA"/>
        </w:rPr>
        <w:t>结合自身教学实际情况，在小组成员充分讨论的基础之上，共同制定了研究的详细实施方案，结合课题研究内容对每个成员进行了详细的分工，撰写了课题开题报告。</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294" w:beforeAutospacing="0" w:after="294" w:afterAutospacing="0"/>
        <w:ind w:leftChars="0" w:right="0" w:rightChars="0" w:firstLine="560" w:firstLineChars="200"/>
        <w:jc w:val="left"/>
        <w:textAlignment w:val="auto"/>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3.</w:t>
      </w:r>
      <w:r>
        <w:rPr>
          <w:rFonts w:hint="eastAsia" w:asciiTheme="minorEastAsia" w:hAnsiTheme="minorEastAsia" w:eastAsiaTheme="minorEastAsia" w:cstheme="minorEastAsia"/>
          <w:kern w:val="2"/>
          <w:sz w:val="28"/>
          <w:szCs w:val="28"/>
          <w:lang w:val="en-US" w:eastAsia="zh-CN" w:bidi="ar-SA"/>
        </w:rPr>
        <w:t>加强理论学习。</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294" w:beforeAutospacing="0" w:after="294" w:afterAutospacing="0"/>
        <w:ind w:leftChars="0" w:right="0" w:rightChars="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本课题采用理论研究和实践研究相结合的方法，边研究边学习、边实践，力求每一个参与研究的教师都能熟练使用教学课件。</w:t>
      </w:r>
    </w:p>
    <w:p>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294" w:beforeAutospacing="0" w:after="294" w:afterAutospacing="0"/>
        <w:ind w:leftChars="0" w:right="0" w:rightChars="0" w:firstLine="682" w:firstLineChars="200"/>
        <w:textAlignment w:val="auto"/>
        <w:rPr>
          <w:rFonts w:hint="default" w:ascii="楷体_GB2312" w:hAnsi="Times New Roman" w:eastAsia="楷体_GB2312" w:cs="Times New Roman"/>
          <w:b/>
          <w:spacing w:val="30"/>
          <w:kern w:val="2"/>
          <w:sz w:val="28"/>
          <w:szCs w:val="28"/>
          <w:lang w:val="en-US" w:eastAsia="zh-CN" w:bidi="ar-SA"/>
        </w:rPr>
      </w:pPr>
      <w:r>
        <w:rPr>
          <w:rFonts w:hint="eastAsia" w:ascii="楷体_GB2312" w:hAnsi="Times New Roman" w:eastAsia="楷体_GB2312" w:cs="Times New Roman"/>
          <w:b/>
          <w:spacing w:val="30"/>
          <w:kern w:val="2"/>
          <w:sz w:val="28"/>
          <w:szCs w:val="28"/>
          <w:lang w:val="en-US" w:eastAsia="zh-CN" w:bidi="ar-SA"/>
        </w:rPr>
        <w:t>（二）中期阶段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1.通过问卷调查，了解我校学生在学习兴趣、学习习惯，以及学生期望和喜欢的教学模式和学生意愿的沟通方式。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2.通过对一师一优课、“华明杯”展示课及对组内成员教学行为研究，通过学生反馈、课堂实践、听课记录等整理，制定后期相关研究内容，在实践中不断反思，再实践整改，从而不断提高。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ind w:left="0" w:right="0" w:firstLine="560" w:firstLineChars="200"/>
        <w:jc w:val="left"/>
        <w:textAlignment w:val="auto"/>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在近半年的课题研究过程中，课题组成员深感协作精神的重要性与必要性，能共同探讨课题研究中出现的新情况、新问题，通过讨论达成共识。自觉参加每一次的课题组活动，或学习或讨论或开设公开课，使课题研究扎实有序地进行下去，并且有所得。课题组成员实施开放性教学，形式各种各样，内容丰富多彩。同时，为了进一步加强对课题的平时管理，在课题组全体成员的商议后，拟定了有关课题研究的约定，对课题研究的相关工作，指定专人负责，保证各项工作及时落实到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ind w:left="0" w:right="0" w:firstLine="560" w:firstLineChars="200"/>
        <w:jc w:val="left"/>
        <w:textAlignment w:val="auto"/>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4.经过半年来的课题研究、理论水平和课堂教学实践的探求，老师理论水平得到了提高，吕罘融老师撰写的《大单元视角下的神话故事主题单元教学——已部编教材四年级上册第四单元为例》论文荣获天津市教育学会2023年天津市基础教育“教育创新”论文评选区级一等奖。</w:t>
      </w:r>
    </w:p>
    <w:p>
      <w:pPr>
        <w:keepNext w:val="0"/>
        <w:keepLines w:val="0"/>
        <w:pageBreakBefore w:val="0"/>
        <w:numPr>
          <w:numId w:val="0"/>
        </w:numPr>
        <w:kinsoku/>
        <w:wordWrap/>
        <w:overflowPunct/>
        <w:topLinePunct w:val="0"/>
        <w:autoSpaceDE/>
        <w:autoSpaceDN/>
        <w:bidi w:val="0"/>
        <w:adjustRightInd/>
        <w:snapToGrid/>
        <w:ind w:leftChars="0" w:firstLine="682" w:firstLineChars="200"/>
        <w:jc w:val="left"/>
        <w:textAlignment w:val="auto"/>
        <w:rPr>
          <w:rFonts w:hint="eastAsia" w:ascii="楷体_GB2312" w:hAnsi="Times New Roman" w:eastAsia="楷体_GB2312" w:cs="Times New Roman"/>
          <w:b/>
          <w:spacing w:val="30"/>
          <w:kern w:val="2"/>
          <w:sz w:val="28"/>
          <w:szCs w:val="28"/>
          <w:lang w:val="en-US" w:eastAsia="zh-CN" w:bidi="ar-SA"/>
        </w:rPr>
      </w:pPr>
      <w:r>
        <w:rPr>
          <w:rFonts w:hint="eastAsia" w:ascii="楷体_GB2312" w:hAnsi="Times New Roman" w:eastAsia="楷体_GB2312" w:cs="Times New Roman"/>
          <w:b/>
          <w:spacing w:val="30"/>
          <w:kern w:val="2"/>
          <w:sz w:val="28"/>
          <w:szCs w:val="28"/>
          <w:lang w:val="en-US" w:eastAsia="zh-CN" w:bidi="ar-SA"/>
        </w:rPr>
        <w:t>四、课题研究的疑惑困惑</w:t>
      </w:r>
    </w:p>
    <w:p>
      <w:pPr>
        <w:keepNext w:val="0"/>
        <w:keepLines w:val="0"/>
        <w:pageBreakBefore w:val="0"/>
        <w:numPr>
          <w:numId w:val="0"/>
        </w:numPr>
        <w:kinsoku/>
        <w:wordWrap/>
        <w:overflowPunct/>
        <w:topLinePunct w:val="0"/>
        <w:autoSpaceDE/>
        <w:autoSpaceDN/>
        <w:bidi w:val="0"/>
        <w:adjustRightInd/>
        <w:snapToGrid/>
        <w:ind w:leftChars="0" w:firstLine="682" w:firstLineChars="200"/>
        <w:jc w:val="left"/>
        <w:textAlignment w:val="auto"/>
        <w:rPr>
          <w:rFonts w:hint="eastAsia" w:ascii="楷体_GB2312" w:hAnsi="Times New Roman" w:eastAsia="楷体_GB2312" w:cs="Times New Roman"/>
          <w:b/>
          <w:spacing w:val="30"/>
          <w:kern w:val="2"/>
          <w:sz w:val="28"/>
          <w:szCs w:val="28"/>
          <w:lang w:val="en-US" w:eastAsia="zh-CN" w:bidi="ar-SA"/>
        </w:rPr>
      </w:pPr>
      <w:r>
        <w:rPr>
          <w:rFonts w:hint="eastAsia" w:ascii="楷体_GB2312" w:hAnsi="Times New Roman" w:eastAsia="楷体_GB2312" w:cs="Times New Roman"/>
          <w:b/>
          <w:spacing w:val="30"/>
          <w:kern w:val="2"/>
          <w:sz w:val="28"/>
          <w:szCs w:val="28"/>
          <w:lang w:val="en-US" w:eastAsia="zh-CN" w:bidi="ar-SA"/>
        </w:rPr>
        <w:t>（一）存在问题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小学教育各学科的教育资源的结构比较单一，教学资源匮乏，教学内容单一，容易使教学变成教师对学生的单向活动，学生的独立性不高，且各科教师容易各自为政，对资源的交流共享不足。</w:t>
      </w:r>
    </w:p>
    <w:p>
      <w:pPr>
        <w:keepNext w:val="0"/>
        <w:keepLines w:val="0"/>
        <w:pageBreakBefore w:val="0"/>
        <w:numPr>
          <w:ilvl w:val="0"/>
          <w:numId w:val="0"/>
        </w:numPr>
        <w:kinsoku/>
        <w:wordWrap/>
        <w:overflowPunct/>
        <w:topLinePunct w:val="0"/>
        <w:autoSpaceDE/>
        <w:autoSpaceDN/>
        <w:bidi w:val="0"/>
        <w:adjustRightInd/>
        <w:snapToGrid/>
        <w:ind w:leftChars="0" w:firstLine="682" w:firstLineChars="200"/>
        <w:jc w:val="left"/>
        <w:textAlignment w:val="auto"/>
        <w:rPr>
          <w:rFonts w:hint="eastAsia" w:ascii="楷体_GB2312" w:hAnsi="Times New Roman" w:eastAsia="楷体_GB2312" w:cs="Times New Roman"/>
          <w:b/>
          <w:spacing w:val="30"/>
          <w:kern w:val="2"/>
          <w:sz w:val="28"/>
          <w:szCs w:val="28"/>
          <w:lang w:val="en-US" w:eastAsia="zh-CN" w:bidi="ar-SA"/>
        </w:rPr>
      </w:pPr>
      <w:r>
        <w:rPr>
          <w:rFonts w:hint="eastAsia" w:ascii="楷体_GB2312" w:hAnsi="Times New Roman" w:eastAsia="楷体_GB2312" w:cs="Times New Roman"/>
          <w:b/>
          <w:spacing w:val="30"/>
          <w:kern w:val="2"/>
          <w:sz w:val="28"/>
          <w:szCs w:val="28"/>
          <w:lang w:val="en-US" w:eastAsia="zh-CN" w:bidi="ar-SA"/>
        </w:rPr>
        <w:t>（二）解决思路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ind w:left="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t>在课堂中选择适合孩子年龄层次和认知水平的信息化教学资源。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ind w:left="0" w:right="0" w:firstLine="560" w:firstLineChars="200"/>
        <w:jc w:val="left"/>
        <w:textAlignment w:val="auto"/>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2.</w:t>
      </w:r>
      <w:r>
        <w:rPr>
          <w:rFonts w:hint="eastAsia" w:asciiTheme="minorEastAsia" w:hAnsiTheme="minorEastAsia" w:eastAsiaTheme="minorEastAsia" w:cstheme="minorEastAsia"/>
          <w:kern w:val="2"/>
          <w:sz w:val="28"/>
          <w:szCs w:val="28"/>
          <w:lang w:val="en-US" w:eastAsia="zh-CN" w:bidi="ar-SA"/>
        </w:rPr>
        <w:t>合理使用信息化教学资源，充分做好课前准备工作，使信息化技术手段起到积极的辅助作用，而不是喧宾夺主。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ind w:left="0" w:right="0" w:firstLine="560" w:firstLineChars="200"/>
        <w:jc w:val="left"/>
        <w:textAlignment w:val="auto"/>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3.</w:t>
      </w:r>
      <w:r>
        <w:rPr>
          <w:rFonts w:hint="eastAsia" w:asciiTheme="minorEastAsia" w:hAnsiTheme="minorEastAsia" w:eastAsiaTheme="minorEastAsia" w:cstheme="minorEastAsia"/>
          <w:kern w:val="2"/>
          <w:sz w:val="28"/>
          <w:szCs w:val="28"/>
          <w:lang w:val="en-US" w:eastAsia="zh-CN" w:bidi="ar-SA"/>
        </w:rPr>
        <w:t>各科之间加强跨学科交流，构建校内交流平台，共享学科教学资源。</w:t>
      </w:r>
    </w:p>
    <w:p>
      <w:pPr>
        <w:keepNext w:val="0"/>
        <w:keepLines w:val="0"/>
        <w:pageBreakBefore w:val="0"/>
        <w:numPr>
          <w:numId w:val="0"/>
        </w:numPr>
        <w:kinsoku/>
        <w:wordWrap/>
        <w:overflowPunct/>
        <w:topLinePunct w:val="0"/>
        <w:autoSpaceDE/>
        <w:autoSpaceDN/>
        <w:bidi w:val="0"/>
        <w:adjustRightInd/>
        <w:snapToGrid/>
        <w:ind w:leftChars="0" w:firstLine="560" w:firstLineChars="200"/>
        <w:jc w:val="left"/>
        <w:textAlignment w:val="auto"/>
        <w:rPr>
          <w:rFonts w:hint="default"/>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C60FC7"/>
    <w:multiLevelType w:val="singleLevel"/>
    <w:tmpl w:val="21C60FC7"/>
    <w:lvl w:ilvl="0" w:tentative="0">
      <w:start w:val="1"/>
      <w:numFmt w:val="chineseCounting"/>
      <w:suff w:val="nothing"/>
      <w:lvlText w:val="（%1）"/>
      <w:lvlJc w:val="left"/>
      <w:rPr>
        <w:rFonts w:hint="eastAsia"/>
      </w:rPr>
    </w:lvl>
  </w:abstractNum>
  <w:abstractNum w:abstractNumId="1">
    <w:nsid w:val="60A80FBF"/>
    <w:multiLevelType w:val="singleLevel"/>
    <w:tmpl w:val="60A80FBF"/>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NDM5YmI1Y2ZlMjU3MmMwMmRmMTdkZTYwYjM0ZmYifQ=="/>
  </w:docVars>
  <w:rsids>
    <w:rsidRoot w:val="71F55AD8"/>
    <w:rsid w:val="71F55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2023-07-06T16:02:00Z</dcterms:created>
  <dc:creator>不到100不改名</dc:creator>
  <cp:lastModifiedBy>不到100不改名</cp:lastModifiedBy>
  <dcterms:modified xsi:type="dcterms:W3CDTF">2023-07-06T16:45:26Z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EB6C4DD709D545B58A7C5118190D56CF_11</vt:lpwstr>
  </property>
</Properties>
</file>