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40" w:rsidRPr="00D13040" w:rsidRDefault="00D13040" w:rsidP="00D13040">
      <w:pPr>
        <w:spacing w:line="220" w:lineRule="atLeast"/>
        <w:rPr>
          <w:rFonts w:eastAsia="仿宋"/>
          <w:sz w:val="32"/>
        </w:rPr>
      </w:pPr>
      <w:r w:rsidRPr="00D13040">
        <w:rPr>
          <w:rFonts w:eastAsia="仿宋" w:hint="eastAsia"/>
          <w:sz w:val="32"/>
        </w:rPr>
        <w:t>谈培养学生乐学善学核心素养在小学英语课堂中的渗透</w:t>
      </w:r>
    </w:p>
    <w:p w:rsidR="00D13040" w:rsidRDefault="00D13040" w:rsidP="00D13040">
      <w:pPr>
        <w:spacing w:line="220" w:lineRule="atLeast"/>
      </w:pPr>
    </w:p>
    <w:p w:rsidR="00D13040" w:rsidRPr="00D13040" w:rsidRDefault="00886CDC" w:rsidP="00D13040">
      <w:pPr>
        <w:spacing w:line="360" w:lineRule="auto"/>
        <w:ind w:leftChars="-100" w:left="-220" w:rightChars="-100" w:right="-220"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核心素养是学生应具备的，适应终身发展、社会发展所必备的品格和</w:t>
      </w:r>
      <w:r w:rsidR="00D13040" w:rsidRPr="00D13040">
        <w:rPr>
          <w:rFonts w:eastAsia="仿宋_GB2312" w:hint="eastAsia"/>
          <w:sz w:val="28"/>
        </w:rPr>
        <w:t>能力。这个是在英语教学中始终存在的，是不可丢弃的。所以在平时</w:t>
      </w:r>
      <w:r>
        <w:rPr>
          <w:rFonts w:eastAsia="仿宋_GB2312" w:hint="eastAsia"/>
          <w:sz w:val="28"/>
        </w:rPr>
        <w:t>的</w:t>
      </w:r>
      <w:r w:rsidR="00D13040" w:rsidRPr="00D13040">
        <w:rPr>
          <w:rFonts w:eastAsia="仿宋_GB2312" w:hint="eastAsia"/>
          <w:sz w:val="28"/>
        </w:rPr>
        <w:t>教学中，我们应该让学生多去尝试，而不是我们教师在上面进行“填鸭式”的给他们灌输知识。通过各种教学手段，让学生能够自己去学，自己去理解，自己去运用。学生自主发展分为两大块，一块是学会学习，另一块是健康生活。在这里我就学会学习这一板块中的“乐学善学”讲讲我在课堂上</w:t>
      </w:r>
      <w:r>
        <w:rPr>
          <w:rFonts w:eastAsia="仿宋_GB2312" w:hint="eastAsia"/>
          <w:sz w:val="28"/>
        </w:rPr>
        <w:t>是如何利用多媒体培养学生这一核心素养的点滴做法和一些</w:t>
      </w:r>
      <w:r>
        <w:rPr>
          <w:rFonts w:eastAsia="仿宋_GB2312" w:hint="eastAsia"/>
          <w:sz w:val="28"/>
        </w:rPr>
        <w:t xml:space="preserve"> </w:t>
      </w:r>
      <w:r w:rsidR="00D13040" w:rsidRPr="00D13040">
        <w:rPr>
          <w:rFonts w:eastAsia="仿宋_GB2312" w:hint="eastAsia"/>
          <w:sz w:val="28"/>
        </w:rPr>
        <w:t>思考。</w:t>
      </w:r>
    </w:p>
    <w:p w:rsidR="00D13040" w:rsidRPr="00D13040" w:rsidRDefault="00D13040" w:rsidP="00D13040">
      <w:pPr>
        <w:spacing w:line="360" w:lineRule="auto"/>
        <w:ind w:leftChars="-100" w:left="-220" w:rightChars="-100" w:right="-220" w:firstLineChars="201" w:firstLine="563"/>
        <w:rPr>
          <w:rFonts w:eastAsia="仿宋_GB2312"/>
          <w:sz w:val="28"/>
        </w:rPr>
      </w:pPr>
      <w:r w:rsidRPr="00D13040">
        <w:rPr>
          <w:rFonts w:eastAsia="仿宋_GB2312" w:hint="eastAsia"/>
          <w:sz w:val="28"/>
        </w:rPr>
        <w:t xml:space="preserve">　</w:t>
      </w:r>
      <w:r w:rsidRPr="00D13040">
        <w:rPr>
          <w:rFonts w:ascii="宋体" w:eastAsia="仿宋_GB2312" w:hAnsi="宋体" w:hint="eastAsia"/>
          <w:sz w:val="28"/>
          <w:szCs w:val="28"/>
        </w:rPr>
        <w:t>一、</w:t>
      </w:r>
      <w:r w:rsidRPr="00D13040">
        <w:rPr>
          <w:rFonts w:eastAsia="仿宋_GB2312" w:hint="eastAsia"/>
          <w:sz w:val="28"/>
        </w:rPr>
        <w:t>有效利用多媒体，让学生在快乐中学习。</w:t>
      </w:r>
    </w:p>
    <w:p w:rsidR="00D13040" w:rsidRPr="00D13040" w:rsidRDefault="00D13040" w:rsidP="00D13040">
      <w:pPr>
        <w:tabs>
          <w:tab w:val="left" w:pos="-709"/>
        </w:tabs>
        <w:spacing w:line="360" w:lineRule="auto"/>
        <w:ind w:leftChars="-100" w:left="-220" w:rightChars="-100" w:right="-220" w:firstLineChars="200" w:firstLine="560"/>
        <w:rPr>
          <w:rFonts w:ascii="宋体" w:eastAsia="仿宋_GB2312" w:hAnsi="宋体"/>
          <w:sz w:val="28"/>
          <w:szCs w:val="28"/>
        </w:rPr>
      </w:pPr>
      <w:r w:rsidRPr="00D13040">
        <w:rPr>
          <w:rFonts w:eastAsia="仿宋_GB2312" w:hint="eastAsia"/>
          <w:sz w:val="28"/>
        </w:rPr>
        <w:t>乐学善学最基本的就是要增强课堂的趣味性。</w:t>
      </w:r>
      <w:r w:rsidRPr="00D13040">
        <w:rPr>
          <w:rFonts w:ascii="宋体" w:eastAsia="仿宋_GB2312" w:hAnsi="宋体" w:hint="eastAsia"/>
          <w:sz w:val="28"/>
          <w:szCs w:val="28"/>
        </w:rPr>
        <w:t>孔子曰：“知之者不如好之者，好之者不如乐之者。”小学生的心理特征是好奇好动，他们乐于在玩中学、在动中求知、在喜悦中探索，所以作为课堂教学的主导者，创设轻松、愉悦的教学氛围是极其重要的。</w:t>
      </w:r>
      <w:r w:rsidRPr="00D13040">
        <w:rPr>
          <w:rFonts w:eastAsia="仿宋_GB2312" w:hint="eastAsia"/>
          <w:sz w:val="28"/>
        </w:rPr>
        <w:t>现在我们教室的多媒体硬件设施已经非常先进，因此，在教学中完全可以让学生感到有趣和新奇，吸引学生的注意力。我们在教学过程中可以充分利用照片、投影仪、幻灯片、视频和多媒体课件等来丰富课堂教学。例如，</w:t>
      </w:r>
      <w:r w:rsidRPr="00D13040">
        <w:rPr>
          <w:rFonts w:ascii="宋体" w:eastAsia="仿宋_GB2312" w:hAnsi="宋体" w:hint="eastAsia"/>
          <w:sz w:val="28"/>
          <w:szCs w:val="28"/>
        </w:rPr>
        <w:t>我在讲解六年级下册</w:t>
      </w:r>
      <w:r w:rsidRPr="00D13040">
        <w:rPr>
          <w:rFonts w:ascii="宋体" w:eastAsia="仿宋_GB2312" w:hAnsi="宋体" w:hint="eastAsia"/>
          <w:sz w:val="28"/>
          <w:szCs w:val="28"/>
        </w:rPr>
        <w:t>29</w:t>
      </w:r>
      <w:r w:rsidRPr="00D13040">
        <w:rPr>
          <w:rFonts w:ascii="宋体" w:eastAsia="仿宋_GB2312" w:hAnsi="宋体" w:hint="eastAsia"/>
          <w:sz w:val="28"/>
          <w:szCs w:val="28"/>
        </w:rPr>
        <w:t>课时，因为以往的学生在学习</w:t>
      </w:r>
      <w:r w:rsidRPr="00D13040">
        <w:rPr>
          <w:rFonts w:ascii="宋体" w:eastAsia="仿宋_GB2312" w:hAnsi="宋体" w:hint="eastAsia"/>
          <w:sz w:val="28"/>
          <w:szCs w:val="28"/>
        </w:rPr>
        <w:t>the National Day</w:t>
      </w:r>
      <w:r w:rsidRPr="00D13040">
        <w:rPr>
          <w:rFonts w:ascii="宋体" w:eastAsia="仿宋_GB2312" w:hAnsi="宋体" w:hint="eastAsia"/>
          <w:sz w:val="28"/>
          <w:szCs w:val="28"/>
        </w:rPr>
        <w:t>、</w:t>
      </w:r>
      <w:r w:rsidRPr="00D13040">
        <w:rPr>
          <w:rFonts w:ascii="宋体" w:eastAsia="仿宋_GB2312" w:hAnsi="宋体" w:hint="eastAsia"/>
          <w:sz w:val="28"/>
          <w:szCs w:val="28"/>
        </w:rPr>
        <w:t xml:space="preserve"> </w:t>
      </w:r>
      <w:r>
        <w:rPr>
          <w:rFonts w:ascii="宋体" w:eastAsia="仿宋_GB2312" w:hAnsi="宋体" w:hint="eastAsia"/>
          <w:sz w:val="28"/>
          <w:szCs w:val="28"/>
        </w:rPr>
        <w:t xml:space="preserve">  </w:t>
      </w:r>
      <w:r w:rsidRPr="00D13040">
        <w:rPr>
          <w:rFonts w:ascii="宋体" w:eastAsia="仿宋_GB2312" w:hAnsi="宋体" w:hint="eastAsia"/>
          <w:sz w:val="28"/>
          <w:szCs w:val="28"/>
        </w:rPr>
        <w:t>Thanksgiving Day</w:t>
      </w:r>
      <w:r w:rsidRPr="00D13040">
        <w:rPr>
          <w:rFonts w:ascii="宋体" w:eastAsia="仿宋_GB2312" w:hAnsi="宋体" w:hint="eastAsia"/>
          <w:sz w:val="28"/>
          <w:szCs w:val="28"/>
        </w:rPr>
        <w:t>、</w:t>
      </w:r>
      <w:r w:rsidRPr="00D13040">
        <w:rPr>
          <w:rFonts w:ascii="宋体" w:eastAsia="仿宋_GB2312" w:hAnsi="宋体" w:hint="eastAsia"/>
          <w:sz w:val="28"/>
          <w:szCs w:val="28"/>
        </w:rPr>
        <w:t>Christmas</w:t>
      </w:r>
      <w:r w:rsidRPr="00D13040">
        <w:rPr>
          <w:rFonts w:ascii="宋体" w:eastAsia="仿宋_GB2312" w:hAnsi="宋体" w:hint="eastAsia"/>
          <w:sz w:val="28"/>
          <w:szCs w:val="28"/>
        </w:rPr>
        <w:t>时都很有难度，于是，我下载了关于国庆节阅兵，外国人庆祝感恩节、圣诞节的视频短片与图片，在上课之前给他们播放，学生们都很喜欢也很新奇，一个个跃跃欲试。在讲授新课时，我们又共同观看视频、图片，整个课堂气氛特别活跃、轻松，学生们学习的也特别认真，他们对于感恩节、圣诞节不再有距离感、陌生感，而且我还下载了</w:t>
      </w:r>
      <w:r w:rsidRPr="00D13040">
        <w:rPr>
          <w:rFonts w:ascii="宋体" w:eastAsia="仿宋_GB2312" w:hAnsi="宋体" w:hint="eastAsia"/>
          <w:sz w:val="28"/>
          <w:szCs w:val="28"/>
        </w:rPr>
        <w:t>Jingle bells</w:t>
      </w:r>
      <w:r w:rsidRPr="00D13040">
        <w:rPr>
          <w:rFonts w:ascii="宋体" w:eastAsia="仿宋_GB2312" w:hAnsi="宋体" w:hint="eastAsia"/>
          <w:sz w:val="28"/>
          <w:szCs w:val="28"/>
        </w:rPr>
        <w:t>这首歌，最后在欢快的歌声中，这节课</w:t>
      </w:r>
      <w:r w:rsidRPr="00D13040">
        <w:rPr>
          <w:rFonts w:ascii="宋体" w:eastAsia="仿宋_GB2312" w:hAnsi="宋体" w:hint="eastAsia"/>
          <w:sz w:val="28"/>
          <w:szCs w:val="28"/>
        </w:rPr>
        <w:lastRenderedPageBreak/>
        <w:t>完满的结束。通过这种方法</w:t>
      </w:r>
      <w:r w:rsidRPr="00D13040">
        <w:rPr>
          <w:rFonts w:eastAsia="仿宋_GB2312" w:hint="eastAsia"/>
          <w:sz w:val="28"/>
        </w:rPr>
        <w:t>就能够更直观地向学生呈现抽象的、不易理解的材料，激发学生的想象，变抽象为具体，从而使教学活动教得生动、学得活泼、练得扎实。</w:t>
      </w:r>
    </w:p>
    <w:p w:rsidR="00D13040" w:rsidRPr="00D13040" w:rsidRDefault="00D13040" w:rsidP="00D13040">
      <w:pPr>
        <w:tabs>
          <w:tab w:val="left" w:pos="0"/>
        </w:tabs>
        <w:spacing w:line="360" w:lineRule="auto"/>
        <w:ind w:rightChars="-100" w:right="-220"/>
        <w:rPr>
          <w:rFonts w:ascii="宋体" w:eastAsia="仿宋_GB2312" w:hAnsi="宋体"/>
          <w:sz w:val="28"/>
          <w:szCs w:val="28"/>
        </w:rPr>
      </w:pPr>
      <w:r w:rsidRPr="00D13040">
        <w:rPr>
          <w:rFonts w:ascii="宋体" w:eastAsia="仿宋_GB2312" w:hAnsi="宋体" w:hint="eastAsia"/>
          <w:sz w:val="28"/>
          <w:szCs w:val="28"/>
        </w:rPr>
        <w:t>二、利用多媒体优势，坚持启发、诱导，突破重、难点，</w:t>
      </w:r>
    </w:p>
    <w:p w:rsidR="00D13040" w:rsidRDefault="00D13040" w:rsidP="00D13040">
      <w:pPr>
        <w:spacing w:line="360" w:lineRule="auto"/>
        <w:ind w:leftChars="-100" w:left="-220" w:rightChars="-100" w:right="-220" w:firstLineChars="201" w:firstLine="563"/>
        <w:rPr>
          <w:rFonts w:ascii="宋体" w:eastAsia="仿宋_GB2312" w:hAnsi="宋体"/>
          <w:sz w:val="28"/>
          <w:szCs w:val="28"/>
        </w:rPr>
      </w:pPr>
      <w:r w:rsidRPr="00D13040">
        <w:rPr>
          <w:rFonts w:ascii="宋体" w:eastAsia="仿宋_GB2312" w:hAnsi="宋体" w:hint="eastAsia"/>
          <w:sz w:val="28"/>
          <w:szCs w:val="28"/>
        </w:rPr>
        <w:t>陶行知先生说：“发明千千万万，起点是一问”。一池死水，风平浪静，投去一石，碧波涟漪。可谓一石击起千层浪。教师的教学要能温故知新，巧妙地启发诱导，还要善于设疑，去撞击学生思维的火花，淡化教学重、难点。我在讲解六年级下册第</w:t>
      </w:r>
      <w:r w:rsidRPr="00D13040">
        <w:rPr>
          <w:rFonts w:ascii="宋体" w:eastAsia="仿宋_GB2312" w:hAnsi="宋体" w:hint="eastAsia"/>
          <w:sz w:val="28"/>
          <w:szCs w:val="28"/>
        </w:rPr>
        <w:t>12</w:t>
      </w:r>
      <w:r w:rsidRPr="00D13040">
        <w:rPr>
          <w:rFonts w:ascii="宋体" w:eastAsia="仿宋_GB2312" w:hAnsi="宋体" w:hint="eastAsia"/>
          <w:sz w:val="28"/>
          <w:szCs w:val="28"/>
        </w:rPr>
        <w:t>课时，学生对于频率副词</w:t>
      </w:r>
      <w:r w:rsidR="004B4F8B">
        <w:rPr>
          <w:rFonts w:ascii="宋体" w:eastAsia="仿宋_GB2312" w:hAnsi="宋体" w:hint="eastAsia"/>
          <w:sz w:val="28"/>
          <w:szCs w:val="28"/>
        </w:rPr>
        <w:t>总是掌握不好，不知道什么是频率副词，应该怎么用，我就</w:t>
      </w:r>
      <w:r w:rsidRPr="00D13040">
        <w:rPr>
          <w:rFonts w:ascii="宋体" w:eastAsia="仿宋_GB2312" w:hAnsi="宋体" w:hint="eastAsia"/>
          <w:sz w:val="28"/>
          <w:szCs w:val="28"/>
        </w:rPr>
        <w:t>制作了</w:t>
      </w:r>
      <w:r w:rsidRPr="00D13040">
        <w:rPr>
          <w:rFonts w:ascii="宋体" w:eastAsia="仿宋_GB2312" w:hAnsi="宋体" w:hint="eastAsia"/>
          <w:sz w:val="28"/>
          <w:szCs w:val="28"/>
        </w:rPr>
        <w:t>CAI</w:t>
      </w:r>
      <w:r w:rsidR="004B4F8B">
        <w:rPr>
          <w:rFonts w:ascii="宋体" w:eastAsia="仿宋_GB2312" w:hAnsi="宋体" w:hint="eastAsia"/>
          <w:sz w:val="28"/>
          <w:szCs w:val="28"/>
        </w:rPr>
        <w:t>课件</w:t>
      </w:r>
      <w:r w:rsidRPr="00D13040">
        <w:rPr>
          <w:rFonts w:ascii="宋体" w:eastAsia="仿宋_GB2312" w:hAnsi="宋体" w:hint="eastAsia"/>
          <w:sz w:val="28"/>
          <w:szCs w:val="28"/>
        </w:rPr>
        <w:t>，用图表来展现频率副词是什么，表示什么，之间有什么区别，并且为了帮助学生记住频率副词在句中的位置，我还用课件展示有频率副词的句子，让学生总结，以加深印象，通过课后反馈，这节课学生掌握得特别好，对于频率副词这个难点，学生并没有觉得多难，可见，多媒体在培养学生乐学善学方面帮了很大的忙。</w:t>
      </w:r>
    </w:p>
    <w:p w:rsidR="00D13040" w:rsidRPr="00D13040" w:rsidRDefault="00D13040" w:rsidP="00D13040">
      <w:pPr>
        <w:spacing w:line="360" w:lineRule="auto"/>
        <w:ind w:rightChars="-100" w:right="-220"/>
        <w:rPr>
          <w:rFonts w:ascii="宋体" w:eastAsia="仿宋_GB2312" w:hAnsi="宋体"/>
          <w:sz w:val="28"/>
          <w:szCs w:val="28"/>
        </w:rPr>
      </w:pPr>
      <w:r w:rsidRPr="00D13040">
        <w:rPr>
          <w:rFonts w:ascii="宋体" w:eastAsia="仿宋_GB2312" w:hAnsi="宋体" w:cs="Arial" w:hint="eastAsia"/>
          <w:bCs/>
          <w:color w:val="000000"/>
          <w:sz w:val="28"/>
          <w:szCs w:val="24"/>
        </w:rPr>
        <w:t>三、有效利用多媒体等多种辅助工具创设情境，使学生愿学。</w:t>
      </w:r>
    </w:p>
    <w:p w:rsidR="00D13040" w:rsidRPr="00D13040" w:rsidRDefault="00D13040" w:rsidP="00D13040">
      <w:pPr>
        <w:shd w:val="clear" w:color="auto" w:fill="FFFFFF"/>
        <w:spacing w:line="360" w:lineRule="auto"/>
        <w:ind w:leftChars="-100" w:left="-220" w:rightChars="-100" w:right="-220" w:firstLine="480"/>
        <w:rPr>
          <w:rFonts w:ascii="Arial" w:eastAsia="仿宋_GB2312" w:hAnsi="Arial" w:cs="Arial"/>
          <w:color w:val="000000"/>
          <w:sz w:val="28"/>
          <w:szCs w:val="24"/>
        </w:rPr>
      </w:pPr>
      <w:r w:rsidRPr="00D13040">
        <w:rPr>
          <w:rFonts w:ascii="Arial" w:eastAsia="仿宋_GB2312" w:hAnsi="Arial" w:cs="Arial"/>
          <w:color w:val="000000"/>
          <w:sz w:val="28"/>
          <w:szCs w:val="24"/>
        </w:rPr>
        <w:t>有人说：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“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兴趣是最好的老师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”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。特别是小学英语教学，学习者年龄较小，注意力往往受到兴趣的影响，他们一旦对所学学科产生浓厚兴趣，就会激发起强烈的求知欲望，就会自觉地去学习。兴趣直接推动学生去探索新知识、发展新能力。教师要设法培养学生的学习兴趣，变学生的苦学、厌学为乐学、愿学。在课堂教学中，合理创设情境，不仅能够激发学生学习的兴趣，帮助学生理解学习内容，加深印象，提高教学效率，而且能唤醒全体学生的认知系统，拓展思维，成为学习的主人。因此，在教学过程中我经常利用多媒体</w:t>
      </w:r>
      <w:r w:rsidRPr="00D13040">
        <w:rPr>
          <w:rFonts w:ascii="Arial" w:eastAsia="仿宋_GB2312" w:hAnsi="Arial" w:cs="Arial" w:hint="eastAsia"/>
          <w:color w:val="000000"/>
          <w:sz w:val="28"/>
          <w:szCs w:val="24"/>
        </w:rPr>
        <w:t>、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图片、实物等多种辅助工具，利用情景和创设情景进行教学。如教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bag pen book pencil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等文具用品单词时，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lastRenderedPageBreak/>
        <w:t>我利用学生课桌上的实物进行教学；有些不便带进课堂的实物，我就用相应的图片、卡片、玩具和模型代替，如教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Animals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时我用图片和玩具把教室布置成动物园，无形中就激活了学生语言活动的兴趣。又比如在教学食物和饮料时，我设计了这样一个情景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: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设置一个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KFC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售货员场景，把物品的图画贴于黑板上，让学生利用所学去买尽量多的东西，学生们表现得很活跃、积极，所用的句型主要是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   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：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A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：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Some/A/An…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，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please? B: No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，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thanks./Yes,…please.</w:t>
      </w:r>
      <w:r w:rsidRPr="00D13040">
        <w:rPr>
          <w:rFonts w:ascii="Arial" w:eastAsia="仿宋_GB2312" w:hAnsi="Arial" w:cs="Arial"/>
          <w:color w:val="000000"/>
          <w:sz w:val="28"/>
          <w:szCs w:val="24"/>
        </w:rPr>
        <w:t>给学生创设一个优良的语言环境，让学生在这个环境中自如的对话，轻松的表演，学起来当然更加投入，更加简单。这样就能使英语课堂形象化、趣味化、交际化，有助于调动学生的积极性，使学生兴趣盎然地接受知识。</w:t>
      </w:r>
    </w:p>
    <w:p w:rsidR="00D13040" w:rsidRPr="00D13040" w:rsidRDefault="00D13040" w:rsidP="00D13040">
      <w:pPr>
        <w:shd w:val="clear" w:color="auto" w:fill="FFFFFF"/>
        <w:adjustRightInd/>
        <w:snapToGrid/>
        <w:spacing w:after="0" w:line="360" w:lineRule="auto"/>
        <w:ind w:leftChars="-100" w:left="-220" w:rightChars="-100" w:right="-220" w:firstLine="120"/>
        <w:rPr>
          <w:rFonts w:ascii="Arial" w:eastAsia="仿宋_GB2312" w:hAnsi="Arial" w:cs="Arial"/>
          <w:color w:val="333333"/>
          <w:sz w:val="28"/>
          <w:szCs w:val="24"/>
        </w:rPr>
      </w:pPr>
      <w:r>
        <w:rPr>
          <w:rFonts w:ascii="宋体" w:eastAsia="仿宋_GB2312" w:hAnsi="宋体" w:hint="eastAsia"/>
          <w:sz w:val="28"/>
          <w:szCs w:val="28"/>
        </w:rPr>
        <w:t>四、</w:t>
      </w:r>
      <w:r w:rsidRPr="00D13040">
        <w:rPr>
          <w:rFonts w:ascii="宋体" w:eastAsia="仿宋_GB2312" w:hAnsi="宋体" w:hint="eastAsia"/>
          <w:sz w:val="28"/>
          <w:szCs w:val="28"/>
        </w:rPr>
        <w:t>有效利用多媒体，</w:t>
      </w:r>
      <w:r w:rsidRPr="00D13040">
        <w:rPr>
          <w:rFonts w:ascii="宋体" w:eastAsia="仿宋_GB2312" w:hAnsi="宋体" w:cs="Arial" w:hint="eastAsia"/>
          <w:bCs/>
          <w:color w:val="000000"/>
          <w:sz w:val="28"/>
          <w:szCs w:val="24"/>
        </w:rPr>
        <w:t>引导学生善学。</w:t>
      </w:r>
    </w:p>
    <w:p w:rsidR="00D13040" w:rsidRPr="005431F8" w:rsidRDefault="00D13040" w:rsidP="004B4F8B">
      <w:pPr>
        <w:spacing w:line="360" w:lineRule="auto"/>
        <w:ind w:rightChars="-100" w:right="-220" w:firstLineChars="200" w:firstLine="560"/>
        <w:rPr>
          <w:rFonts w:ascii="宋体" w:eastAsia="仿宋_GB2312" w:hAnsi="宋体"/>
          <w:sz w:val="28"/>
          <w:szCs w:val="28"/>
        </w:rPr>
      </w:pPr>
      <w:r w:rsidRPr="00D13040">
        <w:rPr>
          <w:rFonts w:ascii="宋体" w:eastAsia="仿宋_GB2312" w:hAnsi="宋体" w:hint="eastAsia"/>
          <w:sz w:val="28"/>
          <w:szCs w:val="28"/>
        </w:rPr>
        <w:t>传统教学模式下的学生，只会一味地等待老师“喂”知识给他们，而很少自己主动地去探索知识，追求真理。</w:t>
      </w:r>
      <w:r w:rsidRPr="00D13040">
        <w:rPr>
          <w:rFonts w:ascii="宋体" w:eastAsia="仿宋_GB2312" w:hAnsi="宋体" w:hint="eastAsia"/>
          <w:color w:val="000000"/>
          <w:sz w:val="28"/>
          <w:szCs w:val="28"/>
        </w:rPr>
        <w:t>如何改变学生单一的学习方式，培养学生的多种学习方式，让他们能够在课堂上善于学习，并且提高学生参与课堂活动的有效性，这已经成为小学英语教师在教学中所要解决的重要问题之一。多媒体技术在改变学生传统学习方式中可以起到很关键的作用。</w:t>
      </w:r>
      <w:r w:rsidRPr="00D13040">
        <w:rPr>
          <w:rFonts w:ascii="宋体" w:eastAsia="仿宋_GB2312" w:hAnsi="宋体" w:hint="eastAsia"/>
          <w:sz w:val="28"/>
          <w:szCs w:val="28"/>
        </w:rPr>
        <w:t>传统的学习方式窒息了学生的思维和能力，扼杀了学生创造的灵感。运用多媒体辅助英语课堂教学能充分体现新课程小学英语教学中“以学生为主体，以教师为主导”的指导思想。教师可以根据教学内容用多媒体课件创设声、像、图、文并茂的教学情境，运用信息技术的声、光、色、形的新颖性、趣味性，动静交替，变枯燥为生动，充分调动学生感官，激发学生好奇心、求知欲，增强了学生学习的主动性。我在讲授五年级第</w:t>
      </w:r>
      <w:r w:rsidRPr="00D13040">
        <w:rPr>
          <w:rFonts w:ascii="宋体" w:eastAsia="仿宋_GB2312" w:hAnsi="宋体" w:hint="eastAsia"/>
          <w:sz w:val="28"/>
          <w:szCs w:val="28"/>
        </w:rPr>
        <w:t>22</w:t>
      </w:r>
      <w:r w:rsidRPr="00D13040">
        <w:rPr>
          <w:rFonts w:ascii="宋体" w:eastAsia="仿宋_GB2312" w:hAnsi="宋体" w:hint="eastAsia"/>
          <w:sz w:val="28"/>
          <w:szCs w:val="28"/>
        </w:rPr>
        <w:t>时便应用了多媒体来辅助教学，并且通过实践证明，多媒体对于</w:t>
      </w:r>
      <w:r w:rsidRPr="00D13040">
        <w:rPr>
          <w:rFonts w:ascii="宋体" w:eastAsia="仿宋_GB2312" w:hAnsi="宋体" w:hint="eastAsia"/>
          <w:color w:val="000000"/>
          <w:sz w:val="28"/>
          <w:szCs w:val="28"/>
        </w:rPr>
        <w:t>我在教学中探索</w:t>
      </w:r>
      <w:r w:rsidRPr="00D13040">
        <w:rPr>
          <w:rFonts w:ascii="宋体" w:eastAsia="仿宋_GB2312" w:hAnsi="宋体" w:hint="eastAsia"/>
          <w:sz w:val="28"/>
          <w:szCs w:val="28"/>
        </w:rPr>
        <w:t>如何培养学生乐学善学，提高学生参与课堂活动有效性起了非常重要的作用。我</w:t>
      </w:r>
      <w:r w:rsidRPr="00D13040">
        <w:rPr>
          <w:rFonts w:ascii="宋体" w:eastAsia="仿宋_GB2312" w:hAnsi="宋体" w:hint="eastAsia"/>
          <w:sz w:val="28"/>
          <w:szCs w:val="28"/>
        </w:rPr>
        <w:lastRenderedPageBreak/>
        <w:t>针对这节课做了</w:t>
      </w:r>
      <w:r w:rsidRPr="00D13040">
        <w:rPr>
          <w:rFonts w:ascii="宋体" w:eastAsia="仿宋_GB2312" w:hAnsi="宋体" w:hint="eastAsia"/>
          <w:sz w:val="28"/>
          <w:szCs w:val="28"/>
        </w:rPr>
        <w:t>CAI</w:t>
      </w:r>
      <w:r w:rsidRPr="00D13040">
        <w:rPr>
          <w:rFonts w:ascii="宋体" w:eastAsia="仿宋_GB2312" w:hAnsi="宋体" w:hint="eastAsia"/>
          <w:sz w:val="28"/>
          <w:szCs w:val="28"/>
        </w:rPr>
        <w:t>，让学生观看</w:t>
      </w:r>
      <w:r w:rsidRPr="00D13040">
        <w:rPr>
          <w:rFonts w:ascii="宋体" w:eastAsia="仿宋_GB2312" w:hAnsi="宋体" w:hint="eastAsia"/>
          <w:sz w:val="28"/>
          <w:szCs w:val="28"/>
        </w:rPr>
        <w:t>Dare to Dream</w:t>
      </w:r>
      <w:r w:rsidRPr="00D13040">
        <w:rPr>
          <w:rFonts w:ascii="宋体" w:eastAsia="仿宋_GB2312" w:hAnsi="宋体" w:hint="eastAsia"/>
          <w:sz w:val="28"/>
          <w:szCs w:val="28"/>
        </w:rPr>
        <w:t>的</w:t>
      </w:r>
      <w:r w:rsidRPr="00D13040">
        <w:rPr>
          <w:rFonts w:ascii="宋体" w:eastAsia="仿宋_GB2312" w:hAnsi="宋体" w:hint="eastAsia"/>
          <w:sz w:val="28"/>
          <w:szCs w:val="28"/>
        </w:rPr>
        <w:t>MV</w:t>
      </w:r>
      <w:r w:rsidRPr="00D13040">
        <w:rPr>
          <w:rFonts w:ascii="宋体" w:eastAsia="仿宋_GB2312" w:hAnsi="宋体" w:hint="eastAsia"/>
          <w:sz w:val="28"/>
          <w:szCs w:val="28"/>
        </w:rPr>
        <w:t>，导入新课，听着慷慨激昂的音乐，同学们也都兴奋起来。接着设置任务，让学生明确学习目的，他如果想获胜，就必须全程紧跟老师，主动参与，这样无形中学生就主动参与到学习新知的过程中，并在学习过程中体会到了成功的乐趣，由厌学变得乐学善学。通过课件演示，图片从左上角一点一点展开，逐渐显露出足球运动员在草地上奔跑的身影，在完全展开之前，学生就已经异口同声地说出答案。在此设置了一个悬念，图片慢慢展开，逐渐清晰，吸引了学生的注意力。接着观看课件学习其他词组，并且让学生试着讨论弹奏乐器，打球，</w:t>
      </w:r>
      <w:r w:rsidRPr="00D13040">
        <w:rPr>
          <w:rFonts w:ascii="宋体" w:eastAsia="仿宋_GB2312" w:hAnsi="宋体" w:hint="eastAsia"/>
          <w:sz w:val="28"/>
          <w:szCs w:val="28"/>
        </w:rPr>
        <w:t>play</w:t>
      </w:r>
      <w:r w:rsidRPr="00D13040">
        <w:rPr>
          <w:rFonts w:ascii="宋体" w:eastAsia="仿宋_GB2312" w:hAnsi="宋体" w:hint="eastAsia"/>
          <w:sz w:val="28"/>
          <w:szCs w:val="28"/>
        </w:rPr>
        <w:t>在接后面的词时有什么不同，通过讨论，培养学生的探究学习方式。接下来，屏幕上出现了一个漂亮的计时器，竞赛开始，学生绞尽脑汁编演符合要求并且与众不同的对话，学生们在自主，合作，探究的学习过程中，不</w:t>
      </w:r>
      <w:r w:rsidRPr="005431F8">
        <w:rPr>
          <w:rFonts w:ascii="宋体" w:eastAsia="仿宋_GB2312" w:hAnsi="宋体" w:hint="eastAsia"/>
          <w:sz w:val="28"/>
          <w:szCs w:val="28"/>
        </w:rPr>
        <w:t>仅掌握了所学内容，也为学生养成善学的学习方式打下了良好的基础。</w:t>
      </w:r>
    </w:p>
    <w:p w:rsidR="005431F8" w:rsidRPr="005431F8" w:rsidRDefault="004B4F8B" w:rsidP="004B4F8B">
      <w:pPr>
        <w:spacing w:beforeLines="50" w:line="360" w:lineRule="auto"/>
        <w:ind w:firstLineChars="200" w:firstLine="560"/>
        <w:jc w:val="both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教</w:t>
      </w:r>
      <w:r w:rsidR="005431F8" w:rsidRPr="005431F8">
        <w:rPr>
          <w:rFonts w:eastAsia="仿宋_GB2312" w:hint="eastAsia"/>
          <w:sz w:val="28"/>
        </w:rPr>
        <w:t>学中，我经常反思：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（</w:t>
      </w:r>
      <w:r w:rsidR="005431F8" w:rsidRPr="005431F8">
        <w:rPr>
          <w:rFonts w:eastAsia="仿宋_GB2312"/>
          <w:sz w:val="28"/>
        </w:rPr>
        <w:t>1</w:t>
      </w:r>
      <w:r w:rsidR="005431F8" w:rsidRPr="005431F8">
        <w:rPr>
          <w:rFonts w:eastAsia="仿宋_GB2312" w:hint="eastAsia"/>
          <w:sz w:val="28"/>
        </w:rPr>
        <w:t>）课堂教学是否面向了全体学生还只是少数学生？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（</w:t>
      </w:r>
      <w:r w:rsidR="005431F8" w:rsidRPr="005431F8">
        <w:rPr>
          <w:rFonts w:eastAsia="仿宋_GB2312"/>
          <w:sz w:val="28"/>
        </w:rPr>
        <w:t>2</w:t>
      </w:r>
      <w:r w:rsidR="005431F8" w:rsidRPr="005431F8">
        <w:rPr>
          <w:rFonts w:eastAsia="仿宋_GB2312" w:hint="eastAsia"/>
          <w:sz w:val="28"/>
        </w:rPr>
        <w:t>）所讲内容是否进行了再次反馈，对大多数学生搞不懂的问题是否采取补救？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（</w:t>
      </w:r>
      <w:r w:rsidR="005431F8" w:rsidRPr="005431F8">
        <w:rPr>
          <w:rFonts w:eastAsia="仿宋_GB2312"/>
          <w:sz w:val="28"/>
        </w:rPr>
        <w:t>3</w:t>
      </w:r>
      <w:r w:rsidR="005431F8" w:rsidRPr="005431F8">
        <w:rPr>
          <w:rFonts w:eastAsia="仿宋_GB2312" w:hint="eastAsia"/>
          <w:sz w:val="28"/>
        </w:rPr>
        <w:t>）学生参与课堂活动的积极性是否高，思维是否有创新？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（</w:t>
      </w:r>
      <w:r w:rsidR="005431F8" w:rsidRPr="005431F8">
        <w:rPr>
          <w:rFonts w:eastAsia="仿宋_GB2312"/>
          <w:sz w:val="28"/>
        </w:rPr>
        <w:t>4</w:t>
      </w:r>
      <w:r w:rsidR="005431F8" w:rsidRPr="005431F8">
        <w:rPr>
          <w:rFonts w:eastAsia="仿宋_GB2312" w:hint="eastAsia"/>
          <w:sz w:val="28"/>
        </w:rPr>
        <w:t>）学生的预习、复习、作业是否落到实处？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（</w:t>
      </w:r>
      <w:r w:rsidR="005431F8" w:rsidRPr="005431F8">
        <w:rPr>
          <w:rFonts w:eastAsia="仿宋_GB2312"/>
          <w:sz w:val="28"/>
        </w:rPr>
        <w:t>5</w:t>
      </w:r>
      <w:r w:rsidR="005431F8" w:rsidRPr="005431F8">
        <w:rPr>
          <w:rFonts w:eastAsia="仿宋_GB2312" w:hint="eastAsia"/>
          <w:sz w:val="28"/>
        </w:rPr>
        <w:t>）是否教给了学生学习的方法，使学生有了自主学习的经验？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（</w:t>
      </w:r>
      <w:r w:rsidR="005431F8" w:rsidRPr="005431F8">
        <w:rPr>
          <w:rFonts w:eastAsia="仿宋_GB2312"/>
          <w:sz w:val="28"/>
        </w:rPr>
        <w:t>6</w:t>
      </w:r>
      <w:r w:rsidR="005431F8" w:rsidRPr="005431F8">
        <w:rPr>
          <w:rFonts w:eastAsia="仿宋_GB2312" w:hint="eastAsia"/>
          <w:sz w:val="28"/>
        </w:rPr>
        <w:t>）是否帮助学生构建了知识体系并获得了解题能力？</w:t>
      </w:r>
      <w:r w:rsidR="005431F8" w:rsidRPr="005431F8">
        <w:rPr>
          <w:rFonts w:eastAsia="仿宋_GB2312"/>
          <w:sz w:val="28"/>
        </w:rPr>
        <w:t xml:space="preserve"> </w:t>
      </w:r>
      <w:r w:rsidR="005431F8" w:rsidRPr="005431F8">
        <w:rPr>
          <w:rFonts w:eastAsia="仿宋_GB2312" w:hint="eastAsia"/>
          <w:sz w:val="28"/>
        </w:rPr>
        <w:t>教学无非是两个方面：教师的“教”和学生的“学”。但如何使教与学落到实处，达到教与学的最佳结合？</w:t>
      </w:r>
      <w:r>
        <w:rPr>
          <w:rFonts w:eastAsia="仿宋_GB2312" w:hint="eastAsia"/>
          <w:sz w:val="28"/>
        </w:rPr>
        <w:t>的</w:t>
      </w:r>
      <w:r w:rsidR="005431F8" w:rsidRPr="005431F8">
        <w:rPr>
          <w:rFonts w:eastAsia="仿宋_GB2312" w:hint="eastAsia"/>
          <w:sz w:val="28"/>
        </w:rPr>
        <w:t>确需</w:t>
      </w:r>
      <w:r>
        <w:rPr>
          <w:rFonts w:eastAsia="仿宋_GB2312" w:hint="eastAsia"/>
          <w:sz w:val="28"/>
        </w:rPr>
        <w:t>要</w:t>
      </w:r>
      <w:r w:rsidR="005431F8" w:rsidRPr="005431F8">
        <w:rPr>
          <w:rFonts w:eastAsia="仿宋_GB2312" w:hint="eastAsia"/>
          <w:sz w:val="28"/>
        </w:rPr>
        <w:t>我们下一番功夫。这就需要教师提高自身的素养，切实提高学生学习的效率。</w:t>
      </w:r>
    </w:p>
    <w:p w:rsidR="005431F8" w:rsidRPr="005431F8" w:rsidRDefault="005431F8" w:rsidP="004B4F8B">
      <w:pPr>
        <w:spacing w:beforeLines="50" w:line="360" w:lineRule="auto"/>
        <w:ind w:firstLineChars="200" w:firstLine="560"/>
        <w:jc w:val="both"/>
        <w:rPr>
          <w:rFonts w:eastAsia="仿宋_GB2312"/>
          <w:sz w:val="28"/>
        </w:rPr>
      </w:pPr>
      <w:r w:rsidRPr="005431F8">
        <w:rPr>
          <w:rFonts w:eastAsia="仿宋_GB2312" w:hint="eastAsia"/>
          <w:sz w:val="28"/>
        </w:rPr>
        <w:t>新课程标准提倡“自主、合作、探究”的学习方式，同时人类已经跨入信息化时代，科技进步日新月异，经济生活的全球化和社会生活的信息化，使国际合作交往日益频繁，因此善于合作是现代</w:t>
      </w:r>
      <w:r w:rsidRPr="005431F8">
        <w:rPr>
          <w:rFonts w:eastAsia="仿宋_GB2312" w:hint="eastAsia"/>
          <w:sz w:val="28"/>
        </w:rPr>
        <w:lastRenderedPageBreak/>
        <w:t>人必须具备的性格特点。小学阶段的英语课堂教学要通过开展形式多样的合作学习，让学生养成合作互动的习惯，为其今后的学习打下夯实的基础。</w:t>
      </w:r>
      <w:r w:rsidRPr="005431F8">
        <w:rPr>
          <w:rFonts w:eastAsia="仿宋_GB2312"/>
          <w:sz w:val="28"/>
        </w:rPr>
        <w:t xml:space="preserve">  </w:t>
      </w:r>
    </w:p>
    <w:p w:rsidR="005431F8" w:rsidRPr="005431F8" w:rsidRDefault="005431F8" w:rsidP="004B4F8B">
      <w:pPr>
        <w:spacing w:beforeLines="50" w:line="360" w:lineRule="auto"/>
        <w:ind w:firstLineChars="200" w:firstLine="560"/>
        <w:jc w:val="both"/>
        <w:rPr>
          <w:rFonts w:eastAsia="仿宋_GB2312"/>
          <w:sz w:val="28"/>
        </w:rPr>
      </w:pPr>
      <w:r w:rsidRPr="005431F8">
        <w:rPr>
          <w:rFonts w:eastAsia="仿宋_GB2312" w:hint="eastAsia"/>
          <w:sz w:val="28"/>
        </w:rPr>
        <w:t>核心素养概念的提出，是我们国家顺应世界教育改革发展潮流，从国家战略的高度，为新世纪教育改革确立的发展方向。核心素养下的英语教学，应该课堂真实、自然而厚重，这是我教学之路的永远追求。</w:t>
      </w:r>
    </w:p>
    <w:p w:rsidR="00D13040" w:rsidRPr="005431F8" w:rsidRDefault="00D13040" w:rsidP="004B4F8B">
      <w:pPr>
        <w:spacing w:beforeLines="50" w:line="360" w:lineRule="auto"/>
        <w:ind w:rightChars="-100" w:right="-220" w:firstLineChars="150" w:firstLine="420"/>
        <w:jc w:val="both"/>
        <w:rPr>
          <w:rFonts w:ascii="宋体" w:eastAsia="仿宋_GB2312" w:hAnsi="宋体"/>
          <w:sz w:val="28"/>
          <w:szCs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Pr="005431F8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D13040" w:rsidRDefault="00D13040" w:rsidP="004B4F8B">
      <w:pPr>
        <w:spacing w:beforeLines="50" w:line="360" w:lineRule="auto"/>
        <w:ind w:leftChars="-100" w:left="-220" w:rightChars="-100" w:right="-220" w:firstLineChars="50" w:firstLine="140"/>
        <w:jc w:val="both"/>
        <w:rPr>
          <w:rFonts w:eastAsia="仿宋_GB2312"/>
          <w:sz w:val="28"/>
        </w:rPr>
      </w:pPr>
    </w:p>
    <w:p w:rsidR="004358AB" w:rsidRPr="00D13040" w:rsidRDefault="004358AB" w:rsidP="00B37195">
      <w:pPr>
        <w:spacing w:beforeLines="50" w:line="360" w:lineRule="auto"/>
        <w:ind w:leftChars="-100" w:left="-220" w:rightChars="-100" w:right="-220"/>
        <w:jc w:val="both"/>
        <w:rPr>
          <w:rFonts w:eastAsia="仿宋_GB2312"/>
          <w:sz w:val="28"/>
        </w:rPr>
      </w:pPr>
    </w:p>
    <w:sectPr w:rsidR="004358AB" w:rsidRPr="00D130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C1" w:rsidRDefault="004A7DC1" w:rsidP="00D13040">
      <w:pPr>
        <w:spacing w:after="0"/>
      </w:pPr>
      <w:r>
        <w:separator/>
      </w:r>
    </w:p>
  </w:endnote>
  <w:endnote w:type="continuationSeparator" w:id="0">
    <w:p w:rsidR="004A7DC1" w:rsidRDefault="004A7DC1" w:rsidP="00D130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C1" w:rsidRDefault="004A7DC1" w:rsidP="00D13040">
      <w:pPr>
        <w:spacing w:after="0"/>
      </w:pPr>
      <w:r>
        <w:separator/>
      </w:r>
    </w:p>
  </w:footnote>
  <w:footnote w:type="continuationSeparator" w:id="0">
    <w:p w:rsidR="004A7DC1" w:rsidRDefault="004A7DC1" w:rsidP="00D130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1477"/>
    <w:rsid w:val="00323B43"/>
    <w:rsid w:val="003D37D8"/>
    <w:rsid w:val="004117A2"/>
    <w:rsid w:val="00426133"/>
    <w:rsid w:val="004358AB"/>
    <w:rsid w:val="004A7DC1"/>
    <w:rsid w:val="004B4F8B"/>
    <w:rsid w:val="005431F8"/>
    <w:rsid w:val="00653C2A"/>
    <w:rsid w:val="00877BD5"/>
    <w:rsid w:val="00886CDC"/>
    <w:rsid w:val="008B7726"/>
    <w:rsid w:val="00B37195"/>
    <w:rsid w:val="00D13040"/>
    <w:rsid w:val="00D2110C"/>
    <w:rsid w:val="00D31D50"/>
    <w:rsid w:val="00EF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0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0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0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0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2018-12-04T08:02:00Z</dcterms:modified>
</cp:coreProperties>
</file>