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3A5" w:rsidRPr="00106C2B" w:rsidRDefault="002E2191" w:rsidP="002E2191">
      <w:pPr>
        <w:jc w:val="center"/>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课题中期报告</w:t>
      </w:r>
    </w:p>
    <w:p w:rsidR="00DE68AB" w:rsidRPr="00106C2B" w:rsidRDefault="00642A77" w:rsidP="003E00DB">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我们从</w:t>
      </w:r>
      <w:r w:rsidRPr="00106C2B">
        <w:rPr>
          <w:rFonts w:asciiTheme="minorEastAsia" w:eastAsiaTheme="minorEastAsia" w:hAnsiTheme="minorEastAsia"/>
          <w:sz w:val="28"/>
          <w:szCs w:val="28"/>
        </w:rPr>
        <w:t>20</w:t>
      </w:r>
      <w:r w:rsidR="0047423D" w:rsidRPr="00106C2B">
        <w:rPr>
          <w:rFonts w:asciiTheme="minorEastAsia" w:eastAsiaTheme="minorEastAsia" w:hAnsiTheme="minorEastAsia" w:hint="eastAsia"/>
          <w:sz w:val="28"/>
          <w:szCs w:val="28"/>
        </w:rPr>
        <w:t>16</w:t>
      </w:r>
      <w:r w:rsidRPr="00106C2B">
        <w:rPr>
          <w:rFonts w:asciiTheme="minorEastAsia" w:eastAsiaTheme="minorEastAsia" w:hAnsiTheme="minorEastAsia" w:hint="eastAsia"/>
          <w:sz w:val="28"/>
          <w:szCs w:val="28"/>
        </w:rPr>
        <w:t>年</w:t>
      </w:r>
      <w:r w:rsidR="0047423D" w:rsidRPr="00106C2B">
        <w:rPr>
          <w:rFonts w:asciiTheme="minorEastAsia" w:eastAsiaTheme="minorEastAsia" w:hAnsiTheme="minorEastAsia" w:hint="eastAsia"/>
          <w:sz w:val="28"/>
          <w:szCs w:val="28"/>
        </w:rPr>
        <w:t>12</w:t>
      </w:r>
      <w:r w:rsidRPr="00106C2B">
        <w:rPr>
          <w:rFonts w:asciiTheme="minorEastAsia" w:eastAsiaTheme="minorEastAsia" w:hAnsiTheme="minorEastAsia" w:hint="eastAsia"/>
          <w:sz w:val="28"/>
          <w:szCs w:val="28"/>
        </w:rPr>
        <w:t>月开始对本课题进行前期准备，于</w:t>
      </w:r>
      <w:r w:rsidRPr="00106C2B">
        <w:rPr>
          <w:rFonts w:asciiTheme="minorEastAsia" w:eastAsiaTheme="minorEastAsia" w:hAnsiTheme="minorEastAsia"/>
          <w:sz w:val="28"/>
          <w:szCs w:val="28"/>
        </w:rPr>
        <w:t>201</w:t>
      </w:r>
      <w:r w:rsidR="0047423D" w:rsidRPr="00106C2B">
        <w:rPr>
          <w:rFonts w:asciiTheme="minorEastAsia" w:eastAsiaTheme="minorEastAsia" w:hAnsiTheme="minorEastAsia" w:hint="eastAsia"/>
          <w:sz w:val="28"/>
          <w:szCs w:val="28"/>
        </w:rPr>
        <w:t>7</w:t>
      </w:r>
      <w:r w:rsidRPr="00106C2B">
        <w:rPr>
          <w:rFonts w:asciiTheme="minorEastAsia" w:eastAsiaTheme="minorEastAsia" w:hAnsiTheme="minorEastAsia" w:hint="eastAsia"/>
          <w:sz w:val="28"/>
          <w:szCs w:val="28"/>
        </w:rPr>
        <w:t>年</w:t>
      </w:r>
      <w:r w:rsidR="0047423D" w:rsidRPr="00106C2B">
        <w:rPr>
          <w:rFonts w:asciiTheme="minorEastAsia" w:eastAsiaTheme="minorEastAsia" w:hAnsiTheme="minorEastAsia" w:hint="eastAsia"/>
          <w:sz w:val="28"/>
          <w:szCs w:val="28"/>
        </w:rPr>
        <w:t>9</w:t>
      </w:r>
      <w:r w:rsidRPr="00106C2B">
        <w:rPr>
          <w:rFonts w:asciiTheme="minorEastAsia" w:eastAsiaTheme="minorEastAsia" w:hAnsiTheme="minorEastAsia" w:hint="eastAsia"/>
          <w:sz w:val="28"/>
          <w:szCs w:val="28"/>
        </w:rPr>
        <w:t>月正式立项</w:t>
      </w:r>
      <w:r w:rsidR="00834F5D" w:rsidRPr="00106C2B">
        <w:rPr>
          <w:rFonts w:asciiTheme="minorEastAsia" w:eastAsiaTheme="minorEastAsia" w:hAnsiTheme="minorEastAsia" w:hint="eastAsia"/>
          <w:sz w:val="28"/>
          <w:szCs w:val="28"/>
        </w:rPr>
        <w:t>，自从课题立项申请后，我们课题组成员多次召开小组会议，细化每个人的分工，划分课题研究阶段，确立了研究方案。自课题组开题以来，小组成员们团结合作，互相帮助，积极进行沟通交流，严格按照课题立项申请书和课题研究方案中确定的方法和步骤展开研究，从多个方面着手为课题研究工作的顺利开展而努力。</w:t>
      </w:r>
      <w:r w:rsidRPr="00106C2B">
        <w:rPr>
          <w:rFonts w:asciiTheme="minorEastAsia" w:eastAsiaTheme="minorEastAsia" w:hAnsiTheme="minorEastAsia" w:hint="eastAsia"/>
          <w:sz w:val="28"/>
          <w:szCs w:val="28"/>
        </w:rPr>
        <w:t>我们按照课题研究目标、方法、步骤，认真制订阶段实施计划，积极探索</w:t>
      </w:r>
      <w:r w:rsidR="00974925" w:rsidRPr="00106C2B">
        <w:rPr>
          <w:rFonts w:asciiTheme="minorEastAsia" w:eastAsiaTheme="minorEastAsia" w:hAnsiTheme="minorEastAsia" w:hint="eastAsia"/>
          <w:sz w:val="28"/>
          <w:szCs w:val="28"/>
        </w:rPr>
        <w:t>信息资源应用</w:t>
      </w:r>
      <w:r w:rsidRPr="00106C2B">
        <w:rPr>
          <w:rFonts w:asciiTheme="minorEastAsia" w:eastAsiaTheme="minorEastAsia" w:hAnsiTheme="minorEastAsia" w:hint="eastAsia"/>
          <w:sz w:val="28"/>
          <w:szCs w:val="28"/>
        </w:rPr>
        <w:t>有效性的研究策略。经过努力探索，课题研究已取得了阶段性的成果，达到了预期的目标。目前课题的研究已进入深入研究阶段，现将</w:t>
      </w:r>
      <w:r w:rsidR="00974925" w:rsidRPr="00106C2B">
        <w:rPr>
          <w:rFonts w:asciiTheme="minorEastAsia" w:eastAsiaTheme="minorEastAsia" w:hAnsiTheme="minorEastAsia" w:hint="eastAsia"/>
          <w:sz w:val="28"/>
          <w:szCs w:val="28"/>
        </w:rPr>
        <w:t>一</w:t>
      </w:r>
      <w:r w:rsidRPr="00106C2B">
        <w:rPr>
          <w:rFonts w:asciiTheme="minorEastAsia" w:eastAsiaTheme="minorEastAsia" w:hAnsiTheme="minorEastAsia" w:hint="eastAsia"/>
          <w:sz w:val="28"/>
          <w:szCs w:val="28"/>
        </w:rPr>
        <w:t>年多来课题研究工作</w:t>
      </w:r>
      <w:proofErr w:type="gramStart"/>
      <w:r w:rsidRPr="00106C2B">
        <w:rPr>
          <w:rFonts w:asciiTheme="minorEastAsia" w:eastAsiaTheme="minorEastAsia" w:hAnsiTheme="minorEastAsia" w:hint="eastAsia"/>
          <w:sz w:val="28"/>
          <w:szCs w:val="28"/>
        </w:rPr>
        <w:t>整理汇报</w:t>
      </w:r>
      <w:proofErr w:type="gramEnd"/>
      <w:r w:rsidRPr="00106C2B">
        <w:rPr>
          <w:rFonts w:asciiTheme="minorEastAsia" w:eastAsiaTheme="minorEastAsia" w:hAnsiTheme="minorEastAsia" w:hint="eastAsia"/>
          <w:sz w:val="28"/>
          <w:szCs w:val="28"/>
        </w:rPr>
        <w:t>如下：</w:t>
      </w:r>
    </w:p>
    <w:p w:rsidR="00DE68AB" w:rsidRPr="00106C2B" w:rsidRDefault="00DE68AB" w:rsidP="00DE68AB">
      <w:pPr>
        <w:pStyle w:val="a7"/>
        <w:numPr>
          <w:ilvl w:val="0"/>
          <w:numId w:val="5"/>
        </w:numPr>
        <w:ind w:firstLineChars="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课题概述</w:t>
      </w:r>
    </w:p>
    <w:p w:rsidR="00914481" w:rsidRPr="00106C2B" w:rsidRDefault="00914481" w:rsidP="00914481">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（一）课题来源</w:t>
      </w:r>
    </w:p>
    <w:p w:rsidR="00A518C8" w:rsidRPr="00106C2B" w:rsidRDefault="00A518C8" w:rsidP="00914481">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教育部在《教育信息化十年发展规划（2011-2020年）》中明确提出，未来十年，信息技术与教育融合发展的水平要显著提升。要充分发挥现代信息技术独特优势，使教学方式与教育模式创新不断深入，充分显示信息化对教育变革的促进作用。现今信息技术被广泛的使用到学科教学中，但实际教学中，信息资源和信息化硬件的使用是否真的真正改变教师教学或者运用恰当，为其创造条件，提供有力支持，还是只是流于形式，或者在落实中遇到什么阻力，这是一个非常值得探究的问题。</w:t>
      </w:r>
    </w:p>
    <w:p w:rsidR="00EE799C" w:rsidRPr="00106C2B" w:rsidRDefault="00DB6E69" w:rsidP="00A518C8">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（二）</w:t>
      </w:r>
      <w:r w:rsidR="00EE799C" w:rsidRPr="00106C2B">
        <w:rPr>
          <w:rFonts w:asciiTheme="minorEastAsia" w:eastAsiaTheme="minorEastAsia" w:hAnsiTheme="minorEastAsia" w:hint="eastAsia"/>
          <w:sz w:val="28"/>
          <w:szCs w:val="28"/>
        </w:rPr>
        <w:t>起止时间</w:t>
      </w:r>
    </w:p>
    <w:p w:rsidR="00EE799C" w:rsidRPr="00106C2B" w:rsidRDefault="00EE799C" w:rsidP="00EE799C">
      <w:pPr>
        <w:pStyle w:val="a8"/>
        <w:spacing w:beforeAutospacing="0" w:afterAutospacing="0"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hint="eastAsia"/>
          <w:sz w:val="28"/>
          <w:szCs w:val="28"/>
        </w:rPr>
        <w:lastRenderedPageBreak/>
        <w:t>该课题</w:t>
      </w:r>
      <w:r w:rsidRPr="00106C2B">
        <w:rPr>
          <w:rFonts w:asciiTheme="minorEastAsia" w:eastAsiaTheme="minorEastAsia" w:hAnsiTheme="minorEastAsia" w:cs="宋体" w:hint="eastAsia"/>
          <w:sz w:val="28"/>
          <w:szCs w:val="28"/>
        </w:rPr>
        <w:t>从2017年9 月开题至——2019年4月完成，预计两年时间完成。</w:t>
      </w:r>
    </w:p>
    <w:p w:rsidR="00DB6E69" w:rsidRPr="00106C2B" w:rsidRDefault="00EE799C" w:rsidP="00EE799C">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（三）</w:t>
      </w:r>
      <w:r w:rsidR="00DB6E69" w:rsidRPr="00106C2B">
        <w:rPr>
          <w:rFonts w:asciiTheme="minorEastAsia" w:eastAsiaTheme="minorEastAsia" w:hAnsiTheme="minorEastAsia" w:hint="eastAsia"/>
          <w:sz w:val="28"/>
          <w:szCs w:val="28"/>
        </w:rPr>
        <w:t>现状分析</w:t>
      </w:r>
    </w:p>
    <w:p w:rsidR="00A518C8" w:rsidRPr="00106C2B" w:rsidRDefault="00A518C8" w:rsidP="00A518C8">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新世纪以来，我国中小学教育领域正在进行以“课程改革”为中心的教育改革，这次课改为教师提出新的挑战，信息技术在辅助教学方面已经得到广泛的应用，但是应用的情况和效果却存在一定问题：有些教师使用信息资源不当，无法使其恰当的融入课堂教学，以至于不能提高课堂教学效率。有些教师不能熟练的运用多媒体设备，出现操作不熟练，占用课堂时间过多。再有就是教师制作的课件不能满足上课需求，不能找准课程的重难点，以及教师利用信息资源进行网上检索不够熟练等等，这些都是摆在现代教师面前的一个现实问题，也是我们孜孜探索的一个现实而又紧迫的课题，对于优化课堂教学，提高学生分析问题、解决问题的能力，提高教师信息素养有重要意义。</w:t>
      </w:r>
    </w:p>
    <w:p w:rsidR="009B4416" w:rsidRPr="00106C2B" w:rsidRDefault="009B4416" w:rsidP="009B4416">
      <w:pPr>
        <w:spacing w:line="360" w:lineRule="auto"/>
        <w:ind w:left="60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（四）研究价值及意义</w:t>
      </w:r>
    </w:p>
    <w:p w:rsidR="00786DB6" w:rsidRPr="00106C2B" w:rsidRDefault="00A94AD7" w:rsidP="00786DB6">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1、研究价值</w:t>
      </w:r>
    </w:p>
    <w:p w:rsidR="00A94AD7" w:rsidRPr="00106C2B" w:rsidRDefault="00A94AD7" w:rsidP="00786DB6">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分析中小学信息化</w:t>
      </w:r>
      <w:r w:rsidR="00786DB6" w:rsidRPr="00106C2B">
        <w:rPr>
          <w:rFonts w:asciiTheme="minorEastAsia" w:eastAsiaTheme="minorEastAsia" w:hAnsiTheme="minorEastAsia" w:cs="宋体" w:hint="eastAsia"/>
          <w:sz w:val="28"/>
          <w:szCs w:val="28"/>
        </w:rPr>
        <w:t>资源应用</w:t>
      </w:r>
      <w:r w:rsidRPr="00106C2B">
        <w:rPr>
          <w:rFonts w:asciiTheme="minorEastAsia" w:eastAsiaTheme="minorEastAsia" w:hAnsiTheme="minorEastAsia" w:cs="宋体" w:hint="eastAsia"/>
          <w:sz w:val="28"/>
          <w:szCs w:val="28"/>
        </w:rPr>
        <w:t>现状，挖掘发展中存在的问题，为国家教育行政部门的决策提供对策，为中小学提供未来发展的建议。在课题研究中总结现有成果，发现实际中存在的问题，为下一步数字资源建设与应用指导工作的开展提供可参考的依据。</w:t>
      </w:r>
    </w:p>
    <w:p w:rsidR="00786DB6" w:rsidRPr="00106C2B" w:rsidRDefault="00A94AD7" w:rsidP="009B4416">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2、研究意义</w:t>
      </w:r>
    </w:p>
    <w:p w:rsidR="009B4416" w:rsidRPr="00106C2B" w:rsidRDefault="009B4416" w:rsidP="009B4416">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cs="宋体" w:hint="eastAsia"/>
          <w:sz w:val="28"/>
          <w:szCs w:val="28"/>
        </w:rPr>
        <w:t>在课堂教学中运用信息化教学资源，有助于学生提高分析问题、解决问题的能力；有助于学生对知识的学习；能够提高课堂互动水平，</w:t>
      </w:r>
      <w:r w:rsidRPr="00106C2B">
        <w:rPr>
          <w:rFonts w:asciiTheme="minorEastAsia" w:eastAsiaTheme="minorEastAsia" w:hAnsiTheme="minorEastAsia" w:cs="宋体" w:hint="eastAsia"/>
          <w:sz w:val="28"/>
          <w:szCs w:val="28"/>
        </w:rPr>
        <w:lastRenderedPageBreak/>
        <w:t>有助于学生思维能力的提高，显而易见，利用信息化教学资源可提高教学有效性、缩短学生学习时间，提高学生的学习</w:t>
      </w:r>
      <w:r w:rsidRPr="00106C2B">
        <w:rPr>
          <w:rFonts w:asciiTheme="minorEastAsia" w:eastAsiaTheme="minorEastAsia" w:hAnsiTheme="minorEastAsia" w:hint="eastAsia"/>
          <w:sz w:val="28"/>
          <w:szCs w:val="28"/>
        </w:rPr>
        <w:t>成绩，增强学生的学习兴趣，以及促进师生的共同发展。</w:t>
      </w:r>
    </w:p>
    <w:p w:rsidR="009B4416" w:rsidRPr="00106C2B" w:rsidRDefault="009B4416" w:rsidP="009B4416">
      <w:pPr>
        <w:pStyle w:val="a8"/>
        <w:spacing w:beforeAutospacing="0" w:afterAutospacing="0" w:line="360" w:lineRule="auto"/>
        <w:ind w:firstLineChars="200" w:firstLine="560"/>
        <w:rPr>
          <w:rFonts w:asciiTheme="minorEastAsia" w:eastAsiaTheme="minorEastAsia" w:hAnsiTheme="minorEastAsia"/>
          <w:kern w:val="2"/>
          <w:sz w:val="28"/>
          <w:szCs w:val="28"/>
        </w:rPr>
      </w:pPr>
      <w:r w:rsidRPr="00106C2B">
        <w:rPr>
          <w:rFonts w:asciiTheme="minorEastAsia" w:eastAsiaTheme="minorEastAsia" w:hAnsiTheme="minorEastAsia" w:hint="eastAsia"/>
          <w:kern w:val="2"/>
          <w:sz w:val="28"/>
          <w:szCs w:val="28"/>
        </w:rPr>
        <w:t>（五）本课题的研究目标、研究内容</w:t>
      </w:r>
      <w:r w:rsidR="009204E5" w:rsidRPr="00106C2B">
        <w:rPr>
          <w:rFonts w:asciiTheme="minorEastAsia" w:eastAsiaTheme="minorEastAsia" w:hAnsiTheme="minorEastAsia" w:hint="eastAsia"/>
          <w:kern w:val="2"/>
          <w:sz w:val="28"/>
          <w:szCs w:val="28"/>
        </w:rPr>
        <w:t>、方法</w:t>
      </w:r>
    </w:p>
    <w:p w:rsidR="009B4416" w:rsidRPr="00106C2B" w:rsidRDefault="009B4416" w:rsidP="006D175E">
      <w:pPr>
        <w:pStyle w:val="a8"/>
        <w:spacing w:beforeAutospacing="0" w:afterAutospacing="0" w:line="360" w:lineRule="auto"/>
        <w:ind w:firstLineChars="200" w:firstLine="560"/>
        <w:rPr>
          <w:rFonts w:asciiTheme="minorEastAsia" w:eastAsiaTheme="minorEastAsia" w:hAnsiTheme="minorEastAsia"/>
          <w:kern w:val="2"/>
          <w:sz w:val="28"/>
          <w:szCs w:val="28"/>
        </w:rPr>
      </w:pPr>
      <w:r w:rsidRPr="00106C2B">
        <w:rPr>
          <w:rFonts w:asciiTheme="minorEastAsia" w:eastAsiaTheme="minorEastAsia" w:hAnsiTheme="minorEastAsia" w:hint="eastAsia"/>
          <w:kern w:val="2"/>
          <w:sz w:val="28"/>
          <w:szCs w:val="28"/>
        </w:rPr>
        <w:t>1、研究的目标</w:t>
      </w:r>
    </w:p>
    <w:p w:rsidR="00BE6E2F" w:rsidRPr="00106C2B" w:rsidRDefault="009B4416" w:rsidP="009B4416">
      <w:pPr>
        <w:pStyle w:val="a8"/>
        <w:spacing w:beforeAutospacing="0" w:afterAutospacing="0" w:line="360" w:lineRule="auto"/>
        <w:ind w:firstLineChars="200" w:firstLine="560"/>
        <w:rPr>
          <w:rFonts w:asciiTheme="minorEastAsia" w:eastAsiaTheme="minorEastAsia" w:hAnsiTheme="minorEastAsia"/>
          <w:kern w:val="2"/>
          <w:sz w:val="28"/>
          <w:szCs w:val="28"/>
        </w:rPr>
      </w:pPr>
      <w:r w:rsidRPr="00106C2B">
        <w:rPr>
          <w:rFonts w:asciiTheme="minorEastAsia" w:eastAsiaTheme="minorEastAsia" w:hAnsiTheme="minorEastAsia" w:hint="eastAsia"/>
          <w:kern w:val="2"/>
          <w:sz w:val="28"/>
          <w:szCs w:val="28"/>
        </w:rPr>
        <w:t>本课题研究的目标是：中小学信息技术教育教学实践过程中信息资源的应用情况，特别是实践层面上的存在的相关热点与难点问题及解决方案，促进中小学信息技术</w:t>
      </w:r>
      <w:r w:rsidR="00C31178" w:rsidRPr="00106C2B">
        <w:rPr>
          <w:rFonts w:asciiTheme="minorEastAsia" w:eastAsiaTheme="minorEastAsia" w:hAnsiTheme="minorEastAsia" w:hint="eastAsia"/>
          <w:kern w:val="2"/>
          <w:sz w:val="28"/>
          <w:szCs w:val="28"/>
        </w:rPr>
        <w:t>手段</w:t>
      </w:r>
      <w:r w:rsidRPr="00106C2B">
        <w:rPr>
          <w:rFonts w:asciiTheme="minorEastAsia" w:eastAsiaTheme="minorEastAsia" w:hAnsiTheme="minorEastAsia" w:hint="eastAsia"/>
          <w:kern w:val="2"/>
          <w:sz w:val="28"/>
          <w:szCs w:val="28"/>
        </w:rPr>
        <w:t>教育教学的健康发展。</w:t>
      </w:r>
    </w:p>
    <w:p w:rsidR="009B4416" w:rsidRPr="00106C2B" w:rsidRDefault="00BE6E2F" w:rsidP="009B4416">
      <w:pPr>
        <w:pStyle w:val="a8"/>
        <w:spacing w:beforeAutospacing="0" w:afterAutospacing="0" w:line="360" w:lineRule="auto"/>
        <w:ind w:firstLineChars="200" w:firstLine="560"/>
        <w:rPr>
          <w:rFonts w:asciiTheme="minorEastAsia" w:eastAsiaTheme="minorEastAsia" w:hAnsiTheme="minorEastAsia"/>
          <w:kern w:val="2"/>
          <w:sz w:val="28"/>
          <w:szCs w:val="28"/>
        </w:rPr>
      </w:pPr>
      <w:r w:rsidRPr="00106C2B">
        <w:rPr>
          <w:rFonts w:asciiTheme="minorEastAsia" w:eastAsiaTheme="minorEastAsia" w:hAnsiTheme="minorEastAsia" w:hint="eastAsia"/>
          <w:kern w:val="2"/>
          <w:sz w:val="28"/>
          <w:szCs w:val="28"/>
        </w:rPr>
        <w:t>2、</w:t>
      </w:r>
      <w:r w:rsidR="009B4416" w:rsidRPr="00106C2B">
        <w:rPr>
          <w:rFonts w:asciiTheme="minorEastAsia" w:eastAsiaTheme="minorEastAsia" w:hAnsiTheme="minorEastAsia" w:hint="eastAsia"/>
          <w:kern w:val="2"/>
          <w:sz w:val="28"/>
          <w:szCs w:val="28"/>
        </w:rPr>
        <w:t>研究内容</w:t>
      </w:r>
      <w:r w:rsidR="00C77791" w:rsidRPr="00106C2B">
        <w:rPr>
          <w:rFonts w:asciiTheme="minorEastAsia" w:eastAsiaTheme="minorEastAsia" w:hAnsiTheme="minorEastAsia" w:hint="eastAsia"/>
          <w:kern w:val="2"/>
          <w:sz w:val="28"/>
          <w:szCs w:val="28"/>
        </w:rPr>
        <w:t>、方法</w:t>
      </w:r>
    </w:p>
    <w:p w:rsidR="009B4416" w:rsidRPr="00106C2B" w:rsidRDefault="009B4416" w:rsidP="009B4416">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本课题以深入课堂调查研究为基础，围绕中小学信息资源应用现状的：教师信息化教学能力、教师对信息化教学掌握程度、教学器材使用频率、学生对信息化教学接受程度、学生学习兴趣及学习效果、</w:t>
      </w:r>
      <w:r w:rsidR="00B07374" w:rsidRPr="00106C2B">
        <w:rPr>
          <w:rFonts w:asciiTheme="minorEastAsia" w:eastAsiaTheme="minorEastAsia" w:hAnsiTheme="minorEastAsia" w:hint="eastAsia"/>
          <w:sz w:val="28"/>
          <w:szCs w:val="28"/>
        </w:rPr>
        <w:t>信息化设备基本情况几</w:t>
      </w:r>
      <w:r w:rsidRPr="00106C2B">
        <w:rPr>
          <w:rFonts w:asciiTheme="minorEastAsia" w:eastAsiaTheme="minorEastAsia" w:hAnsiTheme="minorEastAsia" w:hint="eastAsia"/>
          <w:sz w:val="28"/>
          <w:szCs w:val="28"/>
        </w:rPr>
        <w:t>个部分，调查分析相关数据，找出其中的问题，并提出相应的对策与建议。教师应该充分利用现代信息技术资源，发挥个人优势，应用新教学模式的教学实践，使学生能够利用信息技术工具和网络信息资源进行学习的研究与探索，提高学习和实践能力。发挥信息资源在教育教学中的巨大作用，提高教育教学效率。通过深入课堂录制课程并随堂听课为调查研究基础，直观准确的对课题进行深入的探索发掘，与教师面对面讨论，发现并解决教师在教学过程中使用信息资源存在的问题和想法。与学生面对面，了解学生在学习过程中对信息资源应用的想法及建议，使沟通更及时，数据更准确。本</w:t>
      </w:r>
      <w:r w:rsidRPr="00106C2B">
        <w:rPr>
          <w:rFonts w:asciiTheme="minorEastAsia" w:eastAsiaTheme="minorEastAsia" w:hAnsiTheme="minorEastAsia" w:hint="eastAsia"/>
          <w:sz w:val="28"/>
          <w:szCs w:val="28"/>
        </w:rPr>
        <w:lastRenderedPageBreak/>
        <w:t>课题采用文献研究法、问卷调查法、访谈法、实地考察法、经验总结法等多种方法收集信息，调查、梳理问题，进行分析研究。更加快速、准确的发现问题，解决问题。信息技术应用能力是教育信息化时代教师必备的专业能力。</w:t>
      </w:r>
    </w:p>
    <w:p w:rsidR="00ED3BD0" w:rsidRPr="00106C2B" w:rsidRDefault="00ED3BD0" w:rsidP="00220C5C">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（六）</w:t>
      </w:r>
      <w:r w:rsidR="00220C5C" w:rsidRPr="00106C2B">
        <w:rPr>
          <w:rFonts w:asciiTheme="minorEastAsia" w:eastAsiaTheme="minorEastAsia" w:hAnsiTheme="minorEastAsia" w:hint="eastAsia"/>
          <w:sz w:val="28"/>
          <w:szCs w:val="28"/>
        </w:rPr>
        <w:t>研究经费</w:t>
      </w:r>
    </w:p>
    <w:p w:rsidR="008A4283" w:rsidRPr="00106C2B" w:rsidRDefault="00220C5C" w:rsidP="008A4283">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单位领导重视，对课题多次关注，时常询问进展情况，并大力解决课题中的相关问题</w:t>
      </w:r>
      <w:r w:rsidR="00ED3BD0" w:rsidRPr="00106C2B">
        <w:rPr>
          <w:rFonts w:asciiTheme="minorEastAsia" w:eastAsiaTheme="minorEastAsia" w:hAnsiTheme="minorEastAsia" w:hint="eastAsia"/>
          <w:sz w:val="28"/>
          <w:szCs w:val="28"/>
        </w:rPr>
        <w:t>，用于课题研究的经费</w:t>
      </w:r>
      <w:r w:rsidR="0074156B" w:rsidRPr="00106C2B">
        <w:rPr>
          <w:rFonts w:asciiTheme="minorEastAsia" w:eastAsiaTheme="minorEastAsia" w:hAnsiTheme="minorEastAsia" w:hint="eastAsia"/>
          <w:sz w:val="28"/>
          <w:szCs w:val="28"/>
        </w:rPr>
        <w:t>充足</w:t>
      </w:r>
      <w:r w:rsidRPr="00106C2B">
        <w:rPr>
          <w:rFonts w:asciiTheme="minorEastAsia" w:eastAsiaTheme="minorEastAsia" w:hAnsiTheme="minorEastAsia" w:hint="eastAsia"/>
          <w:sz w:val="28"/>
          <w:szCs w:val="28"/>
        </w:rPr>
        <w:t>。</w:t>
      </w:r>
      <w:r w:rsidR="008A4283" w:rsidRPr="00106C2B">
        <w:rPr>
          <w:rFonts w:asciiTheme="minorEastAsia" w:eastAsiaTheme="minorEastAsia" w:hAnsiTheme="minorEastAsia" w:hint="eastAsia"/>
          <w:sz w:val="28"/>
          <w:szCs w:val="28"/>
        </w:rPr>
        <w:t>我单位隶属教育局直属， 负责与电化教育有关的相关工作，长期与一线教师开展专题研讨培训，教育资源丰富。研究人员爱岗敬业、忠于职守、善于探索，并对教育教学进行更多的探索和研究，所以课题组能保质保量完成课题任务。</w:t>
      </w:r>
    </w:p>
    <w:p w:rsidR="00B34699" w:rsidRPr="00106C2B" w:rsidRDefault="00B34699" w:rsidP="008A4283">
      <w:pPr>
        <w:pStyle w:val="a7"/>
        <w:numPr>
          <w:ilvl w:val="0"/>
          <w:numId w:val="5"/>
        </w:numPr>
        <w:ind w:firstLineChars="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课题研究进展情况</w:t>
      </w:r>
    </w:p>
    <w:p w:rsidR="00B34699" w:rsidRPr="00106C2B" w:rsidRDefault="006C6E57" w:rsidP="00447256">
      <w:pPr>
        <w:pStyle w:val="a8"/>
        <w:spacing w:beforeAutospacing="0" w:afterAutospacing="0" w:line="360" w:lineRule="auto"/>
        <w:ind w:firstLineChars="200" w:firstLine="560"/>
        <w:rPr>
          <w:rFonts w:asciiTheme="minorEastAsia" w:eastAsiaTheme="minorEastAsia" w:hAnsiTheme="minorEastAsia"/>
          <w:kern w:val="2"/>
          <w:sz w:val="28"/>
          <w:szCs w:val="28"/>
        </w:rPr>
      </w:pPr>
      <w:r w:rsidRPr="00106C2B">
        <w:rPr>
          <w:rFonts w:asciiTheme="minorEastAsia" w:eastAsiaTheme="minorEastAsia" w:hAnsiTheme="minorEastAsia" w:hint="eastAsia"/>
          <w:kern w:val="2"/>
          <w:sz w:val="28"/>
          <w:szCs w:val="28"/>
        </w:rPr>
        <w:t>（一）</w:t>
      </w:r>
      <w:r w:rsidR="00B34699" w:rsidRPr="00106C2B">
        <w:rPr>
          <w:rFonts w:asciiTheme="minorEastAsia" w:eastAsiaTheme="minorEastAsia" w:hAnsiTheme="minorEastAsia" w:hint="eastAsia"/>
          <w:kern w:val="2"/>
          <w:sz w:val="28"/>
          <w:szCs w:val="28"/>
        </w:rPr>
        <w:t>本阶段课题研究的过程</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1</w:t>
      </w:r>
      <w:r w:rsidR="00185B46" w:rsidRPr="00106C2B">
        <w:rPr>
          <w:rFonts w:asciiTheme="minorEastAsia" w:eastAsiaTheme="minorEastAsia" w:hAnsiTheme="minorEastAsia" w:hint="eastAsia"/>
          <w:sz w:val="28"/>
          <w:szCs w:val="28"/>
        </w:rPr>
        <w:t>、</w:t>
      </w:r>
      <w:r w:rsidRPr="00106C2B">
        <w:rPr>
          <w:rFonts w:asciiTheme="minorEastAsia" w:eastAsiaTheme="minorEastAsia" w:hAnsiTheme="minorEastAsia" w:hint="eastAsia"/>
          <w:sz w:val="28"/>
          <w:szCs w:val="28"/>
        </w:rPr>
        <w:t>课题准备阶段</w:t>
      </w:r>
      <w:r w:rsidR="001209C0" w:rsidRPr="00106C2B">
        <w:rPr>
          <w:rFonts w:asciiTheme="minorEastAsia" w:eastAsiaTheme="minorEastAsia" w:hAnsiTheme="minorEastAsia" w:hint="eastAsia"/>
          <w:sz w:val="28"/>
          <w:szCs w:val="28"/>
        </w:rPr>
        <w:t>（</w:t>
      </w:r>
      <w:r w:rsidR="00530696" w:rsidRPr="00106C2B">
        <w:rPr>
          <w:rFonts w:asciiTheme="minorEastAsia" w:eastAsiaTheme="minorEastAsia" w:hAnsiTheme="minorEastAsia" w:hint="eastAsia"/>
          <w:sz w:val="28"/>
          <w:szCs w:val="28"/>
        </w:rPr>
        <w:t>2017年9 月—2017年10月</w:t>
      </w:r>
      <w:r w:rsidR="001209C0" w:rsidRPr="00106C2B">
        <w:rPr>
          <w:rFonts w:asciiTheme="minorEastAsia" w:eastAsiaTheme="minorEastAsia" w:hAnsiTheme="minorEastAsia" w:hint="eastAsia"/>
          <w:sz w:val="28"/>
          <w:szCs w:val="28"/>
        </w:rPr>
        <w:t>）</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（1）查阅课题相关资料，了解相关课题研究的现状。</w:t>
      </w:r>
    </w:p>
    <w:p w:rsidR="00CA5058" w:rsidRPr="00106C2B" w:rsidRDefault="00CA5058" w:rsidP="00CA5058">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确定主题，确立目标，成立课题组，明确分工，与课题组成员共同协商，制定好课题研究计划。</w:t>
      </w:r>
    </w:p>
    <w:p w:rsidR="00CA5058" w:rsidRPr="00106C2B" w:rsidRDefault="00CA5058" w:rsidP="00CA5058">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课题组专门召开了成员会议，共同探讨课题的研究要从哪几个方面入手，怎样进行研究，达到什么样的目标，以什么形式呈现研究成果等问题，在大家的共同讨论下，我们初步形成了《基于数据的中小学信息资源应用现状的调查研究》的课题研究方案，并于2017年9月28日，我单位隆重举行了开题仪式，使课题组成员明确课题研究</w:t>
      </w:r>
      <w:r w:rsidRPr="00106C2B">
        <w:rPr>
          <w:rFonts w:asciiTheme="minorEastAsia" w:eastAsiaTheme="minorEastAsia" w:hAnsiTheme="minorEastAsia" w:hint="eastAsia"/>
          <w:sz w:val="28"/>
          <w:szCs w:val="28"/>
        </w:rPr>
        <w:lastRenderedPageBreak/>
        <w:t>的有关内容、步骤和人员分工等，确保课题研究工作有序开展。</w:t>
      </w:r>
    </w:p>
    <w:p w:rsidR="004C66E9" w:rsidRPr="00106C2B" w:rsidRDefault="004C66E9" w:rsidP="004C66E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（2）组内教师结合课题特点，深入挖掘教材的信息化教育资源应用的案例，整理归纳并于课题研讨时相互交流。</w:t>
      </w:r>
    </w:p>
    <w:p w:rsidR="00CA5058" w:rsidRPr="00106C2B" w:rsidRDefault="00CA5058" w:rsidP="00CA5058">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做好课题理论的积累工作，随时把课题研究经验记录下来，再鼓励课题组成员利用摄像机、手机、照相机拍摄一些照片或是影像，直观生动的记录课题研究过程和成果。</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2</w:t>
      </w:r>
      <w:r w:rsidR="00185B46" w:rsidRPr="00106C2B">
        <w:rPr>
          <w:rFonts w:asciiTheme="minorEastAsia" w:eastAsiaTheme="minorEastAsia" w:hAnsiTheme="minorEastAsia" w:hint="eastAsia"/>
          <w:sz w:val="28"/>
          <w:szCs w:val="28"/>
        </w:rPr>
        <w:t>、</w:t>
      </w:r>
      <w:r w:rsidRPr="00106C2B">
        <w:rPr>
          <w:rFonts w:asciiTheme="minorEastAsia" w:eastAsiaTheme="minorEastAsia" w:hAnsiTheme="minorEastAsia" w:hint="eastAsia"/>
          <w:sz w:val="28"/>
          <w:szCs w:val="28"/>
        </w:rPr>
        <w:t>课题实施阶段</w:t>
      </w:r>
      <w:r w:rsidR="001209C0" w:rsidRPr="00106C2B">
        <w:rPr>
          <w:rFonts w:asciiTheme="minorEastAsia" w:eastAsiaTheme="minorEastAsia" w:hAnsiTheme="minorEastAsia" w:hint="eastAsia"/>
          <w:sz w:val="28"/>
          <w:szCs w:val="28"/>
        </w:rPr>
        <w:t>（2017年11月——2018年12月）</w:t>
      </w:r>
    </w:p>
    <w:p w:rsidR="00530696" w:rsidRPr="00106C2B" w:rsidRDefault="00530696" w:rsidP="00530696">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（1）在教师群体和学生群体中分别进行问卷调查，根据调查结果分析信息资源应用的现状，形成调查报告。</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w:t>
      </w:r>
      <w:r w:rsidR="00530696" w:rsidRPr="00106C2B">
        <w:rPr>
          <w:rFonts w:asciiTheme="minorEastAsia" w:eastAsiaTheme="minorEastAsia" w:hAnsiTheme="minorEastAsia" w:hint="eastAsia"/>
          <w:sz w:val="28"/>
          <w:szCs w:val="28"/>
        </w:rPr>
        <w:t>2</w:t>
      </w:r>
      <w:r w:rsidRPr="00106C2B">
        <w:rPr>
          <w:rFonts w:asciiTheme="minorEastAsia" w:eastAsiaTheme="minorEastAsia" w:hAnsiTheme="minorEastAsia" w:hint="eastAsia"/>
          <w:sz w:val="28"/>
          <w:szCs w:val="28"/>
        </w:rPr>
        <w:t>）课堂实践研究。教师认真研究不同学科的学科特点、所教学生的年龄特点、心理特点，结合学生的生活、社会环境、生态环境、科学科技的发展、总结归纳出不同学科与信息资源应用的结合点，找到各学科与信息资源之间的最佳应用方法，在课堂教学中予以实施。 围绕教师信息化教学能力、教师对信息化教学掌握程度、教学器材使用频率、学生对信息化教学接受程度、学生学习兴趣及学习效果、这四个部分，调查分析相关数据，找出其中的问题，并提出相应的对策与建议。</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w:t>
      </w:r>
      <w:r w:rsidR="00530696" w:rsidRPr="00106C2B">
        <w:rPr>
          <w:rFonts w:asciiTheme="minorEastAsia" w:eastAsiaTheme="minorEastAsia" w:hAnsiTheme="minorEastAsia" w:hint="eastAsia"/>
          <w:sz w:val="28"/>
          <w:szCs w:val="28"/>
        </w:rPr>
        <w:t>3</w:t>
      </w:r>
      <w:r w:rsidRPr="00106C2B">
        <w:rPr>
          <w:rFonts w:asciiTheme="minorEastAsia" w:eastAsiaTheme="minorEastAsia" w:hAnsiTheme="minorEastAsia" w:hint="eastAsia"/>
          <w:sz w:val="28"/>
          <w:szCs w:val="28"/>
        </w:rPr>
        <w:t>）课题组</w:t>
      </w:r>
      <w:proofErr w:type="gramStart"/>
      <w:r w:rsidRPr="00106C2B">
        <w:rPr>
          <w:rFonts w:asciiTheme="minorEastAsia" w:eastAsiaTheme="minorEastAsia" w:hAnsiTheme="minorEastAsia" w:hint="eastAsia"/>
          <w:sz w:val="28"/>
          <w:szCs w:val="28"/>
        </w:rPr>
        <w:t>内教师做经验</w:t>
      </w:r>
      <w:proofErr w:type="gramEnd"/>
      <w:r w:rsidRPr="00106C2B">
        <w:rPr>
          <w:rFonts w:asciiTheme="minorEastAsia" w:eastAsiaTheme="minorEastAsia" w:hAnsiTheme="minorEastAsia" w:hint="eastAsia"/>
          <w:sz w:val="28"/>
          <w:szCs w:val="28"/>
        </w:rPr>
        <w:t>交流课。把个人研究经验进行小组汇总。</w:t>
      </w:r>
    </w:p>
    <w:p w:rsidR="008D02D0" w:rsidRPr="00106C2B" w:rsidRDefault="008D02D0"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（4）课题组成员对</w:t>
      </w:r>
      <w:r w:rsidR="00AD03C4" w:rsidRPr="00106C2B">
        <w:rPr>
          <w:rFonts w:asciiTheme="minorEastAsia" w:eastAsiaTheme="minorEastAsia" w:hAnsiTheme="minorEastAsia" w:hint="eastAsia"/>
          <w:sz w:val="28"/>
          <w:szCs w:val="28"/>
        </w:rPr>
        <w:t>部分</w:t>
      </w:r>
      <w:r w:rsidRPr="00106C2B">
        <w:rPr>
          <w:rFonts w:asciiTheme="minorEastAsia" w:eastAsiaTheme="minorEastAsia" w:hAnsiTheme="minorEastAsia" w:hint="eastAsia"/>
          <w:sz w:val="28"/>
          <w:szCs w:val="28"/>
        </w:rPr>
        <w:t>城区及</w:t>
      </w:r>
      <w:proofErr w:type="gramStart"/>
      <w:r w:rsidRPr="00106C2B">
        <w:rPr>
          <w:rFonts w:asciiTheme="minorEastAsia" w:eastAsiaTheme="minorEastAsia" w:hAnsiTheme="minorEastAsia" w:hint="eastAsia"/>
          <w:sz w:val="28"/>
          <w:szCs w:val="28"/>
        </w:rPr>
        <w:t>镇街校教师</w:t>
      </w:r>
      <w:proofErr w:type="gramEnd"/>
      <w:r w:rsidRPr="00106C2B">
        <w:rPr>
          <w:rFonts w:asciiTheme="minorEastAsia" w:eastAsiaTheme="minorEastAsia" w:hAnsiTheme="minorEastAsia" w:hint="eastAsia"/>
          <w:sz w:val="28"/>
          <w:szCs w:val="28"/>
        </w:rPr>
        <w:t>进行入校调研培训工作。我们</w:t>
      </w:r>
      <w:r w:rsidR="00AD03C4" w:rsidRPr="00106C2B">
        <w:rPr>
          <w:rFonts w:asciiTheme="minorEastAsia" w:eastAsiaTheme="minorEastAsia" w:hAnsiTheme="minorEastAsia" w:hint="eastAsia"/>
          <w:sz w:val="28"/>
          <w:szCs w:val="28"/>
        </w:rPr>
        <w:t>对各校信息设备情况进行了统计，包括多媒体教室数量、电子白板数量、同步教学设备数量、自动录播教室数量、机房及服务器</w:t>
      </w:r>
      <w:r w:rsidR="00AD03C4" w:rsidRPr="00106C2B">
        <w:rPr>
          <w:rFonts w:asciiTheme="minorEastAsia" w:eastAsiaTheme="minorEastAsia" w:hAnsiTheme="minorEastAsia" w:hint="eastAsia"/>
          <w:sz w:val="28"/>
          <w:szCs w:val="28"/>
        </w:rPr>
        <w:lastRenderedPageBreak/>
        <w:t>数量，对存在的问题详细统计。</w:t>
      </w:r>
      <w:r w:rsidR="00332D2E" w:rsidRPr="00106C2B">
        <w:rPr>
          <w:rFonts w:asciiTheme="minorEastAsia" w:eastAsiaTheme="minorEastAsia" w:hAnsiTheme="minorEastAsia" w:hint="eastAsia"/>
          <w:sz w:val="28"/>
          <w:szCs w:val="28"/>
        </w:rPr>
        <w:t>后</w:t>
      </w:r>
      <w:r w:rsidR="00AD03C4" w:rsidRPr="00106C2B">
        <w:rPr>
          <w:rFonts w:asciiTheme="minorEastAsia" w:eastAsiaTheme="minorEastAsia" w:hAnsiTheme="minorEastAsia" w:hint="eastAsia"/>
          <w:sz w:val="28"/>
          <w:szCs w:val="28"/>
        </w:rPr>
        <w:t>对学校教师使用信息资源情况进行了统计，对教师</w:t>
      </w:r>
      <w:r w:rsidR="00332D2E" w:rsidRPr="00106C2B">
        <w:rPr>
          <w:rFonts w:asciiTheme="minorEastAsia" w:eastAsiaTheme="minorEastAsia" w:hAnsiTheme="minorEastAsia" w:hint="eastAsia"/>
          <w:sz w:val="28"/>
          <w:szCs w:val="28"/>
        </w:rPr>
        <w:t>在</w:t>
      </w:r>
      <w:r w:rsidR="00AD03C4" w:rsidRPr="00106C2B">
        <w:rPr>
          <w:rFonts w:asciiTheme="minorEastAsia" w:eastAsiaTheme="minorEastAsia" w:hAnsiTheme="minorEastAsia" w:hint="eastAsia"/>
          <w:sz w:val="28"/>
          <w:szCs w:val="28"/>
        </w:rPr>
        <w:t>使用</w:t>
      </w:r>
      <w:r w:rsidR="00332D2E" w:rsidRPr="00106C2B">
        <w:rPr>
          <w:rFonts w:asciiTheme="minorEastAsia" w:eastAsiaTheme="minorEastAsia" w:hAnsiTheme="minorEastAsia" w:hint="eastAsia"/>
          <w:sz w:val="28"/>
          <w:szCs w:val="28"/>
        </w:rPr>
        <w:t>信息资源、</w:t>
      </w:r>
      <w:r w:rsidR="00AD03C4" w:rsidRPr="00106C2B">
        <w:rPr>
          <w:rFonts w:asciiTheme="minorEastAsia" w:eastAsiaTheme="minorEastAsia" w:hAnsiTheme="minorEastAsia" w:hint="eastAsia"/>
          <w:sz w:val="28"/>
          <w:szCs w:val="28"/>
        </w:rPr>
        <w:t>多媒体、</w:t>
      </w:r>
      <w:r w:rsidR="00332D2E" w:rsidRPr="00106C2B">
        <w:rPr>
          <w:rFonts w:asciiTheme="minorEastAsia" w:eastAsiaTheme="minorEastAsia" w:hAnsiTheme="minorEastAsia" w:hint="eastAsia"/>
          <w:sz w:val="28"/>
          <w:szCs w:val="28"/>
        </w:rPr>
        <w:t>电子</w:t>
      </w:r>
      <w:r w:rsidR="00AD03C4" w:rsidRPr="00106C2B">
        <w:rPr>
          <w:rFonts w:asciiTheme="minorEastAsia" w:eastAsiaTheme="minorEastAsia" w:hAnsiTheme="minorEastAsia" w:hint="eastAsia"/>
          <w:sz w:val="28"/>
          <w:szCs w:val="28"/>
        </w:rPr>
        <w:t>白板、计算机</w:t>
      </w:r>
      <w:r w:rsidR="00332D2E" w:rsidRPr="00106C2B">
        <w:rPr>
          <w:rFonts w:asciiTheme="minorEastAsia" w:eastAsiaTheme="minorEastAsia" w:hAnsiTheme="minorEastAsia" w:hint="eastAsia"/>
          <w:sz w:val="28"/>
          <w:szCs w:val="28"/>
        </w:rPr>
        <w:t>等设备中</w:t>
      </w:r>
      <w:r w:rsidR="00AD03C4" w:rsidRPr="00106C2B">
        <w:rPr>
          <w:rFonts w:asciiTheme="minorEastAsia" w:eastAsiaTheme="minorEastAsia" w:hAnsiTheme="minorEastAsia" w:hint="eastAsia"/>
          <w:sz w:val="28"/>
          <w:szCs w:val="28"/>
        </w:rPr>
        <w:t>存在的普遍性问题进行了培训。</w:t>
      </w:r>
    </w:p>
    <w:p w:rsidR="00B34699" w:rsidRPr="00106C2B" w:rsidRDefault="00B34699" w:rsidP="00B34699">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w:t>
      </w:r>
      <w:r w:rsidR="006B7E13" w:rsidRPr="00106C2B">
        <w:rPr>
          <w:rFonts w:asciiTheme="minorEastAsia" w:eastAsiaTheme="minorEastAsia" w:hAnsiTheme="minorEastAsia" w:hint="eastAsia"/>
          <w:sz w:val="28"/>
          <w:szCs w:val="28"/>
        </w:rPr>
        <w:t>5</w:t>
      </w:r>
      <w:r w:rsidRPr="00106C2B">
        <w:rPr>
          <w:rFonts w:asciiTheme="minorEastAsia" w:eastAsiaTheme="minorEastAsia" w:hAnsiTheme="minorEastAsia" w:hint="eastAsia"/>
          <w:sz w:val="28"/>
          <w:szCs w:val="28"/>
        </w:rPr>
        <w:t>）根据课堂教学信息资源应用经验，积极撰写论文。</w:t>
      </w:r>
    </w:p>
    <w:p w:rsidR="00B34699" w:rsidRPr="00106C2B" w:rsidRDefault="00B34699" w:rsidP="00B34699">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3、加强课题研究中的理论学习</w:t>
      </w:r>
    </w:p>
    <w:p w:rsidR="00B34699" w:rsidRPr="00106C2B" w:rsidRDefault="00B34699" w:rsidP="00B34699">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本课题采用理论和实践研究相结合的方法，边研究，边学习，边实践，力求每一个参与研究的教师都能熟练合理使用信息资源。</w:t>
      </w:r>
    </w:p>
    <w:p w:rsidR="00B34699" w:rsidRPr="00106C2B" w:rsidRDefault="00B34699" w:rsidP="00B34699">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为了能更好的了解课题研究的目的，课题组召开了对此会议，课题组教师共同交流讨论，进一步强化理论学习。集中学习了《信息资源建设》、《信息资源管理》、《教师心理学》、《电化教育概论》、《多媒体技术理论及应用》、《教育部关于进一步推进职业教育信息化发展的指导意见》、《现代教育技术的应用》等现代教育专著。</w:t>
      </w:r>
    </w:p>
    <w:p w:rsidR="00B34699" w:rsidRPr="00106C2B" w:rsidRDefault="00B34699" w:rsidP="00B34699">
      <w:pPr>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通过学习了一系列的理论学习，课题组的成员对中小学信息资源的应用现状有了新的认识，对“信息资源应用现状”有了更全面的了解。为了更好地完成课题研究，发掘信息资源应用中的问题，为了更好地利用信息化的教学资源指导教育教学。课题组成员充分的利用课余时间，查阅相关资料，自身信息素养有很大提高。同时召开课题交流会议，共同探讨如何进行信息化教学资源合理利用，总结经验，为课题的研究做好铺垫。</w:t>
      </w:r>
    </w:p>
    <w:p w:rsidR="008F46F3" w:rsidRPr="00106C2B" w:rsidRDefault="008F46F3" w:rsidP="008F46F3">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（二）认真落实课题计划安排</w:t>
      </w:r>
    </w:p>
    <w:p w:rsidR="008F46F3" w:rsidRPr="00106C2B" w:rsidRDefault="003D66F4" w:rsidP="008F46F3">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1</w:t>
      </w:r>
      <w:r w:rsidR="008F46F3" w:rsidRPr="00106C2B">
        <w:rPr>
          <w:rFonts w:asciiTheme="minorEastAsia" w:eastAsiaTheme="minorEastAsia" w:hAnsiTheme="minorEastAsia" w:hint="eastAsia"/>
          <w:sz w:val="28"/>
          <w:szCs w:val="28"/>
        </w:rPr>
        <w:t>、课题组一周进行一次经验交流会，一个月进行一次总结会，总结分析阶段性课题成果。</w:t>
      </w:r>
    </w:p>
    <w:p w:rsidR="008F46F3" w:rsidRPr="00106C2B" w:rsidRDefault="008F46F3" w:rsidP="008F46F3">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lastRenderedPageBreak/>
        <w:t>2、课题组成员按照课题实施计划，对信息化资源与学科整合应用的策略进行研究，并深入课堂进行分类研究，并对各个数据进行分析。</w:t>
      </w:r>
    </w:p>
    <w:p w:rsidR="008F46F3" w:rsidRPr="00106C2B" w:rsidRDefault="003D66F4" w:rsidP="008F46F3">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3</w:t>
      </w:r>
      <w:r w:rsidR="008F46F3" w:rsidRPr="00106C2B">
        <w:rPr>
          <w:rFonts w:asciiTheme="minorEastAsia" w:eastAsiaTheme="minorEastAsia" w:hAnsiTheme="minorEastAsia" w:hint="eastAsia"/>
          <w:sz w:val="28"/>
          <w:szCs w:val="28"/>
        </w:rPr>
        <w:t>、定期进行阶段总结，在此基础上调查、规划下阶段的课题研究工作要点，继续深入研究。</w:t>
      </w:r>
    </w:p>
    <w:p w:rsidR="008F46F3" w:rsidRPr="00106C2B" w:rsidRDefault="008F46F3" w:rsidP="008F46F3">
      <w:pPr>
        <w:spacing w:line="360" w:lineRule="auto"/>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（三）积累课题研究经验，落实培训安排</w:t>
      </w:r>
    </w:p>
    <w:p w:rsidR="008F46F3" w:rsidRPr="00106C2B" w:rsidRDefault="008F46F3" w:rsidP="008F46F3">
      <w:pPr>
        <w:tabs>
          <w:tab w:val="left" w:pos="2650"/>
        </w:tabs>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按照课题研究计划，（2017年—2018年），我们课题组认真深入地进行了随堂听课录制调研工作。</w:t>
      </w:r>
      <w:r w:rsidRPr="00106C2B">
        <w:rPr>
          <w:rFonts w:asciiTheme="minorEastAsia" w:eastAsiaTheme="minorEastAsia" w:hAnsiTheme="minorEastAsia"/>
          <w:sz w:val="28"/>
          <w:szCs w:val="28"/>
        </w:rPr>
        <w:t>2017</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9</w:t>
      </w:r>
      <w:r w:rsidRPr="00106C2B">
        <w:rPr>
          <w:rFonts w:asciiTheme="minorEastAsia" w:eastAsiaTheme="minorEastAsia" w:hAnsiTheme="minorEastAsia" w:hint="eastAsia"/>
          <w:sz w:val="28"/>
          <w:szCs w:val="28"/>
        </w:rPr>
        <w:t>月参加全区第三次电子白板使用培训。</w:t>
      </w:r>
      <w:r w:rsidRPr="00106C2B">
        <w:rPr>
          <w:rFonts w:asciiTheme="minorEastAsia" w:eastAsiaTheme="minorEastAsia" w:hAnsiTheme="minorEastAsia"/>
          <w:sz w:val="28"/>
          <w:szCs w:val="28"/>
        </w:rPr>
        <w:t>2018</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3</w:t>
      </w:r>
      <w:r w:rsidRPr="00106C2B">
        <w:rPr>
          <w:rFonts w:asciiTheme="minorEastAsia" w:eastAsiaTheme="minorEastAsia" w:hAnsiTheme="minorEastAsia" w:hint="eastAsia"/>
          <w:sz w:val="28"/>
          <w:szCs w:val="28"/>
        </w:rPr>
        <w:t>月参加了</w:t>
      </w:r>
      <w:proofErr w:type="spellStart"/>
      <w:r w:rsidRPr="00106C2B">
        <w:rPr>
          <w:rFonts w:asciiTheme="minorEastAsia" w:eastAsiaTheme="minorEastAsia" w:hAnsiTheme="minorEastAsia"/>
          <w:sz w:val="28"/>
          <w:szCs w:val="28"/>
        </w:rPr>
        <w:t>UCdos</w:t>
      </w:r>
      <w:proofErr w:type="spellEnd"/>
      <w:r w:rsidRPr="00106C2B">
        <w:rPr>
          <w:rFonts w:asciiTheme="minorEastAsia" w:eastAsiaTheme="minorEastAsia" w:hAnsiTheme="minorEastAsia" w:hint="eastAsia"/>
          <w:sz w:val="28"/>
          <w:szCs w:val="28"/>
        </w:rPr>
        <w:t>和</w:t>
      </w:r>
      <w:proofErr w:type="gramStart"/>
      <w:r w:rsidRPr="00106C2B">
        <w:rPr>
          <w:rFonts w:asciiTheme="minorEastAsia" w:eastAsiaTheme="minorEastAsia" w:hAnsiTheme="minorEastAsia" w:hint="eastAsia"/>
          <w:sz w:val="28"/>
          <w:szCs w:val="28"/>
        </w:rPr>
        <w:t>联众</w:t>
      </w:r>
      <w:proofErr w:type="gramEnd"/>
      <w:r w:rsidRPr="00106C2B">
        <w:rPr>
          <w:rFonts w:asciiTheme="minorEastAsia" w:eastAsiaTheme="minorEastAsia" w:hAnsiTheme="minorEastAsia" w:hint="eastAsia"/>
          <w:sz w:val="28"/>
          <w:szCs w:val="28"/>
        </w:rPr>
        <w:t>游戏创始人鲍岳桥先生的培训讲座，他给我们介绍了信息化教育资源，讲解了学校信息化环境的建设以及遇到的问题，最后又给我们介绍了信息化资源的应用。</w:t>
      </w:r>
      <w:r w:rsidRPr="00106C2B">
        <w:rPr>
          <w:rFonts w:asciiTheme="minorEastAsia" w:eastAsiaTheme="minorEastAsia" w:hAnsiTheme="minorEastAsia"/>
          <w:sz w:val="28"/>
          <w:szCs w:val="28"/>
        </w:rPr>
        <w:t>2018</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3</w:t>
      </w:r>
      <w:r w:rsidRPr="00106C2B">
        <w:rPr>
          <w:rFonts w:asciiTheme="minorEastAsia" w:eastAsiaTheme="minorEastAsia" w:hAnsiTheme="minorEastAsia" w:hint="eastAsia"/>
          <w:sz w:val="28"/>
          <w:szCs w:val="28"/>
        </w:rPr>
        <w:t>月参加电教中心陈振喜老师为学校信息老师做电脑</w:t>
      </w:r>
      <w:proofErr w:type="gramStart"/>
      <w:r w:rsidRPr="00106C2B">
        <w:rPr>
          <w:rFonts w:asciiTheme="minorEastAsia" w:eastAsiaTheme="minorEastAsia" w:hAnsiTheme="minorEastAsia" w:hint="eastAsia"/>
          <w:sz w:val="28"/>
          <w:szCs w:val="28"/>
        </w:rPr>
        <w:t>制作创客</w:t>
      </w:r>
      <w:proofErr w:type="gramEnd"/>
      <w:r w:rsidRPr="00106C2B">
        <w:rPr>
          <w:rFonts w:asciiTheme="minorEastAsia" w:eastAsiaTheme="minorEastAsia" w:hAnsiTheme="minorEastAsia" w:hint="eastAsia"/>
          <w:sz w:val="28"/>
          <w:szCs w:val="28"/>
        </w:rPr>
        <w:t>NOC活动培训。</w:t>
      </w:r>
      <w:r w:rsidRPr="00106C2B">
        <w:rPr>
          <w:rFonts w:asciiTheme="minorEastAsia" w:eastAsiaTheme="minorEastAsia" w:hAnsiTheme="minorEastAsia"/>
          <w:sz w:val="28"/>
          <w:szCs w:val="28"/>
        </w:rPr>
        <w:t>2018</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4</w:t>
      </w:r>
      <w:r w:rsidRPr="00106C2B">
        <w:rPr>
          <w:rFonts w:asciiTheme="minorEastAsia" w:eastAsiaTheme="minorEastAsia" w:hAnsiTheme="minorEastAsia" w:hint="eastAsia"/>
          <w:sz w:val="28"/>
          <w:szCs w:val="28"/>
        </w:rPr>
        <w:t>月参加了全区第三次校际网络同步教学项目培训。</w:t>
      </w:r>
      <w:r w:rsidRPr="00106C2B">
        <w:rPr>
          <w:rFonts w:asciiTheme="minorEastAsia" w:eastAsiaTheme="minorEastAsia" w:hAnsiTheme="minorEastAsia"/>
          <w:sz w:val="28"/>
          <w:szCs w:val="28"/>
        </w:rPr>
        <w:t>2018</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4</w:t>
      </w:r>
      <w:r w:rsidRPr="00106C2B">
        <w:rPr>
          <w:rFonts w:asciiTheme="minorEastAsia" w:eastAsiaTheme="minorEastAsia" w:hAnsiTheme="minorEastAsia" w:hint="eastAsia"/>
          <w:sz w:val="28"/>
          <w:szCs w:val="28"/>
        </w:rPr>
        <w:t>月参加了天津市N</w:t>
      </w:r>
      <w:r w:rsidRPr="00106C2B">
        <w:rPr>
          <w:rFonts w:asciiTheme="minorEastAsia" w:eastAsiaTheme="minorEastAsia" w:hAnsiTheme="minorEastAsia"/>
          <w:sz w:val="28"/>
          <w:szCs w:val="28"/>
        </w:rPr>
        <w:t>OC</w:t>
      </w:r>
      <w:proofErr w:type="gramStart"/>
      <w:r w:rsidRPr="00106C2B">
        <w:rPr>
          <w:rFonts w:asciiTheme="minorEastAsia" w:eastAsiaTheme="minorEastAsia" w:hAnsiTheme="minorEastAsia" w:hint="eastAsia"/>
          <w:sz w:val="28"/>
          <w:szCs w:val="28"/>
        </w:rPr>
        <w:t>项赛培训</w:t>
      </w:r>
      <w:proofErr w:type="gramEnd"/>
      <w:r w:rsidRPr="00106C2B">
        <w:rPr>
          <w:rFonts w:asciiTheme="minorEastAsia" w:eastAsiaTheme="minorEastAsia" w:hAnsiTheme="minorEastAsia" w:hint="eastAsia"/>
          <w:sz w:val="28"/>
          <w:szCs w:val="28"/>
        </w:rPr>
        <w:t>，会上介绍了未来很多的高新技术。</w:t>
      </w:r>
      <w:r w:rsidRPr="00106C2B">
        <w:rPr>
          <w:rFonts w:asciiTheme="minorEastAsia" w:eastAsiaTheme="minorEastAsia" w:hAnsiTheme="minorEastAsia"/>
          <w:sz w:val="28"/>
          <w:szCs w:val="28"/>
        </w:rPr>
        <w:t>2018</w:t>
      </w:r>
      <w:r w:rsidRPr="00106C2B">
        <w:rPr>
          <w:rFonts w:asciiTheme="minorEastAsia" w:eastAsiaTheme="minorEastAsia" w:hAnsiTheme="minorEastAsia" w:hint="eastAsia"/>
          <w:sz w:val="28"/>
          <w:szCs w:val="28"/>
        </w:rPr>
        <w:t>年</w:t>
      </w:r>
      <w:r w:rsidRPr="00106C2B">
        <w:rPr>
          <w:rFonts w:asciiTheme="minorEastAsia" w:eastAsiaTheme="minorEastAsia" w:hAnsiTheme="minorEastAsia"/>
          <w:sz w:val="28"/>
          <w:szCs w:val="28"/>
        </w:rPr>
        <w:t>4</w:t>
      </w:r>
      <w:r w:rsidRPr="00106C2B">
        <w:rPr>
          <w:rFonts w:asciiTheme="minorEastAsia" w:eastAsiaTheme="minorEastAsia" w:hAnsiTheme="minorEastAsia" w:hint="eastAsia"/>
          <w:sz w:val="28"/>
          <w:szCs w:val="28"/>
        </w:rPr>
        <w:t xml:space="preserve">月参加了电脑软件应用培训。2018年5月参加在杭州举办的《新媒体新技术教学应用研讨会暨全国中小学创新课堂》教学实践观摩活动，聆听了中央电教馆领导的演讲和各省市的教学应用创新实践案例。2018年9月参加校级网络同步教学培训。通过多次的培训，课题组教师开阔了眼界，受益匪浅，对课题下一步研究起了重要作用。  </w:t>
      </w:r>
    </w:p>
    <w:p w:rsidR="0042217C" w:rsidRPr="00106C2B" w:rsidRDefault="0042217C" w:rsidP="008F46F3">
      <w:pPr>
        <w:tabs>
          <w:tab w:val="left" w:pos="2650"/>
        </w:tabs>
        <w:ind w:firstLineChars="200"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三、前期研究成效</w:t>
      </w:r>
    </w:p>
    <w:p w:rsidR="003D42E8" w:rsidRPr="00106C2B" w:rsidRDefault="003D42E8" w:rsidP="008F46F3">
      <w:pPr>
        <w:pStyle w:val="a8"/>
        <w:spacing w:before="0" w:beforeAutospacing="0" w:after="0" w:afterAutospacing="0"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（一）</w:t>
      </w:r>
      <w:r w:rsidR="00220248" w:rsidRPr="00106C2B">
        <w:rPr>
          <w:rFonts w:asciiTheme="minorEastAsia" w:eastAsiaTheme="minorEastAsia" w:hAnsiTheme="minorEastAsia" w:cs="宋体" w:hint="eastAsia"/>
          <w:sz w:val="28"/>
          <w:szCs w:val="28"/>
        </w:rPr>
        <w:t>实践成效</w:t>
      </w:r>
    </w:p>
    <w:p w:rsidR="008F46F3" w:rsidRPr="00106C2B" w:rsidRDefault="003D42E8" w:rsidP="008F46F3">
      <w:pPr>
        <w:pStyle w:val="a8"/>
        <w:spacing w:before="0" w:beforeAutospacing="0" w:after="0" w:afterAutospacing="0"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lastRenderedPageBreak/>
        <w:t>1、</w:t>
      </w:r>
      <w:r w:rsidR="008F46F3" w:rsidRPr="00106C2B">
        <w:rPr>
          <w:rFonts w:asciiTheme="minorEastAsia" w:eastAsiaTheme="minorEastAsia" w:hAnsiTheme="minorEastAsia" w:cs="宋体" w:hint="eastAsia"/>
          <w:sz w:val="28"/>
          <w:szCs w:val="28"/>
        </w:rPr>
        <w:t>通过问卷调查法，了解本区中小学教师、学生对数字资源的应用情况，以及教师、学生喜欢的教学模式和沟通方式。根据研究内容，设计了“信息资源应用现状调查问卷”。</w:t>
      </w:r>
    </w:p>
    <w:p w:rsidR="008F46F3" w:rsidRPr="00106C2B" w:rsidRDefault="008F46F3" w:rsidP="008F46F3">
      <w:pPr>
        <w:pStyle w:val="a8"/>
        <w:spacing w:before="0" w:beforeAutospacing="0" w:after="0" w:afterAutospacing="0"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得到的收获：通过问卷调查，我们了解到了以下情况：调查结果显示，教师在使用数字教育资源的过程中面临最大的三个问题是“不能快速定位资源”、“资源内容更新迟缓”、“资源难以筛选”、“与教师教学设计思路不符”等。农村教师的信息化应用能力与城区教师相比有显著差异。城乡教师在办公软件及多媒体、理论方法两个方面不存在显著差异。城乡差异的主要原因是由于有些农村学校软硬件条件所限，设备更新不及时，另外加之网速太慢，难以经常使用多媒体设备进行授课和自主学习。</w:t>
      </w:r>
    </w:p>
    <w:p w:rsidR="008F46F3" w:rsidRPr="00106C2B" w:rsidRDefault="003D42E8" w:rsidP="003D42E8">
      <w:pPr>
        <w:pStyle w:val="a8"/>
        <w:spacing w:before="0" w:beforeAutospacing="0" w:after="0" w:afterAutospacing="0"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2、</w:t>
      </w:r>
      <w:r w:rsidR="008F46F3" w:rsidRPr="00106C2B">
        <w:rPr>
          <w:rFonts w:asciiTheme="minorEastAsia" w:eastAsiaTheme="minorEastAsia" w:hAnsiTheme="minorEastAsia" w:cs="宋体" w:hint="eastAsia"/>
          <w:sz w:val="28"/>
          <w:szCs w:val="28"/>
        </w:rPr>
        <w:t>通过访谈得知，青年教师应用信息技术资源能力均最好；中、老年教师在常用办公软件及多媒体应用能力方面存在差异。造成这一差异的原因主要是由于中、老年教师对信息多媒体技术接受慢，也是由于针对中、老年教师特点的专业技能培训次数少造成的。学生们更加喜欢具有良好动态效果的Flash、幻灯片，运用这种动态效果达到直观学习知识的目的，更容易激发他们的学习积极性。低年级（小学）学生，更加喜欢利用实物来获取知识，结合计算机附带的游戏，通过现有的电教设备进行操练，课堂效果会事半功倍。</w:t>
      </w:r>
    </w:p>
    <w:p w:rsidR="008F46F3" w:rsidRPr="00106C2B" w:rsidRDefault="008F46F3" w:rsidP="008F46F3">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3、通过对组内成员教学行为研究，通过课堂实录的总结、课堂记录等整理，制定修改方案，在实践中不断反思，再实践整改，从而</w:t>
      </w:r>
      <w:r w:rsidRPr="00106C2B">
        <w:rPr>
          <w:rFonts w:asciiTheme="minorEastAsia" w:eastAsiaTheme="minorEastAsia" w:hAnsiTheme="minorEastAsia" w:hint="eastAsia"/>
          <w:sz w:val="28"/>
          <w:szCs w:val="28"/>
        </w:rPr>
        <w:lastRenderedPageBreak/>
        <w:t>不断提高。充分了解信息化教学资源的使用情况，以及学生接受情况。通过课题组成员的教学行为研究，反思在教学改革中信息化教学资源使用的误区。使得每一位成员都养成实践-反思的好习惯，从而提高自身的专业素质，合理使用信息化的教学资源。经过调查研究，学校教师对校园之</w:t>
      </w:r>
      <w:proofErr w:type="gramStart"/>
      <w:r w:rsidRPr="00106C2B">
        <w:rPr>
          <w:rFonts w:asciiTheme="minorEastAsia" w:eastAsiaTheme="minorEastAsia" w:hAnsiTheme="minorEastAsia" w:hint="eastAsia"/>
          <w:sz w:val="28"/>
          <w:szCs w:val="28"/>
        </w:rPr>
        <w:t>星教学</w:t>
      </w:r>
      <w:proofErr w:type="gramEnd"/>
      <w:r w:rsidRPr="00106C2B">
        <w:rPr>
          <w:rFonts w:asciiTheme="minorEastAsia" w:eastAsiaTheme="minorEastAsia" w:hAnsiTheme="minorEastAsia" w:hint="eastAsia"/>
          <w:sz w:val="28"/>
          <w:szCs w:val="28"/>
        </w:rPr>
        <w:t>资源网使用率达到了70%-80%，老师们大都使用过这个资源网来辅助教育教学，一少部分老师运用情况不显著，还有一小部分教师不知道如何使用资源网。</w:t>
      </w:r>
    </w:p>
    <w:p w:rsidR="008F46F3" w:rsidRPr="00106C2B" w:rsidRDefault="008F46F3" w:rsidP="008F46F3">
      <w:pPr>
        <w:pStyle w:val="a7"/>
        <w:ind w:firstLine="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4、通过行动研究法，课题教师深入学校，对学校信息化设备使用情况、网站建设及运营情况、教师使用多媒体情况进行了统计汇总。</w:t>
      </w:r>
    </w:p>
    <w:p w:rsidR="008F46F3" w:rsidRPr="00106C2B" w:rsidRDefault="008F46F3" w:rsidP="008F46F3">
      <w:pPr>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了解了当前学校信息化设备使用现状，对课题的研究方向起了重要作用。</w:t>
      </w:r>
    </w:p>
    <w:p w:rsidR="007A00A6" w:rsidRPr="00106C2B" w:rsidRDefault="007A00A6"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（二）研究效果</w:t>
      </w:r>
    </w:p>
    <w:p w:rsidR="00F37262" w:rsidRPr="00106C2B" w:rsidRDefault="00F37262"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1、</w:t>
      </w:r>
      <w:r w:rsidR="00C37A62" w:rsidRPr="00106C2B">
        <w:rPr>
          <w:rFonts w:asciiTheme="minorEastAsia" w:eastAsiaTheme="minorEastAsia" w:hAnsiTheme="minorEastAsia" w:cs="宋体" w:hint="eastAsia"/>
          <w:sz w:val="28"/>
          <w:szCs w:val="28"/>
        </w:rPr>
        <w:t>课题研究促进了教师信息化教学水平能力的提高。</w:t>
      </w:r>
    </w:p>
    <w:p w:rsidR="00C37A62" w:rsidRPr="00106C2B" w:rsidRDefault="00C37A62"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针对课题研究发现的问题，我单位于2017</w:t>
      </w:r>
      <w:r w:rsidR="00D055AB" w:rsidRPr="00106C2B">
        <w:rPr>
          <w:rFonts w:asciiTheme="minorEastAsia" w:eastAsiaTheme="minorEastAsia" w:hAnsiTheme="minorEastAsia" w:cs="宋体" w:hint="eastAsia"/>
          <w:sz w:val="28"/>
          <w:szCs w:val="28"/>
        </w:rPr>
        <w:t>-2018</w:t>
      </w:r>
      <w:r w:rsidRPr="00106C2B">
        <w:rPr>
          <w:rFonts w:asciiTheme="minorEastAsia" w:eastAsiaTheme="minorEastAsia" w:hAnsiTheme="minorEastAsia" w:cs="宋体" w:hint="eastAsia"/>
          <w:sz w:val="28"/>
          <w:szCs w:val="28"/>
        </w:rPr>
        <w:t>年通过组织本区老、中、青、三代骨干教师进行交互式电子白板使用技术的培训和校际网络同步教学使用培训，督促了教师们信息化设备使用、提高教师信息化应用能力的目的，提升了学生的学习积极性和课堂学习效率。</w:t>
      </w:r>
    </w:p>
    <w:p w:rsidR="00F37262" w:rsidRPr="00106C2B" w:rsidRDefault="00F37262"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2</w:t>
      </w:r>
      <w:r w:rsidR="00C37A62" w:rsidRPr="00106C2B">
        <w:rPr>
          <w:rFonts w:asciiTheme="minorEastAsia" w:eastAsiaTheme="minorEastAsia" w:hAnsiTheme="minorEastAsia" w:cs="宋体" w:hint="eastAsia"/>
          <w:sz w:val="28"/>
          <w:szCs w:val="28"/>
        </w:rPr>
        <w:t>、通过课题研究本课题组教师的教育观念得到提升</w:t>
      </w:r>
      <w:r w:rsidRPr="00106C2B">
        <w:rPr>
          <w:rFonts w:asciiTheme="minorEastAsia" w:eastAsiaTheme="minorEastAsia" w:hAnsiTheme="minorEastAsia" w:cs="宋体" w:hint="eastAsia"/>
          <w:sz w:val="28"/>
          <w:szCs w:val="28"/>
        </w:rPr>
        <w:t>。</w:t>
      </w:r>
    </w:p>
    <w:p w:rsidR="00C37A62" w:rsidRPr="00106C2B" w:rsidRDefault="00C37A62"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科研意识的逐步增强。通过课题研究，课题组的</w:t>
      </w:r>
      <w:r w:rsidR="00220248" w:rsidRPr="00106C2B">
        <w:rPr>
          <w:rFonts w:asciiTheme="minorEastAsia" w:eastAsiaTheme="minorEastAsia" w:hAnsiTheme="minorEastAsia" w:cs="宋体" w:hint="eastAsia"/>
          <w:sz w:val="28"/>
          <w:szCs w:val="28"/>
        </w:rPr>
        <w:t>10</w:t>
      </w:r>
      <w:r w:rsidRPr="00106C2B">
        <w:rPr>
          <w:rFonts w:asciiTheme="minorEastAsia" w:eastAsiaTheme="minorEastAsia" w:hAnsiTheme="minorEastAsia" w:cs="宋体" w:hint="eastAsia"/>
          <w:sz w:val="28"/>
          <w:szCs w:val="28"/>
        </w:rPr>
        <w:t>位教师提高了课题研究的本领，提高了课堂教学水平。</w:t>
      </w:r>
      <w:r w:rsidR="00220248" w:rsidRPr="00106C2B">
        <w:rPr>
          <w:rFonts w:asciiTheme="minorEastAsia" w:eastAsiaTheme="minorEastAsia" w:hAnsiTheme="minorEastAsia" w:cs="宋体" w:hint="eastAsia"/>
          <w:sz w:val="28"/>
          <w:szCs w:val="28"/>
        </w:rPr>
        <w:t>四</w:t>
      </w:r>
      <w:r w:rsidRPr="00106C2B">
        <w:rPr>
          <w:rFonts w:asciiTheme="minorEastAsia" w:eastAsiaTheme="minorEastAsia" w:hAnsiTheme="minorEastAsia" w:cs="宋体" w:hint="eastAsia"/>
          <w:sz w:val="28"/>
          <w:szCs w:val="28"/>
        </w:rPr>
        <w:t>位教师承担了部分公开课任务，均获得了好评。姚素青、彭瑛、杨兆兰</w:t>
      </w:r>
      <w:r w:rsidR="00937F39" w:rsidRPr="00106C2B">
        <w:rPr>
          <w:rFonts w:asciiTheme="minorEastAsia" w:eastAsiaTheme="minorEastAsia" w:hAnsiTheme="minorEastAsia" w:cs="宋体" w:hint="eastAsia"/>
          <w:sz w:val="28"/>
          <w:szCs w:val="28"/>
        </w:rPr>
        <w:t>、牛成浩</w:t>
      </w:r>
      <w:r w:rsidRPr="00106C2B">
        <w:rPr>
          <w:rFonts w:asciiTheme="minorEastAsia" w:eastAsiaTheme="minorEastAsia" w:hAnsiTheme="minorEastAsia" w:cs="宋体" w:hint="eastAsia"/>
          <w:sz w:val="28"/>
          <w:szCs w:val="28"/>
        </w:rPr>
        <w:t>等教师的优质课在区级获奖。曾子玲、李和全、李江、李津</w:t>
      </w:r>
      <w:proofErr w:type="gramStart"/>
      <w:r w:rsidRPr="00106C2B">
        <w:rPr>
          <w:rFonts w:asciiTheme="minorEastAsia" w:eastAsiaTheme="minorEastAsia" w:hAnsiTheme="minorEastAsia" w:cs="宋体" w:hint="eastAsia"/>
          <w:sz w:val="28"/>
          <w:szCs w:val="28"/>
        </w:rPr>
        <w:t>磊</w:t>
      </w:r>
      <w:proofErr w:type="gramEnd"/>
      <w:r w:rsidR="00DD6801" w:rsidRPr="00106C2B">
        <w:rPr>
          <w:rFonts w:asciiTheme="minorEastAsia" w:eastAsiaTheme="minorEastAsia" w:hAnsiTheme="minorEastAsia" w:cs="宋体" w:hint="eastAsia"/>
          <w:sz w:val="28"/>
          <w:szCs w:val="28"/>
        </w:rPr>
        <w:t>、张颖</w:t>
      </w:r>
      <w:r w:rsidRPr="00106C2B">
        <w:rPr>
          <w:rFonts w:asciiTheme="minorEastAsia" w:eastAsiaTheme="minorEastAsia" w:hAnsiTheme="minorEastAsia" w:cs="宋体" w:hint="eastAsia"/>
          <w:sz w:val="28"/>
          <w:szCs w:val="28"/>
        </w:rPr>
        <w:t>撰写的论文</w:t>
      </w:r>
      <w:r w:rsidRPr="00106C2B">
        <w:rPr>
          <w:rFonts w:asciiTheme="minorEastAsia" w:eastAsiaTheme="minorEastAsia" w:hAnsiTheme="minorEastAsia" w:cs="宋体" w:hint="eastAsia"/>
          <w:sz w:val="28"/>
          <w:szCs w:val="28"/>
        </w:rPr>
        <w:lastRenderedPageBreak/>
        <w:t>也多次在市、区获奖。</w:t>
      </w:r>
    </w:p>
    <w:p w:rsidR="00C37A62" w:rsidRPr="00106C2B" w:rsidRDefault="00DD6801" w:rsidP="00C37A62">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3</w:t>
      </w:r>
      <w:r w:rsidR="00C37A62" w:rsidRPr="00106C2B">
        <w:rPr>
          <w:rFonts w:asciiTheme="minorEastAsia" w:eastAsiaTheme="minorEastAsia" w:hAnsiTheme="minorEastAsia" w:cs="宋体" w:hint="eastAsia"/>
          <w:sz w:val="28"/>
          <w:szCs w:val="28"/>
        </w:rPr>
        <w:t>、课题的研究有针对性地解决了课题研究中教师“不能快速定位资源”、“资源内容更新迟缓”、等课题研究时发现的问题。依托“一师</w:t>
      </w:r>
      <w:proofErr w:type="gramStart"/>
      <w:r w:rsidR="00C37A62" w:rsidRPr="00106C2B">
        <w:rPr>
          <w:rFonts w:asciiTheme="minorEastAsia" w:eastAsiaTheme="minorEastAsia" w:hAnsiTheme="minorEastAsia" w:cs="宋体" w:hint="eastAsia"/>
          <w:sz w:val="28"/>
          <w:szCs w:val="28"/>
        </w:rPr>
        <w:t>一</w:t>
      </w:r>
      <w:proofErr w:type="gramEnd"/>
      <w:r w:rsidR="00C37A62" w:rsidRPr="00106C2B">
        <w:rPr>
          <w:rFonts w:asciiTheme="minorEastAsia" w:eastAsiaTheme="minorEastAsia" w:hAnsiTheme="minorEastAsia" w:cs="宋体" w:hint="eastAsia"/>
          <w:sz w:val="28"/>
          <w:szCs w:val="28"/>
        </w:rPr>
        <w:t>优课”资源平台、及教育资源网的建设完善，有针对性地解决了课题研究中“不能快速定位资源”、“资源内容更新迟缓”、等课题研究时发现的问题，同时我们也全面发动教师去 “一师</w:t>
      </w:r>
      <w:proofErr w:type="gramStart"/>
      <w:r w:rsidR="00C37A62" w:rsidRPr="00106C2B">
        <w:rPr>
          <w:rFonts w:asciiTheme="minorEastAsia" w:eastAsiaTheme="minorEastAsia" w:hAnsiTheme="minorEastAsia" w:cs="宋体" w:hint="eastAsia"/>
          <w:sz w:val="28"/>
          <w:szCs w:val="28"/>
        </w:rPr>
        <w:t>一</w:t>
      </w:r>
      <w:proofErr w:type="gramEnd"/>
      <w:r w:rsidR="00C37A62" w:rsidRPr="00106C2B">
        <w:rPr>
          <w:rFonts w:asciiTheme="minorEastAsia" w:eastAsiaTheme="minorEastAsia" w:hAnsiTheme="minorEastAsia" w:cs="宋体" w:hint="eastAsia"/>
          <w:sz w:val="28"/>
          <w:szCs w:val="28"/>
        </w:rPr>
        <w:t>优课”平台互相观摩课程，互相取长补短学习。在提升资源质量的同时，还有效促进数字资源在教学实践中的作用，根据相关技术运用的课堂实录，引导教师在教育教学实践中应用信息化技术。</w:t>
      </w:r>
    </w:p>
    <w:p w:rsidR="00C37A62" w:rsidRPr="00106C2B" w:rsidRDefault="00270EE9" w:rsidP="008B43A4">
      <w:pPr>
        <w:spacing w:line="360" w:lineRule="auto"/>
        <w:ind w:firstLineChars="200" w:firstLine="560"/>
        <w:rPr>
          <w:rFonts w:asciiTheme="minorEastAsia" w:eastAsiaTheme="minorEastAsia" w:hAnsiTheme="minorEastAsia" w:cs="宋体"/>
          <w:sz w:val="28"/>
          <w:szCs w:val="28"/>
        </w:rPr>
      </w:pPr>
      <w:r w:rsidRPr="00106C2B">
        <w:rPr>
          <w:rFonts w:asciiTheme="minorEastAsia" w:eastAsiaTheme="minorEastAsia" w:hAnsiTheme="minorEastAsia" w:cs="宋体" w:hint="eastAsia"/>
          <w:sz w:val="28"/>
          <w:szCs w:val="28"/>
        </w:rPr>
        <w:t>4</w:t>
      </w:r>
      <w:r w:rsidR="00C37A62" w:rsidRPr="00106C2B">
        <w:rPr>
          <w:rFonts w:asciiTheme="minorEastAsia" w:eastAsiaTheme="minorEastAsia" w:hAnsiTheme="minorEastAsia" w:cs="宋体" w:hint="eastAsia"/>
          <w:sz w:val="28"/>
          <w:szCs w:val="28"/>
        </w:rPr>
        <w:t>、</w:t>
      </w:r>
      <w:r w:rsidRPr="00106C2B">
        <w:rPr>
          <w:rFonts w:asciiTheme="minorEastAsia" w:eastAsiaTheme="minorEastAsia" w:hAnsiTheme="minorEastAsia" w:cs="宋体" w:hint="eastAsia"/>
          <w:sz w:val="28"/>
          <w:szCs w:val="28"/>
        </w:rPr>
        <w:t>通过课题组成员对全区及镇</w:t>
      </w:r>
      <w:proofErr w:type="gramStart"/>
      <w:r w:rsidRPr="00106C2B">
        <w:rPr>
          <w:rFonts w:asciiTheme="minorEastAsia" w:eastAsiaTheme="minorEastAsia" w:hAnsiTheme="minorEastAsia" w:cs="宋体" w:hint="eastAsia"/>
          <w:sz w:val="28"/>
          <w:szCs w:val="28"/>
        </w:rPr>
        <w:t>街学校</w:t>
      </w:r>
      <w:proofErr w:type="gramEnd"/>
      <w:r w:rsidRPr="00106C2B">
        <w:rPr>
          <w:rFonts w:asciiTheme="minorEastAsia" w:eastAsiaTheme="minorEastAsia" w:hAnsiTheme="minorEastAsia" w:cs="宋体" w:hint="eastAsia"/>
          <w:sz w:val="28"/>
          <w:szCs w:val="28"/>
        </w:rPr>
        <w:t>的信息化入校培训</w:t>
      </w:r>
      <w:r w:rsidR="00C4367C" w:rsidRPr="00106C2B">
        <w:rPr>
          <w:rFonts w:asciiTheme="minorEastAsia" w:eastAsiaTheme="minorEastAsia" w:hAnsiTheme="minorEastAsia" w:cs="宋体" w:hint="eastAsia"/>
          <w:sz w:val="28"/>
          <w:szCs w:val="28"/>
        </w:rPr>
        <w:t>调研</w:t>
      </w:r>
      <w:r w:rsidRPr="00106C2B">
        <w:rPr>
          <w:rFonts w:asciiTheme="minorEastAsia" w:eastAsiaTheme="minorEastAsia" w:hAnsiTheme="minorEastAsia" w:cs="宋体" w:hint="eastAsia"/>
          <w:sz w:val="28"/>
          <w:szCs w:val="28"/>
        </w:rPr>
        <w:t>工作，</w:t>
      </w:r>
      <w:r w:rsidR="00C37A62" w:rsidRPr="00106C2B">
        <w:rPr>
          <w:rFonts w:asciiTheme="minorEastAsia" w:eastAsiaTheme="minorEastAsia" w:hAnsiTheme="minorEastAsia" w:cs="宋体" w:hint="eastAsia"/>
          <w:sz w:val="28"/>
          <w:szCs w:val="28"/>
        </w:rPr>
        <w:t>使学校教育教学质量上了一个新台阶</w:t>
      </w:r>
      <w:r w:rsidR="007779D0" w:rsidRPr="00106C2B">
        <w:rPr>
          <w:rFonts w:asciiTheme="minorEastAsia" w:eastAsiaTheme="minorEastAsia" w:hAnsiTheme="minorEastAsia" w:cs="宋体" w:hint="eastAsia"/>
          <w:sz w:val="28"/>
          <w:szCs w:val="28"/>
        </w:rPr>
        <w:t>，</w:t>
      </w:r>
      <w:r w:rsidR="00C37A62" w:rsidRPr="00106C2B">
        <w:rPr>
          <w:rFonts w:asciiTheme="minorEastAsia" w:eastAsiaTheme="minorEastAsia" w:hAnsiTheme="minorEastAsia" w:cs="宋体" w:hint="eastAsia"/>
          <w:sz w:val="28"/>
          <w:szCs w:val="28"/>
        </w:rPr>
        <w:t>使教师在学科课堂教学中运用信息技术的目的，由原来的“为信息技术而运用”转向“为优化教学方法而运用”，使教师由原来的“为创新教学方法而创新”转向“为提高教学效率而创新教学方法”并初步取得成效。使信息化在课堂教学中的运用更加深入，创新了教学方法，优化了课堂教学过程，对激发学生学习兴趣、丰富教学内容、减轻老师及学生教和学的负担，在提高课堂教学效率中起到十分重要的作用。被研究的教师所教班级的考试成绩普遍提高了不少。学校的整体学科成绩在不断提升。</w:t>
      </w:r>
    </w:p>
    <w:p w:rsidR="00DF0AD6" w:rsidRPr="00106C2B" w:rsidRDefault="00890673" w:rsidP="00890673">
      <w:pPr>
        <w:ind w:left="560"/>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（三）</w:t>
      </w:r>
      <w:r w:rsidR="00DF0AD6" w:rsidRPr="00106C2B">
        <w:rPr>
          <w:rFonts w:asciiTheme="minorEastAsia" w:eastAsiaTheme="minorEastAsia" w:hAnsiTheme="minorEastAsia" w:hint="eastAsia"/>
          <w:sz w:val="28"/>
          <w:szCs w:val="28"/>
        </w:rPr>
        <w:t>阶段性收获</w:t>
      </w:r>
    </w:p>
    <w:p w:rsidR="00DF0AD6" w:rsidRPr="00106C2B" w:rsidRDefault="00DF0AD6" w:rsidP="00DF0AD6">
      <w:pPr>
        <w:rPr>
          <w:rFonts w:asciiTheme="minorEastAsia" w:eastAsiaTheme="minorEastAsia" w:hAnsiTheme="minorEastAsia"/>
          <w:sz w:val="28"/>
          <w:szCs w:val="28"/>
        </w:rPr>
      </w:pPr>
      <w:r w:rsidRPr="00106C2B">
        <w:rPr>
          <w:rFonts w:asciiTheme="minorEastAsia" w:eastAsiaTheme="minorEastAsia" w:hAnsiTheme="minorEastAsia" w:hint="eastAsia"/>
          <w:sz w:val="28"/>
          <w:szCs w:val="28"/>
        </w:rPr>
        <w:t xml:space="preserve">    围绕本课题，老师们积极进行实践和研究，并及时归纳总结，撰写论文。目前我们取得的成果有：</w:t>
      </w:r>
    </w:p>
    <w:p w:rsidR="00DF0AD6" w:rsidRDefault="00DF0AD6" w:rsidP="00DF0AD6">
      <w:pPr>
        <w:rPr>
          <w:rFonts w:ascii="宋体" w:hAnsi="宋体"/>
          <w:sz w:val="28"/>
          <w:szCs w:val="28"/>
        </w:rPr>
      </w:pPr>
      <w:r>
        <w:rPr>
          <w:rFonts w:ascii="宋体" w:hAnsi="宋体" w:hint="eastAsia"/>
          <w:sz w:val="28"/>
          <w:szCs w:val="28"/>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685"/>
        <w:gridCol w:w="2410"/>
      </w:tblGrid>
      <w:tr w:rsidR="00DF0AD6" w:rsidRPr="0046267F" w:rsidTr="00D65090">
        <w:trPr>
          <w:trHeight w:hRule="exact" w:val="2155"/>
        </w:trPr>
        <w:tc>
          <w:tcPr>
            <w:tcW w:w="2235" w:type="dxa"/>
            <w:vAlign w:val="center"/>
          </w:tcPr>
          <w:p w:rsidR="00DF0AD6" w:rsidRPr="0046267F" w:rsidRDefault="00DF0AD6" w:rsidP="00D65090">
            <w:pPr>
              <w:spacing w:line="360" w:lineRule="auto"/>
              <w:rPr>
                <w:rFonts w:asciiTheme="minorEastAsia" w:eastAsiaTheme="minorEastAsia" w:hAnsiTheme="minorEastAsia"/>
                <w:sz w:val="24"/>
                <w:szCs w:val="24"/>
              </w:rPr>
            </w:pPr>
            <w:proofErr w:type="gramStart"/>
            <w:r w:rsidRPr="0046267F">
              <w:rPr>
                <w:rFonts w:asciiTheme="minorEastAsia" w:eastAsiaTheme="minorEastAsia" w:hAnsiTheme="minorEastAsia" w:hint="eastAsia"/>
                <w:sz w:val="24"/>
                <w:szCs w:val="24"/>
              </w:rPr>
              <w:lastRenderedPageBreak/>
              <w:t>曾子玲</w:t>
            </w:r>
            <w:proofErr w:type="gramEnd"/>
          </w:p>
        </w:tc>
        <w:tc>
          <w:tcPr>
            <w:tcW w:w="3685" w:type="dxa"/>
            <w:vAlign w:val="center"/>
          </w:tcPr>
          <w:p w:rsidR="00DF0AD6" w:rsidRPr="0046267F" w:rsidRDefault="00DF0AD6" w:rsidP="00D65090">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《浅谈现代教育技术在高中语文课堂上的应用》</w:t>
            </w:r>
          </w:p>
        </w:tc>
        <w:tc>
          <w:tcPr>
            <w:tcW w:w="2410" w:type="dxa"/>
            <w:vAlign w:val="center"/>
          </w:tcPr>
          <w:p w:rsidR="00DF0AD6" w:rsidRPr="0046267F" w:rsidRDefault="00DF0AD6" w:rsidP="00D65090">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广西省级期刊发表 </w:t>
            </w:r>
          </w:p>
          <w:p w:rsidR="00DF0AD6" w:rsidRPr="0046267F" w:rsidRDefault="00DF0AD6" w:rsidP="00D65090">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桂林师范高等专科学校          2018.01</w:t>
            </w:r>
          </w:p>
        </w:tc>
      </w:tr>
      <w:tr w:rsidR="00DF0AD6" w:rsidRPr="0046267F" w:rsidTr="00D65090">
        <w:trPr>
          <w:trHeight w:hRule="exact" w:val="2155"/>
        </w:trPr>
        <w:tc>
          <w:tcPr>
            <w:tcW w:w="2235" w:type="dxa"/>
            <w:vAlign w:val="center"/>
          </w:tcPr>
          <w:p w:rsidR="00DF0AD6" w:rsidRPr="0046267F" w:rsidRDefault="00DF0AD6" w:rsidP="00D65090">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李津</w:t>
            </w:r>
            <w:proofErr w:type="gramStart"/>
            <w:r w:rsidRPr="0046267F">
              <w:rPr>
                <w:rFonts w:asciiTheme="minorEastAsia" w:eastAsiaTheme="minorEastAsia" w:hAnsiTheme="minorEastAsia" w:hint="eastAsia"/>
                <w:sz w:val="24"/>
                <w:szCs w:val="24"/>
              </w:rPr>
              <w:t>磊</w:t>
            </w:r>
            <w:proofErr w:type="gramEnd"/>
          </w:p>
        </w:tc>
        <w:tc>
          <w:tcPr>
            <w:tcW w:w="3685" w:type="dxa"/>
            <w:vAlign w:val="center"/>
          </w:tcPr>
          <w:p w:rsidR="00DF0AD6" w:rsidRPr="0046267F" w:rsidRDefault="00DF0AD6" w:rsidP="00D65090">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《试论计算机多媒体技术在教学中的应用》</w:t>
            </w:r>
          </w:p>
        </w:tc>
        <w:tc>
          <w:tcPr>
            <w:tcW w:w="2410" w:type="dxa"/>
            <w:vAlign w:val="center"/>
          </w:tcPr>
          <w:p w:rsidR="00DF0AD6" w:rsidRPr="0046267F" w:rsidRDefault="00DF0AD6" w:rsidP="00D65090">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论文三等奖</w:t>
            </w:r>
          </w:p>
          <w:p w:rsidR="00DF0AD6" w:rsidRPr="0046267F" w:rsidRDefault="00DF0AD6" w:rsidP="00D65090">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武清区教育学会 </w:t>
            </w:r>
          </w:p>
          <w:p w:rsidR="00DF0AD6" w:rsidRPr="0046267F" w:rsidRDefault="00DF0AD6" w:rsidP="00D65090">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2018.01</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牛成浩</w:t>
            </w:r>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《中小学信息技术应用的研究》</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论文二等奖</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武清区教育学会 </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2018.01</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张颖</w:t>
            </w:r>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《党建网络信息化可行性的实现与探索》</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论文三等奖</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武清区教育学会 </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2018.01</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姚素青</w:t>
            </w:r>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《基于智能手机的高中英语移动学习探究》</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论文市级三等奖</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天津市教育学会</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2018.03</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李江</w:t>
            </w:r>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《浅谈农村中小学教师信息化教学现状及思考》</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期刊《独天下》发表</w:t>
            </w:r>
          </w:p>
          <w:p w:rsidR="00965C6B" w:rsidRPr="0046267F" w:rsidRDefault="00965C6B" w:rsidP="00965C6B">
            <w:pPr>
              <w:spacing w:line="360" w:lineRule="auto"/>
              <w:ind w:left="2400" w:hangingChars="1000" w:hanging="2400"/>
              <w:rPr>
                <w:rFonts w:asciiTheme="minorEastAsia" w:eastAsiaTheme="minorEastAsia" w:hAnsiTheme="minorEastAsia" w:hint="eastAsia"/>
                <w:sz w:val="24"/>
                <w:szCs w:val="24"/>
              </w:rPr>
            </w:pPr>
            <w:r w:rsidRPr="0046267F">
              <w:rPr>
                <w:rFonts w:asciiTheme="minorEastAsia" w:eastAsiaTheme="minorEastAsia" w:hAnsiTheme="minorEastAsia" w:hint="eastAsia"/>
                <w:sz w:val="24"/>
                <w:szCs w:val="24"/>
              </w:rPr>
              <w:t>2018.06</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proofErr w:type="gramStart"/>
            <w:r w:rsidRPr="0046267F">
              <w:rPr>
                <w:rFonts w:asciiTheme="minorEastAsia" w:eastAsiaTheme="minorEastAsia" w:hAnsiTheme="minorEastAsia" w:hint="eastAsia"/>
                <w:sz w:val="24"/>
                <w:szCs w:val="24"/>
              </w:rPr>
              <w:lastRenderedPageBreak/>
              <w:t>曾子玲</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《信息技术教学中心理健康教育的渗透》</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论文三等奖</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中国心理学会学校心</w:t>
            </w:r>
          </w:p>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理分会</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2018.08</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p>
          <w:p w:rsidR="00965C6B" w:rsidRPr="0046267F" w:rsidRDefault="00965C6B" w:rsidP="00965C6B">
            <w:pPr>
              <w:spacing w:line="360" w:lineRule="auto"/>
              <w:ind w:left="2400" w:hangingChars="1000" w:hanging="2400"/>
              <w:rPr>
                <w:rFonts w:asciiTheme="minorEastAsia" w:eastAsiaTheme="minorEastAsia" w:hAnsiTheme="minorEastAsia" w:hint="eastAsia"/>
                <w:sz w:val="24"/>
                <w:szCs w:val="24"/>
              </w:rPr>
            </w:pP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proofErr w:type="gramStart"/>
            <w:r w:rsidRPr="0046267F">
              <w:rPr>
                <w:rFonts w:asciiTheme="minorEastAsia" w:eastAsiaTheme="minorEastAsia" w:hAnsiTheme="minorEastAsia" w:hint="eastAsia"/>
                <w:sz w:val="24"/>
                <w:szCs w:val="24"/>
              </w:rPr>
              <w:t>曾子玲</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《心理健康教育在信息技术教学中的应用》</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论文一等奖</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武清区科学技术协会</w:t>
            </w:r>
          </w:p>
          <w:p w:rsidR="00965C6B" w:rsidRPr="0046267F" w:rsidRDefault="00965C6B" w:rsidP="00965C6B">
            <w:pPr>
              <w:spacing w:line="360" w:lineRule="auto"/>
              <w:ind w:left="2400" w:hangingChars="1000" w:hanging="2400"/>
              <w:rPr>
                <w:rFonts w:asciiTheme="minorEastAsia" w:eastAsiaTheme="minorEastAsia" w:hAnsiTheme="minorEastAsia" w:hint="eastAsia"/>
                <w:sz w:val="24"/>
                <w:szCs w:val="24"/>
              </w:rPr>
            </w:pPr>
            <w:r w:rsidRPr="0046267F">
              <w:rPr>
                <w:rFonts w:asciiTheme="minorEastAsia" w:eastAsiaTheme="minorEastAsia" w:hAnsiTheme="minorEastAsia" w:hint="eastAsia"/>
                <w:sz w:val="24"/>
                <w:szCs w:val="24"/>
              </w:rPr>
              <w:t>2018.09</w:t>
            </w:r>
          </w:p>
        </w:tc>
      </w:tr>
      <w:tr w:rsidR="00965C6B"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李津</w:t>
            </w:r>
            <w:proofErr w:type="gramStart"/>
            <w:r w:rsidRPr="0046267F">
              <w:rPr>
                <w:rFonts w:asciiTheme="minorEastAsia" w:eastAsiaTheme="minorEastAsia" w:hAnsiTheme="minorEastAsia" w:hint="eastAsia"/>
                <w:sz w:val="24"/>
                <w:szCs w:val="24"/>
              </w:rPr>
              <w:t>磊</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《探求网络奥秘》</w:t>
            </w:r>
          </w:p>
        </w:tc>
        <w:tc>
          <w:tcPr>
            <w:tcW w:w="2410" w:type="dxa"/>
            <w:tcBorders>
              <w:top w:val="single" w:sz="4" w:space="0" w:color="auto"/>
              <w:left w:val="single" w:sz="4" w:space="0" w:color="auto"/>
              <w:bottom w:val="single" w:sz="4" w:space="0" w:color="auto"/>
              <w:right w:val="single" w:sz="4" w:space="0" w:color="auto"/>
            </w:tcBorders>
            <w:vAlign w:val="center"/>
          </w:tcPr>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课件一等奖 </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武清区电化教育中心</w:t>
            </w:r>
          </w:p>
          <w:p w:rsidR="00965C6B" w:rsidRPr="0046267F" w:rsidRDefault="00965C6B" w:rsidP="00965C6B">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2018.03</w:t>
            </w:r>
          </w:p>
        </w:tc>
      </w:tr>
      <w:tr w:rsidR="003F6D0C"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proofErr w:type="gramStart"/>
            <w:r w:rsidRPr="0046267F">
              <w:rPr>
                <w:rFonts w:asciiTheme="minorEastAsia" w:eastAsiaTheme="minorEastAsia" w:hAnsiTheme="minorEastAsia" w:hint="eastAsia"/>
                <w:sz w:val="24"/>
                <w:szCs w:val="24"/>
              </w:rPr>
              <w:t>曾子玲</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《加盟因特网》</w:t>
            </w:r>
          </w:p>
        </w:tc>
        <w:tc>
          <w:tcPr>
            <w:tcW w:w="2410"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课件一等奖</w:t>
            </w:r>
          </w:p>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天津市电化教育馆</w:t>
            </w:r>
          </w:p>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2018．09</w:t>
            </w:r>
          </w:p>
        </w:tc>
      </w:tr>
      <w:tr w:rsidR="003F6D0C"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彭瑛</w:t>
            </w:r>
          </w:p>
        </w:tc>
        <w:tc>
          <w:tcPr>
            <w:tcW w:w="368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天津市第九届双优课评比</w:t>
            </w:r>
          </w:p>
        </w:tc>
        <w:tc>
          <w:tcPr>
            <w:tcW w:w="2410"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双优课三等奖</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天津市中小学教育教</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学教研室</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2017.12</w:t>
            </w:r>
          </w:p>
        </w:tc>
      </w:tr>
      <w:tr w:rsidR="003F6D0C"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彭瑛</w:t>
            </w:r>
          </w:p>
        </w:tc>
        <w:tc>
          <w:tcPr>
            <w:tcW w:w="368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《高中语文课堂读写教学创新模式的实践》</w:t>
            </w:r>
          </w:p>
        </w:tc>
        <w:tc>
          <w:tcPr>
            <w:tcW w:w="2410"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教研教改成果一等奖</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天津市中小学教育教</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学教研室</w:t>
            </w:r>
          </w:p>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2017.12</w:t>
            </w:r>
          </w:p>
        </w:tc>
      </w:tr>
      <w:tr w:rsidR="003F6D0C" w:rsidRPr="0046267F" w:rsidTr="00D65090">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lastRenderedPageBreak/>
              <w:t>姚素青</w:t>
            </w:r>
          </w:p>
        </w:tc>
        <w:tc>
          <w:tcPr>
            <w:tcW w:w="3685"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《生产和生活中的流程》</w:t>
            </w:r>
          </w:p>
        </w:tc>
        <w:tc>
          <w:tcPr>
            <w:tcW w:w="2410" w:type="dxa"/>
            <w:tcBorders>
              <w:top w:val="single" w:sz="4" w:space="0" w:color="auto"/>
              <w:left w:val="single" w:sz="4" w:space="0" w:color="auto"/>
              <w:bottom w:val="single" w:sz="4" w:space="0" w:color="auto"/>
              <w:right w:val="single" w:sz="4" w:space="0" w:color="auto"/>
            </w:tcBorders>
            <w:vAlign w:val="center"/>
          </w:tcPr>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区级“优课”</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武清区教研室</w:t>
            </w:r>
          </w:p>
          <w:p w:rsidR="003F6D0C" w:rsidRPr="0046267F" w:rsidRDefault="003F6D0C" w:rsidP="003F6D0C">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2018.08</w:t>
            </w:r>
          </w:p>
        </w:tc>
      </w:tr>
      <w:tr w:rsidR="00975FF2" w:rsidRPr="0046267F" w:rsidTr="00A32B2F">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姚素青</w:t>
            </w:r>
          </w:p>
        </w:tc>
        <w:tc>
          <w:tcPr>
            <w:tcW w:w="368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《第十八届中小学电脑制作活动》</w:t>
            </w:r>
          </w:p>
        </w:tc>
        <w:tc>
          <w:tcPr>
            <w:tcW w:w="2410"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优秀指导教师奖 </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天津市电化教育馆</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2017.09</w:t>
            </w:r>
          </w:p>
        </w:tc>
      </w:tr>
      <w:tr w:rsidR="00975FF2" w:rsidRPr="0046267F" w:rsidTr="00A32B2F">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李津</w:t>
            </w:r>
            <w:proofErr w:type="gramStart"/>
            <w:r w:rsidRPr="0046267F">
              <w:rPr>
                <w:rFonts w:asciiTheme="minorEastAsia" w:eastAsiaTheme="minorEastAsia" w:hAnsiTheme="minorEastAsia" w:hint="eastAsia"/>
                <w:sz w:val="24"/>
                <w:szCs w:val="24"/>
              </w:rPr>
              <w:t>磊</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《第十五届中小学信息技术创新与实践活动》</w:t>
            </w:r>
          </w:p>
        </w:tc>
        <w:tc>
          <w:tcPr>
            <w:tcW w:w="2410"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优秀指导教师奖</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天津市电化教育馆  </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2017.09</w:t>
            </w:r>
          </w:p>
        </w:tc>
      </w:tr>
      <w:tr w:rsidR="00975FF2" w:rsidRPr="0046267F" w:rsidTr="00A32B2F">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张颖</w:t>
            </w:r>
          </w:p>
        </w:tc>
        <w:tc>
          <w:tcPr>
            <w:tcW w:w="368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《第十</w:t>
            </w:r>
            <w:r w:rsidRPr="0046267F">
              <w:rPr>
                <w:rFonts w:asciiTheme="minorEastAsia" w:eastAsiaTheme="minorEastAsia" w:hAnsiTheme="minorEastAsia" w:hint="eastAsia"/>
                <w:sz w:val="24"/>
                <w:szCs w:val="24"/>
              </w:rPr>
              <w:t>六届中小学信息技术创新与实践活动</w:t>
            </w:r>
            <w:r w:rsidRPr="0046267F">
              <w:rPr>
                <w:rFonts w:asciiTheme="minorEastAsia" w:eastAsiaTheme="minorEastAsia" w:hAnsiTheme="minorEastAsia"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优秀指导教师奖 </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天津市电化教育馆</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2018.09</w:t>
            </w:r>
          </w:p>
        </w:tc>
      </w:tr>
      <w:tr w:rsidR="00975FF2" w:rsidRPr="0046267F" w:rsidTr="00A32B2F">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姚素青</w:t>
            </w:r>
          </w:p>
        </w:tc>
        <w:tc>
          <w:tcPr>
            <w:tcW w:w="3685"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《第十九届中小学电脑制作活动》</w:t>
            </w:r>
          </w:p>
        </w:tc>
        <w:tc>
          <w:tcPr>
            <w:tcW w:w="2410" w:type="dxa"/>
            <w:tcBorders>
              <w:top w:val="single" w:sz="4" w:space="0" w:color="auto"/>
              <w:left w:val="single" w:sz="4" w:space="0" w:color="auto"/>
              <w:bottom w:val="single" w:sz="4" w:space="0" w:color="auto"/>
              <w:right w:val="single" w:sz="4" w:space="0" w:color="auto"/>
            </w:tcBorders>
            <w:vAlign w:val="center"/>
          </w:tcPr>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 xml:space="preserve">优秀指导教师奖 </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天津市电化教育馆</w:t>
            </w:r>
          </w:p>
          <w:p w:rsidR="00975FF2" w:rsidRPr="0046267F" w:rsidRDefault="00975FF2"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2018.09</w:t>
            </w:r>
          </w:p>
        </w:tc>
      </w:tr>
      <w:tr w:rsidR="00975FF2" w:rsidRPr="0046267F" w:rsidTr="00A32B2F">
        <w:trPr>
          <w:trHeight w:hRule="exact" w:val="2155"/>
        </w:trPr>
        <w:tc>
          <w:tcPr>
            <w:tcW w:w="2235" w:type="dxa"/>
            <w:tcBorders>
              <w:top w:val="single" w:sz="4" w:space="0" w:color="auto"/>
              <w:left w:val="single" w:sz="4" w:space="0" w:color="auto"/>
              <w:bottom w:val="single" w:sz="4" w:space="0" w:color="auto"/>
              <w:right w:val="single" w:sz="4" w:space="0" w:color="auto"/>
            </w:tcBorders>
            <w:vAlign w:val="center"/>
          </w:tcPr>
          <w:p w:rsidR="00975FF2" w:rsidRPr="0046267F" w:rsidRDefault="00F94CB3" w:rsidP="00975FF2">
            <w:pPr>
              <w:spacing w:line="360" w:lineRule="auto"/>
              <w:rPr>
                <w:rFonts w:asciiTheme="minorEastAsia" w:eastAsiaTheme="minorEastAsia" w:hAnsiTheme="minorEastAsia"/>
                <w:sz w:val="24"/>
                <w:szCs w:val="24"/>
              </w:rPr>
            </w:pPr>
            <w:proofErr w:type="gramStart"/>
            <w:r w:rsidRPr="0046267F">
              <w:rPr>
                <w:rFonts w:asciiTheme="minorEastAsia" w:eastAsiaTheme="minorEastAsia" w:hAnsiTheme="minorEastAsia" w:hint="eastAsia"/>
                <w:sz w:val="24"/>
                <w:szCs w:val="24"/>
              </w:rPr>
              <w:t>曾子玲</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975FF2" w:rsidRPr="0046267F" w:rsidRDefault="00E62716" w:rsidP="00975FF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46267F">
              <w:rPr>
                <w:rFonts w:asciiTheme="minorEastAsia" w:eastAsiaTheme="minorEastAsia" w:hAnsiTheme="minorEastAsia"/>
                <w:sz w:val="24"/>
                <w:szCs w:val="24"/>
              </w:rPr>
              <w:t>信息技术与教学深度融合优秀课</w:t>
            </w:r>
            <w:r>
              <w:rPr>
                <w:rFonts w:asciiTheme="minorEastAsia" w:eastAsiaTheme="minorEastAsia" w:hAnsiTheme="minorEastAsia" w:hint="eastAsia"/>
                <w:sz w:val="24"/>
                <w:szCs w:val="24"/>
              </w:rPr>
              <w:t>》</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vAlign w:val="center"/>
          </w:tcPr>
          <w:p w:rsidR="00975FF2" w:rsidRPr="0046267F" w:rsidRDefault="00F94CB3" w:rsidP="00975FF2">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指导教师奖</w:t>
            </w:r>
          </w:p>
          <w:p w:rsidR="00F94CB3" w:rsidRPr="0046267F" w:rsidRDefault="00F94CB3" w:rsidP="00F94CB3">
            <w:pPr>
              <w:spacing w:line="360" w:lineRule="auto"/>
              <w:ind w:left="2400" w:hangingChars="1000" w:hanging="2400"/>
              <w:rPr>
                <w:rFonts w:asciiTheme="minorEastAsia" w:eastAsiaTheme="minorEastAsia" w:hAnsiTheme="minorEastAsia"/>
                <w:sz w:val="24"/>
                <w:szCs w:val="24"/>
              </w:rPr>
            </w:pPr>
            <w:r w:rsidRPr="0046267F">
              <w:rPr>
                <w:rFonts w:asciiTheme="minorEastAsia" w:eastAsiaTheme="minorEastAsia" w:hAnsiTheme="minorEastAsia" w:hint="eastAsia"/>
                <w:sz w:val="24"/>
                <w:szCs w:val="24"/>
              </w:rPr>
              <w:t>天津市电化教育馆</w:t>
            </w:r>
          </w:p>
          <w:p w:rsidR="00F94CB3" w:rsidRPr="0046267F" w:rsidRDefault="00F94CB3" w:rsidP="00F94CB3">
            <w:pPr>
              <w:spacing w:line="360" w:lineRule="auto"/>
              <w:ind w:left="2400" w:hangingChars="1000" w:hanging="2400"/>
              <w:rPr>
                <w:rFonts w:asciiTheme="minorEastAsia" w:eastAsiaTheme="minorEastAsia" w:hAnsiTheme="minorEastAsia" w:hint="eastAsia"/>
                <w:sz w:val="24"/>
                <w:szCs w:val="24"/>
              </w:rPr>
            </w:pPr>
            <w:r w:rsidRPr="0046267F">
              <w:rPr>
                <w:rFonts w:asciiTheme="minorEastAsia" w:eastAsiaTheme="minorEastAsia" w:hAnsiTheme="minorEastAsia" w:hint="eastAsia"/>
                <w:sz w:val="24"/>
                <w:szCs w:val="24"/>
              </w:rPr>
              <w:t>2018.09</w:t>
            </w:r>
          </w:p>
        </w:tc>
      </w:tr>
    </w:tbl>
    <w:p w:rsidR="00BF2769" w:rsidRPr="0046267F" w:rsidRDefault="00890673" w:rsidP="0049611E">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四、</w:t>
      </w:r>
      <w:r w:rsidR="00F03CBB" w:rsidRPr="0046267F">
        <w:rPr>
          <w:rFonts w:asciiTheme="minorEastAsia" w:eastAsiaTheme="minorEastAsia" w:hAnsiTheme="minorEastAsia" w:hint="eastAsia"/>
          <w:sz w:val="28"/>
          <w:szCs w:val="28"/>
        </w:rPr>
        <w:t>存在的问题和困难</w:t>
      </w:r>
    </w:p>
    <w:p w:rsidR="00755C04" w:rsidRPr="0046267F" w:rsidRDefault="009941CB" w:rsidP="00626CFD">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lastRenderedPageBreak/>
        <w:t>（一）</w:t>
      </w:r>
      <w:r w:rsidR="00755C04" w:rsidRPr="0046267F">
        <w:rPr>
          <w:rFonts w:asciiTheme="minorEastAsia" w:eastAsiaTheme="minorEastAsia" w:hAnsiTheme="minorEastAsia" w:hint="eastAsia"/>
          <w:sz w:val="28"/>
          <w:szCs w:val="28"/>
        </w:rPr>
        <w:t>在很大程度上参与课题实验研究的热情和主动性</w:t>
      </w:r>
      <w:r w:rsidR="00626CFD" w:rsidRPr="0046267F">
        <w:rPr>
          <w:rFonts w:asciiTheme="minorEastAsia" w:eastAsiaTheme="minorEastAsia" w:hAnsiTheme="minorEastAsia" w:hint="eastAsia"/>
          <w:sz w:val="28"/>
          <w:szCs w:val="28"/>
        </w:rPr>
        <w:t>待进一步提高。</w:t>
      </w:r>
    </w:p>
    <w:p w:rsidR="00755C04" w:rsidRPr="0046267F" w:rsidRDefault="002D31C4" w:rsidP="00626CFD">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（二）</w:t>
      </w:r>
      <w:r w:rsidR="00755C04" w:rsidRPr="0046267F">
        <w:rPr>
          <w:rFonts w:asciiTheme="minorEastAsia" w:eastAsiaTheme="minorEastAsia" w:hAnsiTheme="minorEastAsia" w:hint="eastAsia"/>
          <w:sz w:val="28"/>
          <w:szCs w:val="28"/>
        </w:rPr>
        <w:t>课题研究</w:t>
      </w:r>
      <w:r w:rsidR="00626CFD" w:rsidRPr="0046267F">
        <w:rPr>
          <w:rFonts w:asciiTheme="minorEastAsia" w:eastAsiaTheme="minorEastAsia" w:hAnsiTheme="minorEastAsia" w:hint="eastAsia"/>
          <w:sz w:val="28"/>
          <w:szCs w:val="28"/>
        </w:rPr>
        <w:t>应由浅入深</w:t>
      </w:r>
      <w:r w:rsidR="00755C04" w:rsidRPr="0046267F">
        <w:rPr>
          <w:rFonts w:asciiTheme="minorEastAsia" w:eastAsiaTheme="minorEastAsia" w:hAnsiTheme="minorEastAsia" w:hint="eastAsia"/>
          <w:sz w:val="28"/>
          <w:szCs w:val="28"/>
        </w:rPr>
        <w:t>，</w:t>
      </w:r>
      <w:r w:rsidR="00626CFD" w:rsidRPr="0046267F">
        <w:rPr>
          <w:rFonts w:asciiTheme="minorEastAsia" w:eastAsiaTheme="minorEastAsia" w:hAnsiTheme="minorEastAsia" w:hint="eastAsia"/>
          <w:sz w:val="28"/>
          <w:szCs w:val="28"/>
        </w:rPr>
        <w:t>可以再继续深入研究</w:t>
      </w:r>
      <w:r w:rsidR="00755C04" w:rsidRPr="0046267F">
        <w:rPr>
          <w:rFonts w:asciiTheme="minorEastAsia" w:eastAsiaTheme="minorEastAsia" w:hAnsiTheme="minorEastAsia" w:hint="eastAsia"/>
          <w:sz w:val="28"/>
          <w:szCs w:val="28"/>
        </w:rPr>
        <w:t>。</w:t>
      </w:r>
      <w:r w:rsidR="00755C04" w:rsidRPr="0046267F">
        <w:rPr>
          <w:rFonts w:asciiTheme="minorEastAsia" w:eastAsiaTheme="minorEastAsia" w:hAnsiTheme="minorEastAsia"/>
          <w:sz w:val="28"/>
          <w:szCs w:val="28"/>
        </w:rPr>
        <w:t> </w:t>
      </w:r>
    </w:p>
    <w:p w:rsidR="00755C04" w:rsidRPr="0046267F" w:rsidRDefault="002D31C4" w:rsidP="00681C32">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（三）</w:t>
      </w:r>
      <w:r w:rsidR="00755C04" w:rsidRPr="0046267F">
        <w:rPr>
          <w:rFonts w:asciiTheme="minorEastAsia" w:eastAsiaTheme="minorEastAsia" w:hAnsiTheme="minorEastAsia" w:hint="eastAsia"/>
          <w:sz w:val="28"/>
          <w:szCs w:val="28"/>
        </w:rPr>
        <w:t>理论支撑的力度不够，归纳总结的能力不强，课题反思过于单薄，研究的深度广度不够。</w:t>
      </w:r>
      <w:r w:rsidR="00755C04" w:rsidRPr="0046267F">
        <w:rPr>
          <w:rFonts w:asciiTheme="minorEastAsia" w:eastAsiaTheme="minorEastAsia" w:hAnsiTheme="minorEastAsia"/>
          <w:sz w:val="28"/>
          <w:szCs w:val="28"/>
        </w:rPr>
        <w:t> </w:t>
      </w:r>
    </w:p>
    <w:p w:rsidR="00F03CBB" w:rsidRPr="0046267F" w:rsidRDefault="002D31C4" w:rsidP="00681C32">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（四）</w:t>
      </w:r>
      <w:r w:rsidR="00755C04" w:rsidRPr="0046267F">
        <w:rPr>
          <w:rFonts w:asciiTheme="minorEastAsia" w:eastAsiaTheme="minorEastAsia" w:hAnsiTheme="minorEastAsia" w:hint="eastAsia"/>
          <w:sz w:val="28"/>
          <w:szCs w:val="28"/>
        </w:rPr>
        <w:t>缺少一些细化的实际操作的内容。</w:t>
      </w:r>
      <w:r w:rsidR="00755C04" w:rsidRPr="0046267F">
        <w:rPr>
          <w:rFonts w:asciiTheme="minorEastAsia" w:eastAsiaTheme="minorEastAsia" w:hAnsiTheme="minorEastAsia"/>
          <w:sz w:val="28"/>
          <w:szCs w:val="28"/>
        </w:rPr>
        <w:t> </w:t>
      </w:r>
      <w:r w:rsidR="00755C04" w:rsidRPr="0046267F">
        <w:rPr>
          <w:rFonts w:asciiTheme="minorEastAsia" w:eastAsiaTheme="minorEastAsia" w:hAnsiTheme="minorEastAsia" w:hint="eastAsia"/>
          <w:sz w:val="28"/>
          <w:szCs w:val="28"/>
        </w:rPr>
        <w:t>在下一阶段的研究中，我要把课题做得更科学，更完善，更有成效。</w:t>
      </w:r>
    </w:p>
    <w:p w:rsidR="00681C32" w:rsidRPr="0046267F" w:rsidRDefault="00681C32" w:rsidP="00681C32">
      <w:pPr>
        <w:spacing w:line="360" w:lineRule="auto"/>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五、后期工作思路</w:t>
      </w:r>
    </w:p>
    <w:p w:rsidR="00681C32" w:rsidRPr="0046267F" w:rsidRDefault="00681C32" w:rsidP="003D56E1">
      <w:pPr>
        <w:ind w:firstLineChars="200" w:firstLine="560"/>
        <w:rPr>
          <w:rFonts w:asciiTheme="minorEastAsia" w:eastAsiaTheme="minorEastAsia" w:hAnsiTheme="minorEastAsia"/>
          <w:sz w:val="28"/>
          <w:szCs w:val="28"/>
        </w:rPr>
      </w:pPr>
      <w:r w:rsidRPr="0046267F">
        <w:rPr>
          <w:rFonts w:asciiTheme="minorEastAsia" w:eastAsiaTheme="minorEastAsia" w:hAnsiTheme="minorEastAsia" w:hint="eastAsia"/>
          <w:sz w:val="28"/>
          <w:szCs w:val="28"/>
        </w:rPr>
        <w:t>本课题比较系统、深入地探索调查研究了中小学信息资源应用现状。在今后的工作中，我单位将培育试点校，培养信息化教学骨干教师并发挥带动引领作用，并邀请骨干教师展示新型资源应用到教学中的优秀典型案例，加强新型数字资源的宣传与推广，提升教师有效应用多种资源的能力，进一步促进信息技术与教学的深度融合。充分使用教师观摩平台--“一师</w:t>
      </w:r>
      <w:proofErr w:type="gramStart"/>
      <w:r w:rsidRPr="0046267F">
        <w:rPr>
          <w:rFonts w:asciiTheme="minorEastAsia" w:eastAsiaTheme="minorEastAsia" w:hAnsiTheme="minorEastAsia" w:hint="eastAsia"/>
          <w:sz w:val="28"/>
          <w:szCs w:val="28"/>
        </w:rPr>
        <w:t>一</w:t>
      </w:r>
      <w:proofErr w:type="gramEnd"/>
      <w:r w:rsidRPr="0046267F">
        <w:rPr>
          <w:rFonts w:asciiTheme="minorEastAsia" w:eastAsiaTheme="minorEastAsia" w:hAnsiTheme="minorEastAsia" w:hint="eastAsia"/>
          <w:sz w:val="28"/>
          <w:szCs w:val="28"/>
        </w:rPr>
        <w:t>优课”资源，不断向兄弟学校的老师进行学习交流，让老师们感受信息技术对教学所带来的冲击，引导教师不断的更新教育理念。接下来我们将定期组织资源应用交流、展示与教研活动，通过同行交流、专家指导、教学研讨等形式的活动，提升教师有效应用多种资源的能力，激发教师创新资源应用的动机，进一步促进信息技术与教学的深度融合。通过课题研究发现问题进一步解决问题，使信息化在课堂教学中的运用更加深入，创新了教学方法，优化了课堂教学过程，对激发学生学习兴趣、丰富教学内容、减轻老师及学生教和学的负担，在提高课堂教学效率中起到十分重要的作用。</w:t>
      </w:r>
      <w:r w:rsidRPr="0046267F">
        <w:rPr>
          <w:rFonts w:asciiTheme="minorEastAsia" w:eastAsiaTheme="minorEastAsia" w:hAnsiTheme="minorEastAsia" w:hint="eastAsia"/>
          <w:sz w:val="28"/>
          <w:szCs w:val="28"/>
        </w:rPr>
        <w:lastRenderedPageBreak/>
        <w:t>更好地加快推进我区教师信息化教学能力及资源的有效应用。</w:t>
      </w:r>
    </w:p>
    <w:p w:rsidR="000E1AD9" w:rsidRPr="0046267F" w:rsidRDefault="000E1AD9" w:rsidP="00B34699">
      <w:pPr>
        <w:spacing w:line="360" w:lineRule="auto"/>
        <w:ind w:firstLineChars="200" w:firstLine="560"/>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六、重要变更</w:t>
      </w:r>
    </w:p>
    <w:p w:rsidR="00B34699" w:rsidRPr="0046267F" w:rsidRDefault="00B34699" w:rsidP="00B34699">
      <w:pPr>
        <w:spacing w:line="360" w:lineRule="auto"/>
        <w:ind w:firstLineChars="200" w:firstLine="560"/>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课题组人员变更情况：</w:t>
      </w:r>
      <w:r w:rsidR="000E1AD9" w:rsidRPr="0046267F">
        <w:rPr>
          <w:rFonts w:asciiTheme="minorEastAsia" w:eastAsiaTheme="minorEastAsia" w:hAnsiTheme="minorEastAsia" w:cs="宋体" w:hint="eastAsia"/>
          <w:sz w:val="28"/>
          <w:szCs w:val="28"/>
        </w:rPr>
        <w:t>由于课题研究需要，</w:t>
      </w:r>
      <w:r w:rsidRPr="0046267F">
        <w:rPr>
          <w:rFonts w:asciiTheme="minorEastAsia" w:eastAsiaTheme="minorEastAsia" w:hAnsiTheme="minorEastAsia" w:cs="宋体" w:hint="eastAsia"/>
          <w:sz w:val="28"/>
          <w:szCs w:val="28"/>
        </w:rPr>
        <w:t>课题组成员增加3人。</w:t>
      </w:r>
    </w:p>
    <w:tbl>
      <w:tblPr>
        <w:tblStyle w:val="a9"/>
        <w:tblW w:w="8758" w:type="dxa"/>
        <w:tblLook w:val="04A0" w:firstRow="1" w:lastRow="0" w:firstColumn="1" w:lastColumn="0" w:noHBand="0" w:noVBand="1"/>
      </w:tblPr>
      <w:tblGrid>
        <w:gridCol w:w="1101"/>
        <w:gridCol w:w="708"/>
        <w:gridCol w:w="2646"/>
        <w:gridCol w:w="1418"/>
        <w:gridCol w:w="2885"/>
      </w:tblGrid>
      <w:tr w:rsidR="00B34699" w:rsidRPr="0046267F" w:rsidTr="00D65090">
        <w:tc>
          <w:tcPr>
            <w:tcW w:w="1101" w:type="dxa"/>
          </w:tcPr>
          <w:p w:rsidR="00B34699" w:rsidRPr="0046267F" w:rsidRDefault="00B34699" w:rsidP="00D65090">
            <w:pPr>
              <w:spacing w:line="360" w:lineRule="auto"/>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姓名</w:t>
            </w:r>
          </w:p>
        </w:tc>
        <w:tc>
          <w:tcPr>
            <w:tcW w:w="708" w:type="dxa"/>
          </w:tcPr>
          <w:p w:rsidR="00B34699" w:rsidRPr="0046267F" w:rsidRDefault="00B34699" w:rsidP="00D65090">
            <w:pPr>
              <w:spacing w:line="360" w:lineRule="auto"/>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性别</w:t>
            </w:r>
          </w:p>
        </w:tc>
        <w:tc>
          <w:tcPr>
            <w:tcW w:w="2646" w:type="dxa"/>
          </w:tcPr>
          <w:p w:rsidR="00B34699" w:rsidRPr="0046267F" w:rsidRDefault="00B34699" w:rsidP="00D65090">
            <w:pPr>
              <w:spacing w:line="360" w:lineRule="auto"/>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单位</w:t>
            </w:r>
          </w:p>
        </w:tc>
        <w:tc>
          <w:tcPr>
            <w:tcW w:w="1418" w:type="dxa"/>
          </w:tcPr>
          <w:p w:rsidR="00B34699" w:rsidRPr="0046267F" w:rsidRDefault="00B34699" w:rsidP="00D65090">
            <w:pPr>
              <w:spacing w:line="360" w:lineRule="auto"/>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职称</w:t>
            </w:r>
          </w:p>
        </w:tc>
        <w:tc>
          <w:tcPr>
            <w:tcW w:w="2885" w:type="dxa"/>
          </w:tcPr>
          <w:p w:rsidR="00B34699" w:rsidRPr="0046267F" w:rsidRDefault="00B34699" w:rsidP="00D65090">
            <w:pPr>
              <w:spacing w:line="360" w:lineRule="auto"/>
              <w:rPr>
                <w:rFonts w:asciiTheme="minorEastAsia" w:eastAsiaTheme="minorEastAsia" w:hAnsiTheme="minorEastAsia" w:cs="宋体"/>
                <w:sz w:val="28"/>
                <w:szCs w:val="28"/>
              </w:rPr>
            </w:pPr>
            <w:r w:rsidRPr="0046267F">
              <w:rPr>
                <w:rFonts w:asciiTheme="minorEastAsia" w:eastAsiaTheme="minorEastAsia" w:hAnsiTheme="minorEastAsia" w:cs="宋体" w:hint="eastAsia"/>
                <w:sz w:val="28"/>
                <w:szCs w:val="28"/>
              </w:rPr>
              <w:t>研究专长</w:t>
            </w:r>
          </w:p>
        </w:tc>
      </w:tr>
      <w:tr w:rsidR="00B34699" w:rsidRPr="0046267F" w:rsidTr="00D65090">
        <w:tc>
          <w:tcPr>
            <w:tcW w:w="1101"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牛成浩</w:t>
            </w:r>
          </w:p>
        </w:tc>
        <w:tc>
          <w:tcPr>
            <w:tcW w:w="70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男</w:t>
            </w:r>
          </w:p>
        </w:tc>
        <w:tc>
          <w:tcPr>
            <w:tcW w:w="2646"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武清区大良镇初级中学</w:t>
            </w:r>
          </w:p>
        </w:tc>
        <w:tc>
          <w:tcPr>
            <w:tcW w:w="141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一级教师</w:t>
            </w:r>
          </w:p>
        </w:tc>
        <w:tc>
          <w:tcPr>
            <w:tcW w:w="2885"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学生课堂教学与信息融合</w:t>
            </w:r>
          </w:p>
        </w:tc>
      </w:tr>
      <w:tr w:rsidR="00B34699" w:rsidRPr="0046267F" w:rsidTr="00D65090">
        <w:tc>
          <w:tcPr>
            <w:tcW w:w="1101"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张颖</w:t>
            </w:r>
          </w:p>
        </w:tc>
        <w:tc>
          <w:tcPr>
            <w:tcW w:w="70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女</w:t>
            </w:r>
          </w:p>
        </w:tc>
        <w:tc>
          <w:tcPr>
            <w:tcW w:w="2646"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武清区电化教育中心</w:t>
            </w:r>
          </w:p>
        </w:tc>
        <w:tc>
          <w:tcPr>
            <w:tcW w:w="141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一级教师</w:t>
            </w:r>
          </w:p>
        </w:tc>
        <w:tc>
          <w:tcPr>
            <w:tcW w:w="2885"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信息技术与课程整合</w:t>
            </w:r>
          </w:p>
        </w:tc>
      </w:tr>
      <w:tr w:rsidR="00B34699" w:rsidRPr="0046267F" w:rsidTr="00D65090">
        <w:tc>
          <w:tcPr>
            <w:tcW w:w="1101"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张万民</w:t>
            </w:r>
          </w:p>
        </w:tc>
        <w:tc>
          <w:tcPr>
            <w:tcW w:w="70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男</w:t>
            </w:r>
          </w:p>
        </w:tc>
        <w:tc>
          <w:tcPr>
            <w:tcW w:w="2646"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武清区特殊教育学校</w:t>
            </w:r>
          </w:p>
        </w:tc>
        <w:tc>
          <w:tcPr>
            <w:tcW w:w="1418"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一级教师</w:t>
            </w:r>
          </w:p>
        </w:tc>
        <w:tc>
          <w:tcPr>
            <w:tcW w:w="2885" w:type="dxa"/>
          </w:tcPr>
          <w:p w:rsidR="00B34699" w:rsidRPr="0046267F" w:rsidRDefault="00B34699" w:rsidP="00D65090">
            <w:pPr>
              <w:spacing w:line="360" w:lineRule="auto"/>
              <w:rPr>
                <w:rFonts w:asciiTheme="minorEastAsia" w:eastAsiaTheme="minorEastAsia" w:hAnsiTheme="minorEastAsia" w:cs="宋体"/>
                <w:sz w:val="24"/>
                <w:szCs w:val="24"/>
              </w:rPr>
            </w:pPr>
            <w:r w:rsidRPr="0046267F">
              <w:rPr>
                <w:rFonts w:asciiTheme="minorEastAsia" w:eastAsiaTheme="minorEastAsia" w:hAnsiTheme="minorEastAsia" w:cs="宋体" w:hint="eastAsia"/>
                <w:sz w:val="24"/>
                <w:szCs w:val="24"/>
              </w:rPr>
              <w:t>现代教育技术研究与发展</w:t>
            </w:r>
          </w:p>
        </w:tc>
      </w:tr>
    </w:tbl>
    <w:p w:rsidR="003B088E" w:rsidRPr="0046267F" w:rsidRDefault="003B088E" w:rsidP="00993A0F">
      <w:pPr>
        <w:rPr>
          <w:rFonts w:asciiTheme="minorEastAsia" w:eastAsiaTheme="minorEastAsia" w:hAnsiTheme="minorEastAsia"/>
          <w:sz w:val="28"/>
          <w:szCs w:val="28"/>
        </w:rPr>
      </w:pPr>
    </w:p>
    <w:sectPr w:rsidR="003B088E" w:rsidRPr="0046267F" w:rsidSect="000F1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FF9" w:rsidRDefault="00151FF9" w:rsidP="002E2191">
      <w:r>
        <w:separator/>
      </w:r>
    </w:p>
  </w:endnote>
  <w:endnote w:type="continuationSeparator" w:id="0">
    <w:p w:rsidR="00151FF9" w:rsidRDefault="00151FF9" w:rsidP="002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FF9" w:rsidRDefault="00151FF9" w:rsidP="002E2191">
      <w:r>
        <w:separator/>
      </w:r>
    </w:p>
  </w:footnote>
  <w:footnote w:type="continuationSeparator" w:id="0">
    <w:p w:rsidR="00151FF9" w:rsidRDefault="00151FF9" w:rsidP="002E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57F"/>
    <w:multiLevelType w:val="hybridMultilevel"/>
    <w:tmpl w:val="A04C2D8E"/>
    <w:lvl w:ilvl="0" w:tplc="CB5C2B3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27A5154"/>
    <w:multiLevelType w:val="hybridMultilevel"/>
    <w:tmpl w:val="D020DBC4"/>
    <w:lvl w:ilvl="0" w:tplc="CFEA015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C167A0E"/>
    <w:multiLevelType w:val="hybridMultilevel"/>
    <w:tmpl w:val="43462B3E"/>
    <w:lvl w:ilvl="0" w:tplc="6554D000">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9DB2060"/>
    <w:multiLevelType w:val="singleLevel"/>
    <w:tmpl w:val="59DB2060"/>
    <w:lvl w:ilvl="0">
      <w:start w:val="2"/>
      <w:numFmt w:val="chineseCounting"/>
      <w:suff w:val="nothing"/>
      <w:lvlText w:val="(%1）"/>
      <w:lvlJc w:val="left"/>
    </w:lvl>
  </w:abstractNum>
  <w:abstractNum w:abstractNumId="4" w15:restartNumberingAfterBreak="0">
    <w:nsid w:val="5FBE57CC"/>
    <w:multiLevelType w:val="hybridMultilevel"/>
    <w:tmpl w:val="21FC217E"/>
    <w:lvl w:ilvl="0" w:tplc="224E843A">
      <w:start w:val="1"/>
      <w:numFmt w:val="decimalEnclosedCircle"/>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5F82145"/>
    <w:multiLevelType w:val="hybridMultilevel"/>
    <w:tmpl w:val="78AE4234"/>
    <w:lvl w:ilvl="0" w:tplc="B5D08E88">
      <w:start w:val="1"/>
      <w:numFmt w:val="none"/>
      <w:lvlText w:val="一、"/>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91"/>
    <w:rsid w:val="000059DD"/>
    <w:rsid w:val="00014E5A"/>
    <w:rsid w:val="00016226"/>
    <w:rsid w:val="00021F8F"/>
    <w:rsid w:val="000278C6"/>
    <w:rsid w:val="00032849"/>
    <w:rsid w:val="000368B5"/>
    <w:rsid w:val="00040832"/>
    <w:rsid w:val="000429DA"/>
    <w:rsid w:val="00045C40"/>
    <w:rsid w:val="000474DF"/>
    <w:rsid w:val="0005318F"/>
    <w:rsid w:val="00063EDC"/>
    <w:rsid w:val="00066C5D"/>
    <w:rsid w:val="00066E1E"/>
    <w:rsid w:val="000671E3"/>
    <w:rsid w:val="0007659E"/>
    <w:rsid w:val="00082B7C"/>
    <w:rsid w:val="00083AAA"/>
    <w:rsid w:val="0008445E"/>
    <w:rsid w:val="00086DA6"/>
    <w:rsid w:val="00091E8D"/>
    <w:rsid w:val="00097525"/>
    <w:rsid w:val="000B1035"/>
    <w:rsid w:val="000C2202"/>
    <w:rsid w:val="000C3462"/>
    <w:rsid w:val="000C3F38"/>
    <w:rsid w:val="000C40CE"/>
    <w:rsid w:val="000D1F00"/>
    <w:rsid w:val="000D5887"/>
    <w:rsid w:val="000E1AD9"/>
    <w:rsid w:val="000E2EB0"/>
    <w:rsid w:val="000E44B1"/>
    <w:rsid w:val="000E5AB3"/>
    <w:rsid w:val="000F13A5"/>
    <w:rsid w:val="000F3732"/>
    <w:rsid w:val="000F64F0"/>
    <w:rsid w:val="000F6870"/>
    <w:rsid w:val="00106C2B"/>
    <w:rsid w:val="00114CDB"/>
    <w:rsid w:val="00114E62"/>
    <w:rsid w:val="00115EB6"/>
    <w:rsid w:val="00120172"/>
    <w:rsid w:val="001209C0"/>
    <w:rsid w:val="00121E35"/>
    <w:rsid w:val="001221A9"/>
    <w:rsid w:val="00124E1A"/>
    <w:rsid w:val="00125122"/>
    <w:rsid w:val="00131EC0"/>
    <w:rsid w:val="00133809"/>
    <w:rsid w:val="0014204E"/>
    <w:rsid w:val="00142346"/>
    <w:rsid w:val="00142F23"/>
    <w:rsid w:val="00147CAC"/>
    <w:rsid w:val="0015041A"/>
    <w:rsid w:val="00150D1F"/>
    <w:rsid w:val="00151FF9"/>
    <w:rsid w:val="001535EF"/>
    <w:rsid w:val="00154FE1"/>
    <w:rsid w:val="00156DAE"/>
    <w:rsid w:val="001573C5"/>
    <w:rsid w:val="00164816"/>
    <w:rsid w:val="0016482D"/>
    <w:rsid w:val="00165410"/>
    <w:rsid w:val="001672CD"/>
    <w:rsid w:val="00184C96"/>
    <w:rsid w:val="00185B46"/>
    <w:rsid w:val="00193C89"/>
    <w:rsid w:val="001A10AB"/>
    <w:rsid w:val="001A63C9"/>
    <w:rsid w:val="001B0C7F"/>
    <w:rsid w:val="001B456B"/>
    <w:rsid w:val="001B7B12"/>
    <w:rsid w:val="001C7DDC"/>
    <w:rsid w:val="001D0C95"/>
    <w:rsid w:val="001D0DE6"/>
    <w:rsid w:val="001D5792"/>
    <w:rsid w:val="001E1F96"/>
    <w:rsid w:val="001E4499"/>
    <w:rsid w:val="001F18C7"/>
    <w:rsid w:val="001F6DB8"/>
    <w:rsid w:val="00207140"/>
    <w:rsid w:val="00210708"/>
    <w:rsid w:val="00215C96"/>
    <w:rsid w:val="00220248"/>
    <w:rsid w:val="00220C5C"/>
    <w:rsid w:val="002231CA"/>
    <w:rsid w:val="00225582"/>
    <w:rsid w:val="00225D2D"/>
    <w:rsid w:val="002305DE"/>
    <w:rsid w:val="00236AB2"/>
    <w:rsid w:val="00242FAA"/>
    <w:rsid w:val="002460E9"/>
    <w:rsid w:val="00246B25"/>
    <w:rsid w:val="00252DA3"/>
    <w:rsid w:val="00254D98"/>
    <w:rsid w:val="0025625A"/>
    <w:rsid w:val="00264E33"/>
    <w:rsid w:val="00265D52"/>
    <w:rsid w:val="00270EE9"/>
    <w:rsid w:val="00271ABF"/>
    <w:rsid w:val="0027335D"/>
    <w:rsid w:val="00276697"/>
    <w:rsid w:val="002816CC"/>
    <w:rsid w:val="00287AC7"/>
    <w:rsid w:val="00290F46"/>
    <w:rsid w:val="00292668"/>
    <w:rsid w:val="00296C78"/>
    <w:rsid w:val="002A1EB3"/>
    <w:rsid w:val="002A4550"/>
    <w:rsid w:val="002A71BC"/>
    <w:rsid w:val="002B25D2"/>
    <w:rsid w:val="002B2E8B"/>
    <w:rsid w:val="002C4BA9"/>
    <w:rsid w:val="002D0861"/>
    <w:rsid w:val="002D31C4"/>
    <w:rsid w:val="002D31E1"/>
    <w:rsid w:val="002D4573"/>
    <w:rsid w:val="002E2191"/>
    <w:rsid w:val="002E5E08"/>
    <w:rsid w:val="002F0504"/>
    <w:rsid w:val="002F7272"/>
    <w:rsid w:val="00307D6D"/>
    <w:rsid w:val="0031295F"/>
    <w:rsid w:val="0031627B"/>
    <w:rsid w:val="00320949"/>
    <w:rsid w:val="003211EB"/>
    <w:rsid w:val="00332D2E"/>
    <w:rsid w:val="0035792D"/>
    <w:rsid w:val="00361938"/>
    <w:rsid w:val="003620F1"/>
    <w:rsid w:val="00362E2F"/>
    <w:rsid w:val="0036464E"/>
    <w:rsid w:val="00366FD0"/>
    <w:rsid w:val="00371918"/>
    <w:rsid w:val="00372EF8"/>
    <w:rsid w:val="0037518A"/>
    <w:rsid w:val="00375D7E"/>
    <w:rsid w:val="0038195F"/>
    <w:rsid w:val="00381AB7"/>
    <w:rsid w:val="0039747C"/>
    <w:rsid w:val="003974E8"/>
    <w:rsid w:val="003A6C6B"/>
    <w:rsid w:val="003B088E"/>
    <w:rsid w:val="003B19EF"/>
    <w:rsid w:val="003B5437"/>
    <w:rsid w:val="003B6ACB"/>
    <w:rsid w:val="003D0602"/>
    <w:rsid w:val="003D1143"/>
    <w:rsid w:val="003D32DD"/>
    <w:rsid w:val="003D3D99"/>
    <w:rsid w:val="003D42E8"/>
    <w:rsid w:val="003D56E1"/>
    <w:rsid w:val="003D66F4"/>
    <w:rsid w:val="003E00DB"/>
    <w:rsid w:val="003E26FF"/>
    <w:rsid w:val="003E66D3"/>
    <w:rsid w:val="003E6A64"/>
    <w:rsid w:val="003E7DB3"/>
    <w:rsid w:val="003F4AC4"/>
    <w:rsid w:val="003F5A6C"/>
    <w:rsid w:val="003F6D0C"/>
    <w:rsid w:val="00401C61"/>
    <w:rsid w:val="00403047"/>
    <w:rsid w:val="00405C27"/>
    <w:rsid w:val="004069BC"/>
    <w:rsid w:val="00410513"/>
    <w:rsid w:val="00420064"/>
    <w:rsid w:val="0042217C"/>
    <w:rsid w:val="0042467D"/>
    <w:rsid w:val="004260F7"/>
    <w:rsid w:val="00431C9C"/>
    <w:rsid w:val="00447256"/>
    <w:rsid w:val="004613E1"/>
    <w:rsid w:val="0046267F"/>
    <w:rsid w:val="00462E53"/>
    <w:rsid w:val="00463128"/>
    <w:rsid w:val="00463805"/>
    <w:rsid w:val="004673C5"/>
    <w:rsid w:val="0046753B"/>
    <w:rsid w:val="00473440"/>
    <w:rsid w:val="0047423D"/>
    <w:rsid w:val="004761BC"/>
    <w:rsid w:val="004773C1"/>
    <w:rsid w:val="004819ED"/>
    <w:rsid w:val="00483554"/>
    <w:rsid w:val="00487BF9"/>
    <w:rsid w:val="00494287"/>
    <w:rsid w:val="0049611E"/>
    <w:rsid w:val="00497B53"/>
    <w:rsid w:val="004A4B76"/>
    <w:rsid w:val="004B2390"/>
    <w:rsid w:val="004B40C4"/>
    <w:rsid w:val="004B56BC"/>
    <w:rsid w:val="004B5977"/>
    <w:rsid w:val="004C4198"/>
    <w:rsid w:val="004C66E9"/>
    <w:rsid w:val="004D50B0"/>
    <w:rsid w:val="004E26A2"/>
    <w:rsid w:val="004E3CCE"/>
    <w:rsid w:val="004F5772"/>
    <w:rsid w:val="00500430"/>
    <w:rsid w:val="005009B7"/>
    <w:rsid w:val="00500CBD"/>
    <w:rsid w:val="0050689B"/>
    <w:rsid w:val="00512BA3"/>
    <w:rsid w:val="00513178"/>
    <w:rsid w:val="00513A1E"/>
    <w:rsid w:val="00513A79"/>
    <w:rsid w:val="00514EE7"/>
    <w:rsid w:val="00515F6E"/>
    <w:rsid w:val="00517098"/>
    <w:rsid w:val="00517FAC"/>
    <w:rsid w:val="00526384"/>
    <w:rsid w:val="00530696"/>
    <w:rsid w:val="0053733E"/>
    <w:rsid w:val="00537A45"/>
    <w:rsid w:val="00543F7E"/>
    <w:rsid w:val="00555746"/>
    <w:rsid w:val="00560179"/>
    <w:rsid w:val="0057003C"/>
    <w:rsid w:val="00571D98"/>
    <w:rsid w:val="00581FF2"/>
    <w:rsid w:val="0059736C"/>
    <w:rsid w:val="005A0B3C"/>
    <w:rsid w:val="005A78A7"/>
    <w:rsid w:val="005B23E7"/>
    <w:rsid w:val="005B6859"/>
    <w:rsid w:val="005D0570"/>
    <w:rsid w:val="005D0819"/>
    <w:rsid w:val="005E12EE"/>
    <w:rsid w:val="005F4AC9"/>
    <w:rsid w:val="005F4B59"/>
    <w:rsid w:val="00607DD7"/>
    <w:rsid w:val="006119B0"/>
    <w:rsid w:val="00622F92"/>
    <w:rsid w:val="0062439F"/>
    <w:rsid w:val="00626CFD"/>
    <w:rsid w:val="00632373"/>
    <w:rsid w:val="0063308B"/>
    <w:rsid w:val="00633BC6"/>
    <w:rsid w:val="00642A77"/>
    <w:rsid w:val="006437FD"/>
    <w:rsid w:val="00646139"/>
    <w:rsid w:val="006606CA"/>
    <w:rsid w:val="00661DC4"/>
    <w:rsid w:val="0066730C"/>
    <w:rsid w:val="00672482"/>
    <w:rsid w:val="00674F85"/>
    <w:rsid w:val="00681C32"/>
    <w:rsid w:val="006A42F3"/>
    <w:rsid w:val="006A5A8F"/>
    <w:rsid w:val="006B7E13"/>
    <w:rsid w:val="006B7F05"/>
    <w:rsid w:val="006C6E57"/>
    <w:rsid w:val="006C76F7"/>
    <w:rsid w:val="006D175E"/>
    <w:rsid w:val="006D488E"/>
    <w:rsid w:val="006E41D0"/>
    <w:rsid w:val="006E696D"/>
    <w:rsid w:val="006E6F75"/>
    <w:rsid w:val="006F3869"/>
    <w:rsid w:val="006F3E64"/>
    <w:rsid w:val="00705CB6"/>
    <w:rsid w:val="00711BF8"/>
    <w:rsid w:val="00725F69"/>
    <w:rsid w:val="00730182"/>
    <w:rsid w:val="00736EC2"/>
    <w:rsid w:val="00737089"/>
    <w:rsid w:val="0074007F"/>
    <w:rsid w:val="0074156B"/>
    <w:rsid w:val="00755C04"/>
    <w:rsid w:val="00762B00"/>
    <w:rsid w:val="00763B1E"/>
    <w:rsid w:val="00765CF1"/>
    <w:rsid w:val="00766E8C"/>
    <w:rsid w:val="00771295"/>
    <w:rsid w:val="00772090"/>
    <w:rsid w:val="007758A3"/>
    <w:rsid w:val="0077747F"/>
    <w:rsid w:val="007779D0"/>
    <w:rsid w:val="007847A3"/>
    <w:rsid w:val="00786DB6"/>
    <w:rsid w:val="00790CC6"/>
    <w:rsid w:val="00792623"/>
    <w:rsid w:val="00794742"/>
    <w:rsid w:val="00795213"/>
    <w:rsid w:val="007A00A6"/>
    <w:rsid w:val="007A11F8"/>
    <w:rsid w:val="007A4AA0"/>
    <w:rsid w:val="007B36FA"/>
    <w:rsid w:val="007B53AC"/>
    <w:rsid w:val="007C16C8"/>
    <w:rsid w:val="007C1CB1"/>
    <w:rsid w:val="007C2DDC"/>
    <w:rsid w:val="007C31DE"/>
    <w:rsid w:val="007C3A84"/>
    <w:rsid w:val="007C3B67"/>
    <w:rsid w:val="007C6140"/>
    <w:rsid w:val="007C6B1A"/>
    <w:rsid w:val="007D0BF6"/>
    <w:rsid w:val="007D7D31"/>
    <w:rsid w:val="007E06B4"/>
    <w:rsid w:val="007E19C8"/>
    <w:rsid w:val="007E619C"/>
    <w:rsid w:val="00802B06"/>
    <w:rsid w:val="00804344"/>
    <w:rsid w:val="0081381E"/>
    <w:rsid w:val="00815057"/>
    <w:rsid w:val="00815F96"/>
    <w:rsid w:val="008160EA"/>
    <w:rsid w:val="00823972"/>
    <w:rsid w:val="00826161"/>
    <w:rsid w:val="00832541"/>
    <w:rsid w:val="00834F5D"/>
    <w:rsid w:val="00837FBD"/>
    <w:rsid w:val="00846893"/>
    <w:rsid w:val="008513B6"/>
    <w:rsid w:val="00854DE0"/>
    <w:rsid w:val="0086172B"/>
    <w:rsid w:val="008620B7"/>
    <w:rsid w:val="0086784B"/>
    <w:rsid w:val="00872A8E"/>
    <w:rsid w:val="00873CD9"/>
    <w:rsid w:val="00874DD0"/>
    <w:rsid w:val="00890673"/>
    <w:rsid w:val="00894753"/>
    <w:rsid w:val="008950B3"/>
    <w:rsid w:val="00895112"/>
    <w:rsid w:val="008A0595"/>
    <w:rsid w:val="008A25FD"/>
    <w:rsid w:val="008A4283"/>
    <w:rsid w:val="008B10C7"/>
    <w:rsid w:val="008B43A4"/>
    <w:rsid w:val="008B584B"/>
    <w:rsid w:val="008C156D"/>
    <w:rsid w:val="008C23CE"/>
    <w:rsid w:val="008D02D0"/>
    <w:rsid w:val="008D45F7"/>
    <w:rsid w:val="008D6044"/>
    <w:rsid w:val="008E205C"/>
    <w:rsid w:val="008E302F"/>
    <w:rsid w:val="008E34C3"/>
    <w:rsid w:val="008E40C6"/>
    <w:rsid w:val="008E429C"/>
    <w:rsid w:val="008E5A81"/>
    <w:rsid w:val="008F4414"/>
    <w:rsid w:val="008F46F3"/>
    <w:rsid w:val="008F5012"/>
    <w:rsid w:val="008F547B"/>
    <w:rsid w:val="00903F0E"/>
    <w:rsid w:val="00914481"/>
    <w:rsid w:val="009204E5"/>
    <w:rsid w:val="00921795"/>
    <w:rsid w:val="00924448"/>
    <w:rsid w:val="0092596B"/>
    <w:rsid w:val="00930628"/>
    <w:rsid w:val="00933848"/>
    <w:rsid w:val="00933C0B"/>
    <w:rsid w:val="009351D6"/>
    <w:rsid w:val="00937F39"/>
    <w:rsid w:val="009449C3"/>
    <w:rsid w:val="0094541B"/>
    <w:rsid w:val="009525EE"/>
    <w:rsid w:val="00955DCA"/>
    <w:rsid w:val="00963355"/>
    <w:rsid w:val="00965C6B"/>
    <w:rsid w:val="0096617D"/>
    <w:rsid w:val="00974925"/>
    <w:rsid w:val="00975FF2"/>
    <w:rsid w:val="0098286C"/>
    <w:rsid w:val="00985033"/>
    <w:rsid w:val="0098511B"/>
    <w:rsid w:val="009905D1"/>
    <w:rsid w:val="0099120E"/>
    <w:rsid w:val="00993A0F"/>
    <w:rsid w:val="009941CB"/>
    <w:rsid w:val="009950D0"/>
    <w:rsid w:val="009962A5"/>
    <w:rsid w:val="009A3E25"/>
    <w:rsid w:val="009A5046"/>
    <w:rsid w:val="009A5D9E"/>
    <w:rsid w:val="009B12A0"/>
    <w:rsid w:val="009B3446"/>
    <w:rsid w:val="009B4416"/>
    <w:rsid w:val="009C2FEB"/>
    <w:rsid w:val="009C722A"/>
    <w:rsid w:val="009E1C99"/>
    <w:rsid w:val="009E7927"/>
    <w:rsid w:val="00A01BC4"/>
    <w:rsid w:val="00A12EE1"/>
    <w:rsid w:val="00A140C9"/>
    <w:rsid w:val="00A15090"/>
    <w:rsid w:val="00A1633A"/>
    <w:rsid w:val="00A20756"/>
    <w:rsid w:val="00A20AC5"/>
    <w:rsid w:val="00A255E4"/>
    <w:rsid w:val="00A32B2F"/>
    <w:rsid w:val="00A33BAF"/>
    <w:rsid w:val="00A35CEA"/>
    <w:rsid w:val="00A518C8"/>
    <w:rsid w:val="00A52C63"/>
    <w:rsid w:val="00A570AC"/>
    <w:rsid w:val="00A76476"/>
    <w:rsid w:val="00A77708"/>
    <w:rsid w:val="00A847D5"/>
    <w:rsid w:val="00A93D60"/>
    <w:rsid w:val="00A94AD7"/>
    <w:rsid w:val="00A97896"/>
    <w:rsid w:val="00AA5A59"/>
    <w:rsid w:val="00AB06DE"/>
    <w:rsid w:val="00AB1529"/>
    <w:rsid w:val="00AB1B01"/>
    <w:rsid w:val="00AB4D69"/>
    <w:rsid w:val="00AB601E"/>
    <w:rsid w:val="00AB6885"/>
    <w:rsid w:val="00AC09D4"/>
    <w:rsid w:val="00AC20C0"/>
    <w:rsid w:val="00AC2732"/>
    <w:rsid w:val="00AC6760"/>
    <w:rsid w:val="00AD03C4"/>
    <w:rsid w:val="00AD7E5D"/>
    <w:rsid w:val="00AF0E2F"/>
    <w:rsid w:val="00AF28FE"/>
    <w:rsid w:val="00AF3FEC"/>
    <w:rsid w:val="00B07374"/>
    <w:rsid w:val="00B07444"/>
    <w:rsid w:val="00B112EE"/>
    <w:rsid w:val="00B12715"/>
    <w:rsid w:val="00B1667F"/>
    <w:rsid w:val="00B245CA"/>
    <w:rsid w:val="00B34699"/>
    <w:rsid w:val="00B35F6A"/>
    <w:rsid w:val="00B36E1B"/>
    <w:rsid w:val="00B40FD3"/>
    <w:rsid w:val="00B420B0"/>
    <w:rsid w:val="00B421AD"/>
    <w:rsid w:val="00B46E4F"/>
    <w:rsid w:val="00B57533"/>
    <w:rsid w:val="00B64E59"/>
    <w:rsid w:val="00B672F1"/>
    <w:rsid w:val="00B74211"/>
    <w:rsid w:val="00B75C3A"/>
    <w:rsid w:val="00B77675"/>
    <w:rsid w:val="00B80FC2"/>
    <w:rsid w:val="00B813E1"/>
    <w:rsid w:val="00B82DB9"/>
    <w:rsid w:val="00B911BB"/>
    <w:rsid w:val="00B92ED7"/>
    <w:rsid w:val="00B97487"/>
    <w:rsid w:val="00BA1FA8"/>
    <w:rsid w:val="00BA6B42"/>
    <w:rsid w:val="00BC5426"/>
    <w:rsid w:val="00BD37C6"/>
    <w:rsid w:val="00BD3BC9"/>
    <w:rsid w:val="00BE1DCB"/>
    <w:rsid w:val="00BE529B"/>
    <w:rsid w:val="00BE614F"/>
    <w:rsid w:val="00BE6E2F"/>
    <w:rsid w:val="00BF1D41"/>
    <w:rsid w:val="00BF2769"/>
    <w:rsid w:val="00BF5693"/>
    <w:rsid w:val="00BF7F35"/>
    <w:rsid w:val="00C00504"/>
    <w:rsid w:val="00C025FF"/>
    <w:rsid w:val="00C072AF"/>
    <w:rsid w:val="00C120F9"/>
    <w:rsid w:val="00C13094"/>
    <w:rsid w:val="00C14A85"/>
    <w:rsid w:val="00C20E9A"/>
    <w:rsid w:val="00C2208A"/>
    <w:rsid w:val="00C250B9"/>
    <w:rsid w:val="00C276AB"/>
    <w:rsid w:val="00C31178"/>
    <w:rsid w:val="00C31DE6"/>
    <w:rsid w:val="00C32ED5"/>
    <w:rsid w:val="00C33733"/>
    <w:rsid w:val="00C37A62"/>
    <w:rsid w:val="00C40098"/>
    <w:rsid w:val="00C42DD5"/>
    <w:rsid w:val="00C4367C"/>
    <w:rsid w:val="00C46E1D"/>
    <w:rsid w:val="00C536DC"/>
    <w:rsid w:val="00C5451C"/>
    <w:rsid w:val="00C54CE0"/>
    <w:rsid w:val="00C57DAD"/>
    <w:rsid w:val="00C673E5"/>
    <w:rsid w:val="00C67741"/>
    <w:rsid w:val="00C67C3C"/>
    <w:rsid w:val="00C714A1"/>
    <w:rsid w:val="00C71506"/>
    <w:rsid w:val="00C72B61"/>
    <w:rsid w:val="00C77791"/>
    <w:rsid w:val="00C77BC6"/>
    <w:rsid w:val="00C917EB"/>
    <w:rsid w:val="00C91BBB"/>
    <w:rsid w:val="00C95F15"/>
    <w:rsid w:val="00CA0810"/>
    <w:rsid w:val="00CA275D"/>
    <w:rsid w:val="00CA5058"/>
    <w:rsid w:val="00CB3EBD"/>
    <w:rsid w:val="00CB753F"/>
    <w:rsid w:val="00CB7C99"/>
    <w:rsid w:val="00CC3460"/>
    <w:rsid w:val="00CC75E0"/>
    <w:rsid w:val="00CD00AF"/>
    <w:rsid w:val="00CD0798"/>
    <w:rsid w:val="00CD1F3B"/>
    <w:rsid w:val="00CD366B"/>
    <w:rsid w:val="00CD5A07"/>
    <w:rsid w:val="00CE1061"/>
    <w:rsid w:val="00CE211F"/>
    <w:rsid w:val="00CE4F70"/>
    <w:rsid w:val="00CF12FD"/>
    <w:rsid w:val="00CF1FA5"/>
    <w:rsid w:val="00CF4450"/>
    <w:rsid w:val="00D055AB"/>
    <w:rsid w:val="00D060B3"/>
    <w:rsid w:val="00D108F2"/>
    <w:rsid w:val="00D17D40"/>
    <w:rsid w:val="00D20B5F"/>
    <w:rsid w:val="00D21235"/>
    <w:rsid w:val="00D21541"/>
    <w:rsid w:val="00D23507"/>
    <w:rsid w:val="00D25493"/>
    <w:rsid w:val="00D301FD"/>
    <w:rsid w:val="00D329F6"/>
    <w:rsid w:val="00D40C94"/>
    <w:rsid w:val="00D57205"/>
    <w:rsid w:val="00D67027"/>
    <w:rsid w:val="00D8424B"/>
    <w:rsid w:val="00D84F1C"/>
    <w:rsid w:val="00D85182"/>
    <w:rsid w:val="00D87169"/>
    <w:rsid w:val="00D9083E"/>
    <w:rsid w:val="00D91621"/>
    <w:rsid w:val="00D91C3F"/>
    <w:rsid w:val="00D93034"/>
    <w:rsid w:val="00D93439"/>
    <w:rsid w:val="00D9343B"/>
    <w:rsid w:val="00D93C6E"/>
    <w:rsid w:val="00DA1A6F"/>
    <w:rsid w:val="00DA6A77"/>
    <w:rsid w:val="00DA774A"/>
    <w:rsid w:val="00DB6E69"/>
    <w:rsid w:val="00DC3694"/>
    <w:rsid w:val="00DD1B4D"/>
    <w:rsid w:val="00DD20F4"/>
    <w:rsid w:val="00DD3E68"/>
    <w:rsid w:val="00DD6801"/>
    <w:rsid w:val="00DD79C0"/>
    <w:rsid w:val="00DE68AB"/>
    <w:rsid w:val="00DF0AD6"/>
    <w:rsid w:val="00DF219B"/>
    <w:rsid w:val="00DF3101"/>
    <w:rsid w:val="00DF3B24"/>
    <w:rsid w:val="00E03CB8"/>
    <w:rsid w:val="00E14E23"/>
    <w:rsid w:val="00E164B1"/>
    <w:rsid w:val="00E2296E"/>
    <w:rsid w:val="00E272B3"/>
    <w:rsid w:val="00E306FE"/>
    <w:rsid w:val="00E322C8"/>
    <w:rsid w:val="00E32F33"/>
    <w:rsid w:val="00E36601"/>
    <w:rsid w:val="00E45781"/>
    <w:rsid w:val="00E51D0D"/>
    <w:rsid w:val="00E56112"/>
    <w:rsid w:val="00E62583"/>
    <w:rsid w:val="00E62716"/>
    <w:rsid w:val="00E85CF2"/>
    <w:rsid w:val="00E87402"/>
    <w:rsid w:val="00E971CA"/>
    <w:rsid w:val="00EA0105"/>
    <w:rsid w:val="00EA012C"/>
    <w:rsid w:val="00EA707E"/>
    <w:rsid w:val="00EA7AF1"/>
    <w:rsid w:val="00EB5784"/>
    <w:rsid w:val="00EC346A"/>
    <w:rsid w:val="00EC5C56"/>
    <w:rsid w:val="00ED3BD0"/>
    <w:rsid w:val="00ED4232"/>
    <w:rsid w:val="00EE15D6"/>
    <w:rsid w:val="00EE58BF"/>
    <w:rsid w:val="00EE695E"/>
    <w:rsid w:val="00EE799C"/>
    <w:rsid w:val="00EE7A54"/>
    <w:rsid w:val="00EF2E82"/>
    <w:rsid w:val="00F00E36"/>
    <w:rsid w:val="00F012B6"/>
    <w:rsid w:val="00F0244A"/>
    <w:rsid w:val="00F02821"/>
    <w:rsid w:val="00F02822"/>
    <w:rsid w:val="00F032E5"/>
    <w:rsid w:val="00F03CBB"/>
    <w:rsid w:val="00F05A23"/>
    <w:rsid w:val="00F064F5"/>
    <w:rsid w:val="00F11FC7"/>
    <w:rsid w:val="00F22D55"/>
    <w:rsid w:val="00F25E2B"/>
    <w:rsid w:val="00F37262"/>
    <w:rsid w:val="00F4121C"/>
    <w:rsid w:val="00F43AE6"/>
    <w:rsid w:val="00F44BC8"/>
    <w:rsid w:val="00F51798"/>
    <w:rsid w:val="00F54D6F"/>
    <w:rsid w:val="00F6209C"/>
    <w:rsid w:val="00F70F92"/>
    <w:rsid w:val="00F728E1"/>
    <w:rsid w:val="00F72F73"/>
    <w:rsid w:val="00F75C08"/>
    <w:rsid w:val="00F76F81"/>
    <w:rsid w:val="00F80A2C"/>
    <w:rsid w:val="00F80AE9"/>
    <w:rsid w:val="00F84D66"/>
    <w:rsid w:val="00F863A5"/>
    <w:rsid w:val="00F86AA9"/>
    <w:rsid w:val="00F910C7"/>
    <w:rsid w:val="00F91FAE"/>
    <w:rsid w:val="00F94CB3"/>
    <w:rsid w:val="00FA044D"/>
    <w:rsid w:val="00FB06D6"/>
    <w:rsid w:val="00FB2715"/>
    <w:rsid w:val="00FB2FAD"/>
    <w:rsid w:val="00FB3104"/>
    <w:rsid w:val="00FB500C"/>
    <w:rsid w:val="00FB6CEB"/>
    <w:rsid w:val="00FB7081"/>
    <w:rsid w:val="00FC0557"/>
    <w:rsid w:val="00FC1418"/>
    <w:rsid w:val="00FC52CF"/>
    <w:rsid w:val="00FC76B8"/>
    <w:rsid w:val="00FC7CA8"/>
    <w:rsid w:val="00FC7E98"/>
    <w:rsid w:val="00FD21C7"/>
    <w:rsid w:val="00FD527C"/>
    <w:rsid w:val="00FD6163"/>
    <w:rsid w:val="00FE07AA"/>
    <w:rsid w:val="00FE1A03"/>
    <w:rsid w:val="00FE2F8C"/>
    <w:rsid w:val="00FF3BD4"/>
    <w:rsid w:val="00FF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29D2"/>
  <w15:docId w15:val="{530867C2-F85A-4A6B-A70B-0FD9F7E2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191"/>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2E2191"/>
    <w:rPr>
      <w:sz w:val="18"/>
      <w:szCs w:val="18"/>
    </w:rPr>
  </w:style>
  <w:style w:type="paragraph" w:styleId="a5">
    <w:name w:val="footer"/>
    <w:basedOn w:val="a"/>
    <w:link w:val="a6"/>
    <w:uiPriority w:val="99"/>
    <w:unhideWhenUsed/>
    <w:rsid w:val="002E2191"/>
    <w:pPr>
      <w:tabs>
        <w:tab w:val="center" w:pos="4153"/>
        <w:tab w:val="right" w:pos="8306"/>
      </w:tabs>
      <w:snapToGrid w:val="0"/>
      <w:jc w:val="left"/>
    </w:pPr>
    <w:rPr>
      <w:kern w:val="0"/>
      <w:sz w:val="18"/>
      <w:szCs w:val="18"/>
    </w:rPr>
  </w:style>
  <w:style w:type="character" w:customStyle="1" w:styleId="a6">
    <w:name w:val="页脚 字符"/>
    <w:link w:val="a5"/>
    <w:uiPriority w:val="99"/>
    <w:rsid w:val="002E2191"/>
    <w:rPr>
      <w:sz w:val="18"/>
      <w:szCs w:val="18"/>
    </w:rPr>
  </w:style>
  <w:style w:type="paragraph" w:styleId="a7">
    <w:name w:val="List Paragraph"/>
    <w:basedOn w:val="a"/>
    <w:uiPriority w:val="34"/>
    <w:qFormat/>
    <w:rsid w:val="00F54D6F"/>
    <w:pPr>
      <w:ind w:firstLineChars="200" w:firstLine="420"/>
    </w:pPr>
  </w:style>
  <w:style w:type="paragraph" w:styleId="a8">
    <w:name w:val="Normal (Web)"/>
    <w:basedOn w:val="a"/>
    <w:qFormat/>
    <w:rsid w:val="0031627B"/>
    <w:pPr>
      <w:spacing w:before="100" w:beforeAutospacing="1" w:after="100" w:afterAutospacing="1"/>
      <w:jc w:val="left"/>
    </w:pPr>
    <w:rPr>
      <w:kern w:val="0"/>
      <w:sz w:val="24"/>
      <w:szCs w:val="24"/>
    </w:rPr>
  </w:style>
  <w:style w:type="table" w:styleId="a9">
    <w:name w:val="Table Grid"/>
    <w:basedOn w:val="a1"/>
    <w:uiPriority w:val="59"/>
    <w:rsid w:val="00D8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8E66-5A67-4070-9470-FFB48B33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15</Pages>
  <Words>1083</Words>
  <Characters>6174</Characters>
  <Application>Microsoft Office Word</Application>
  <DocSecurity>0</DocSecurity>
  <PresentationFormat/>
  <Lines>51</Lines>
  <Paragraphs>14</Paragraphs>
  <Slides>0</Slides>
  <Notes>0</Notes>
  <HiddenSlides>0</HiddenSlides>
  <MMClips>0</MMClips>
  <ScaleCrop>false</ScaleCrop>
  <Company>NCZ_CH</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ZZLDA</cp:lastModifiedBy>
  <cp:revision>656</cp:revision>
  <dcterms:created xsi:type="dcterms:W3CDTF">2018-12-08T10:45:00Z</dcterms:created>
  <dcterms:modified xsi:type="dcterms:W3CDTF">2018-12-10T13:41:00Z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