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A7F1E" w14:textId="74030F7D" w:rsidR="00D47117" w:rsidRPr="004401D4" w:rsidRDefault="00D47117" w:rsidP="00D47117">
      <w:pPr>
        <w:rPr>
          <w:b/>
          <w:bCs/>
        </w:rPr>
      </w:pPr>
      <w:r w:rsidRPr="004401D4">
        <w:rPr>
          <w:rFonts w:hint="eastAsia"/>
          <w:b/>
          <w:bCs/>
        </w:rPr>
        <w:t>中期报告要点</w:t>
      </w:r>
    </w:p>
    <w:p w14:paraId="537CA9C7" w14:textId="1DF4EB4C" w:rsidR="00D47117" w:rsidRDefault="00D47117" w:rsidP="00D47117">
      <w:r>
        <w:rPr>
          <w:rFonts w:hint="eastAsia"/>
        </w:rPr>
        <w:t>《</w:t>
      </w:r>
      <w:r w:rsidRPr="00D47117">
        <w:rPr>
          <w:rFonts w:hint="eastAsia"/>
        </w:rPr>
        <w:t>信息技术与思政课堂教学深度融合的研究</w:t>
      </w:r>
      <w:r>
        <w:rPr>
          <w:rFonts w:hint="eastAsia"/>
        </w:rPr>
        <w:t>》课题研究中期报告</w:t>
      </w:r>
    </w:p>
    <w:p w14:paraId="7CF968EC" w14:textId="18740351" w:rsidR="00D47117" w:rsidRDefault="00D47117" w:rsidP="00D47117">
      <w:r>
        <w:rPr>
          <w:rFonts w:hint="eastAsia"/>
        </w:rPr>
        <w:t>由我校承担的</w:t>
      </w:r>
      <w:r w:rsidRPr="00D47117">
        <w:rPr>
          <w:rFonts w:hint="eastAsia"/>
        </w:rPr>
        <w:t>《信息技术与思政课堂教学深度融合的研究》</w:t>
      </w:r>
      <w:r>
        <w:rPr>
          <w:rFonts w:hint="eastAsia"/>
        </w:rPr>
        <w:t>课题，系天津市东丽区教育学会教育科研课题，立项课题（编号为</w:t>
      </w:r>
      <w:r w:rsidR="004401D4">
        <w:t>221201100024</w:t>
      </w:r>
      <w:r>
        <w:t>，该课题20</w:t>
      </w:r>
      <w:r w:rsidR="00411FCF">
        <w:t>22</w:t>
      </w:r>
      <w:r>
        <w:t>年10月进行立项申请，20</w:t>
      </w:r>
      <w:r w:rsidR="00411FCF">
        <w:t>22</w:t>
      </w:r>
      <w:r>
        <w:t>年</w:t>
      </w:r>
      <w:r w:rsidR="00411FCF">
        <w:t>11</w:t>
      </w:r>
      <w:r>
        <w:t>月立项，20</w:t>
      </w:r>
      <w:r w:rsidR="00411FCF">
        <w:t>22</w:t>
      </w:r>
      <w:r>
        <w:t>年</w:t>
      </w:r>
      <w:r w:rsidR="00411FCF">
        <w:t>12</w:t>
      </w:r>
      <w:r>
        <w:t>月举行了隆重的课题开题报告会。开题以来，在学校领导的指导和全体实验教师的积极参与努力下，根据课题实验方案的要求，扎扎实实. 有条不紊地开展研究，经过努力探索，课题研究已取得了阶段性的成果，达到了预期的目标。现回顾课题研究工作，作如下总结：</w:t>
      </w:r>
    </w:p>
    <w:p w14:paraId="04C92751" w14:textId="77777777" w:rsidR="00D47117" w:rsidRPr="004401D4" w:rsidRDefault="00D47117" w:rsidP="00D47117">
      <w:pPr>
        <w:rPr>
          <w:b/>
          <w:bCs/>
        </w:rPr>
      </w:pPr>
      <w:r w:rsidRPr="004401D4">
        <w:rPr>
          <w:rFonts w:hint="eastAsia"/>
          <w:b/>
          <w:bCs/>
        </w:rPr>
        <w:t>一、课题简介：</w:t>
      </w:r>
    </w:p>
    <w:p w14:paraId="7DFC0060" w14:textId="0DE545B0" w:rsidR="00D47117" w:rsidRDefault="00D47117" w:rsidP="00411FCF">
      <w:pPr>
        <w:ind w:firstLineChars="200" w:firstLine="420"/>
      </w:pPr>
      <w:r>
        <w:rPr>
          <w:rFonts w:hint="eastAsia"/>
        </w:rPr>
        <w:t>近年来，我校老师对</w:t>
      </w:r>
      <w:r w:rsidR="00411FCF" w:rsidRPr="00411FCF">
        <w:rPr>
          <w:rFonts w:hint="eastAsia"/>
        </w:rPr>
        <w:t>信息技术与思政课堂教学深度融合的研究</w:t>
      </w:r>
      <w:r>
        <w:rPr>
          <w:rFonts w:hint="eastAsia"/>
        </w:rPr>
        <w:t>进行了初步探讨。有效教学的终极目标：教师遵循教学活动的客观规律，致力于在</w:t>
      </w:r>
      <w:r w:rsidR="00411FCF" w:rsidRPr="00411FCF">
        <w:rPr>
          <w:rFonts w:hint="eastAsia"/>
        </w:rPr>
        <w:t>信息技术与思政课堂教学深度融合</w:t>
      </w:r>
      <w:r>
        <w:t>采取恰当的教学方式，来激发学生学习的积极性、主动性，并进行有效果、有效益、有效率的符合教学规律的教学活动。就是通过</w:t>
      </w:r>
      <w:r w:rsidR="00411FCF" w:rsidRPr="00411FCF">
        <w:rPr>
          <w:rFonts w:hint="eastAsia"/>
        </w:rPr>
        <w:t>信息技术与思政课堂教学深度融合</w:t>
      </w:r>
      <w:r>
        <w:t>使学生在</w:t>
      </w:r>
      <w:r w:rsidR="00484B0F">
        <w:rPr>
          <w:rFonts w:hint="eastAsia"/>
        </w:rPr>
        <w:t>多</w:t>
      </w:r>
      <w:r>
        <w:t>方面获得进步与发展。</w:t>
      </w:r>
    </w:p>
    <w:p w14:paraId="7840CE16" w14:textId="34A8A9A2" w:rsidR="00D47117" w:rsidRDefault="00484B0F" w:rsidP="00484B0F">
      <w:pPr>
        <w:ind w:firstLineChars="200" w:firstLine="420"/>
      </w:pPr>
      <w:r w:rsidRPr="00484B0F">
        <w:rPr>
          <w:rFonts w:hint="eastAsia"/>
        </w:rPr>
        <w:t>信息技术与思政课堂教学深度融合的研究</w:t>
      </w:r>
      <w:r w:rsidR="00D47117">
        <w:rPr>
          <w:rFonts w:hint="eastAsia"/>
        </w:rPr>
        <w:t>都是针对教学目标的每一具体要求而制订的</w:t>
      </w:r>
      <w:r w:rsidR="00D47117">
        <w:t>,具有与之相对应的方法、技术和实施程序,它要转化为教师与学生的具体行动。这就要求必须是可操作的。没有可操作性的是没有实际价值的。任何</w:t>
      </w:r>
      <w:r>
        <w:rPr>
          <w:rFonts w:hint="eastAsia"/>
        </w:rPr>
        <w:t>研究</w:t>
      </w:r>
      <w:r w:rsidR="00D47117">
        <w:t>都应该是针对教学目标中的具体要求而形成的,具备相对应的方法技巧,从这个角度来说，</w:t>
      </w:r>
      <w:r w:rsidRPr="00484B0F">
        <w:rPr>
          <w:rFonts w:hint="eastAsia"/>
        </w:rPr>
        <w:t>信息技术与思政课堂教学深度融合的研究</w:t>
      </w:r>
      <w:r w:rsidR="00D47117">
        <w:t>就是达到教学目标的具体的实施计划或实施方案,并且可以转化为教师的外部动作,最终通过外部动作来达到教学目标。</w:t>
      </w:r>
      <w:r w:rsidR="004401D4" w:rsidRPr="004401D4">
        <w:rPr>
          <w:rFonts w:hint="eastAsia"/>
        </w:rPr>
        <w:t>让思政课成为有温度的课程。把国家和学校对于学生的关爱传递到每一个人，把励志报国、实干奋斗扎根到学生心中，助力学生全面发展，为培养德智体美劳全面发展的社会主义建设者和接班人矢志奋斗。为实现富强民主文明和谐美丽的社会主义现代化强国培养合格的建设者，接班人贡献应有的力量。</w:t>
      </w:r>
    </w:p>
    <w:p w14:paraId="4E655F53" w14:textId="77777777" w:rsidR="00D47117" w:rsidRPr="004401D4" w:rsidRDefault="00D47117" w:rsidP="00D47117">
      <w:pPr>
        <w:rPr>
          <w:b/>
          <w:bCs/>
        </w:rPr>
      </w:pPr>
      <w:r w:rsidRPr="004401D4">
        <w:rPr>
          <w:rFonts w:hint="eastAsia"/>
          <w:b/>
          <w:bCs/>
        </w:rPr>
        <w:t>二、课题研究开展的工作：</w:t>
      </w:r>
    </w:p>
    <w:p w14:paraId="774075F4" w14:textId="7ABAF533" w:rsidR="00DD17D0" w:rsidRDefault="00DD17D0" w:rsidP="00DD17D0">
      <w:pPr>
        <w:rPr>
          <w:rFonts w:hint="eastAsia"/>
        </w:rPr>
      </w:pPr>
      <w:r>
        <w:rPr>
          <w:rFonts w:hint="eastAsia"/>
        </w:rPr>
        <w:t>教师任务：</w:t>
      </w:r>
    </w:p>
    <w:p w14:paraId="2BDED807" w14:textId="03087A17" w:rsidR="00DD17D0" w:rsidRDefault="00DD17D0" w:rsidP="00DD17D0">
      <w:r>
        <w:t>1、搜集相关文献对前期研究工作提供理论指导，课题组成员探讨信息技术下网络环境对于思政课堂教学的实际价值，对操作可行性进行论证。</w:t>
      </w:r>
    </w:p>
    <w:p w14:paraId="1F124A14" w14:textId="77777777" w:rsidR="00DD17D0" w:rsidRDefault="00DD17D0" w:rsidP="00DD17D0">
      <w:r>
        <w:t>2、根据论证确定相应的研究目标，要求全体组员共同参与。</w:t>
      </w:r>
    </w:p>
    <w:p w14:paraId="1BB0AA53" w14:textId="77777777" w:rsidR="00DD17D0" w:rsidRDefault="00DD17D0" w:rsidP="00DD17D0">
      <w:r>
        <w:t>3、实际操作：课题组教师依据研究目标确定相应的活动内容，深入课堂进行相应的教学操作，在实际操作中考察效果。</w:t>
      </w:r>
    </w:p>
    <w:p w14:paraId="6382E973" w14:textId="77777777" w:rsidR="00DD17D0" w:rsidRDefault="00DD17D0" w:rsidP="00DD17D0">
      <w:r>
        <w:rPr>
          <w:rFonts w:hint="eastAsia"/>
        </w:rPr>
        <w:t>学生在网络里查询各种资料，进行阅读思考，理解感悟，变过去那种被动的接受知识为主动的探寻未知，有效促进了学生自主学习能力的发展和信息素养的提高。学生的学习方式发生了重大变化，学生知道怎样、从哪里获得感兴趣的知识，通过因特网迅速实现知识的拓展、选择、归纳、凝炼，使学生对知识掌握得更加透彻、形象，有助于解决课堂教学不足的后顾之忧，实施个性化的教育。</w:t>
      </w:r>
    </w:p>
    <w:p w14:paraId="3042BC91" w14:textId="77777777" w:rsidR="00DD17D0" w:rsidRDefault="00DD17D0" w:rsidP="00DD17D0">
      <w:r>
        <w:t>4、网络环境下案例分析，课题组教师进行反思，及时调整教学策略，撰写实验报告。</w:t>
      </w:r>
    </w:p>
    <w:p w14:paraId="75E7C2A6" w14:textId="0B48CDB6" w:rsidR="00DD17D0" w:rsidRDefault="00DD17D0" w:rsidP="00DD17D0">
      <w:r>
        <w:t>5、利用网络资源为活动搭建平台，全面铺开，针对提高学生的综合能力，以及思想素养开展研究活动。发挥网络优势，建构起学科融合的教学体系。</w:t>
      </w:r>
    </w:p>
    <w:p w14:paraId="53076359" w14:textId="29BD1F9F" w:rsidR="00DD17D0" w:rsidRDefault="00DD17D0" w:rsidP="00DD17D0">
      <w:pPr>
        <w:rPr>
          <w:rFonts w:hint="eastAsia"/>
        </w:rPr>
      </w:pPr>
      <w:r>
        <w:rPr>
          <w:rFonts w:hint="eastAsia"/>
        </w:rPr>
        <w:t>学生任务</w:t>
      </w:r>
    </w:p>
    <w:p w14:paraId="4E3EDF9E" w14:textId="04267948" w:rsidR="00DD17D0" w:rsidRDefault="00DD17D0" w:rsidP="00DD17D0">
      <w:r>
        <w:t>1、用网页来制作虚拟的问题情境，方便收集相关信息。通过游戏（或网页中的视频），把单调乏味的活动过程变为富有趣味性、挑战性的学习游戏。</w:t>
      </w:r>
    </w:p>
    <w:p w14:paraId="5D157CC0" w14:textId="77777777" w:rsidR="00DD17D0" w:rsidRDefault="00DD17D0" w:rsidP="00DD17D0">
      <w:r>
        <w:t>2、通过互联网知识信息库，学生运用网页浏览与上传下载技术，改变信息来源，为学生学习提供丰富多彩，具有强烈时代感，真实感的素材，有效地提高了思政课堂教学的质量与德育意义。</w:t>
      </w:r>
    </w:p>
    <w:p w14:paraId="1C5FAF1D" w14:textId="77777777" w:rsidR="00DD17D0" w:rsidRDefault="00DD17D0" w:rsidP="00DD17D0">
      <w:r>
        <w:lastRenderedPageBreak/>
        <w:t>3、学生解决问题，通过在电脑上输入一些文字材料分析题或图片，视频等数据来完成。把要用的文字、数据事先准备好，让学生通过鼠标拖动来完成，增强知识识记与积累。</w:t>
      </w:r>
    </w:p>
    <w:p w14:paraId="1DCDAB74" w14:textId="77777777" w:rsidR="00DD17D0" w:rsidRDefault="00DD17D0" w:rsidP="00DD17D0">
      <w:r>
        <w:t>4、评价阶段：学生通过电脑看自己作品的同时欣赏别人的作品，让学生参与自我评价、小组评价、全班评价。</w:t>
      </w:r>
    </w:p>
    <w:p w14:paraId="019EE70D" w14:textId="7637324A" w:rsidR="00DD17D0" w:rsidRDefault="00DD17D0" w:rsidP="00DD17D0">
      <w:r>
        <w:t>5、在多媒体网络环境下，我们运用网络通讯和控制技术改变了课堂管理方式，达到学生的作业等素材的资源共享。设置微信交流版块，课上素材随时共享，学生随时发表看法，进行交流。</w:t>
      </w:r>
    </w:p>
    <w:p w14:paraId="5D962E0E" w14:textId="77777777" w:rsidR="00DD17D0" w:rsidRPr="00A227F9" w:rsidRDefault="00DD17D0" w:rsidP="00DD17D0">
      <w:pPr>
        <w:rPr>
          <w:b/>
          <w:bCs/>
        </w:rPr>
      </w:pPr>
      <w:r w:rsidRPr="00A227F9">
        <w:rPr>
          <w:rFonts w:hint="eastAsia"/>
          <w:b/>
          <w:bCs/>
        </w:rPr>
        <w:t>研究目标：</w:t>
      </w:r>
    </w:p>
    <w:p w14:paraId="6571B36A" w14:textId="77777777" w:rsidR="00DD17D0" w:rsidRDefault="00DD17D0" w:rsidP="00DD17D0">
      <w:r>
        <w:t>1.课题的研究培养教师敢于实践，积极探索，全面提高教师专业化素质。</w:t>
      </w:r>
    </w:p>
    <w:p w14:paraId="55FCCBAA" w14:textId="77777777" w:rsidR="00DD17D0" w:rsidRDefault="00DD17D0" w:rsidP="00DD17D0">
      <w:r>
        <w:t>2.通过本课题的研究提高学校教育教学质量的整体水平。</w:t>
      </w:r>
    </w:p>
    <w:p w14:paraId="5E1E10A6" w14:textId="77777777" w:rsidR="00DD17D0" w:rsidRDefault="00DD17D0" w:rsidP="00DD17D0">
      <w:r>
        <w:t>3.增加学生主动学习、乐于探究、深入研究的热情，真正转变学生的学习方式。提高学生的信息素养，培养品学兼优的新时代合格接班人。</w:t>
      </w:r>
    </w:p>
    <w:p w14:paraId="42718C9E" w14:textId="77777777" w:rsidR="00DD17D0" w:rsidRDefault="00DD17D0" w:rsidP="00DD17D0">
      <w:r>
        <w:t>4. 把实践中取得的成果进行总结、归纳、提升，形成研究成果并加以推广。</w:t>
      </w:r>
    </w:p>
    <w:p w14:paraId="192C5AD9" w14:textId="77777777" w:rsidR="00DD17D0" w:rsidRPr="00A227F9" w:rsidRDefault="00DD17D0" w:rsidP="00DD17D0">
      <w:pPr>
        <w:rPr>
          <w:b/>
          <w:bCs/>
        </w:rPr>
      </w:pPr>
      <w:r w:rsidRPr="00A227F9">
        <w:rPr>
          <w:rFonts w:hint="eastAsia"/>
          <w:b/>
          <w:bCs/>
        </w:rPr>
        <w:t>研究内容：</w:t>
      </w:r>
    </w:p>
    <w:p w14:paraId="55A5FB51" w14:textId="77777777" w:rsidR="00DD17D0" w:rsidRDefault="00DD17D0" w:rsidP="00DD17D0">
      <w:r>
        <w:t>1、信息技术与思政课程整合的实施策略及有效途径。（重点）</w:t>
      </w:r>
    </w:p>
    <w:p w14:paraId="5BA72D03" w14:textId="77777777" w:rsidR="00DD17D0" w:rsidRDefault="00DD17D0" w:rsidP="00DD17D0">
      <w:r w:rsidRPr="00A227F9">
        <w:rPr>
          <w:rFonts w:hint="eastAsia"/>
          <w:b/>
          <w:bCs/>
        </w:rPr>
        <w:t>内容包括：</w:t>
      </w:r>
      <w:r>
        <w:rPr>
          <w:rFonts w:hint="eastAsia"/>
        </w:rPr>
        <w:t>教师在不同环节的地位与作用研究。如何提高教学的实效性。</w:t>
      </w:r>
    </w:p>
    <w:p w14:paraId="3776BD15" w14:textId="77777777" w:rsidR="00DD17D0" w:rsidRDefault="00DD17D0" w:rsidP="00DD17D0">
      <w:r>
        <w:t>2、网络环境下信息技术与思政课程整合应采取的具体活动形式的研究。（难点）</w:t>
      </w:r>
    </w:p>
    <w:p w14:paraId="6140A52B" w14:textId="77777777" w:rsidR="00DD17D0" w:rsidRDefault="00DD17D0" w:rsidP="00DD17D0">
      <w:r w:rsidRPr="00A227F9">
        <w:rPr>
          <w:rFonts w:hint="eastAsia"/>
          <w:b/>
          <w:bCs/>
        </w:rPr>
        <w:t>内容包括：</w:t>
      </w:r>
      <w:r>
        <w:rPr>
          <w:rFonts w:hint="eastAsia"/>
        </w:rPr>
        <w:t>开展研究性学习的各种不同学习方式。</w:t>
      </w:r>
    </w:p>
    <w:p w14:paraId="080D5AF6" w14:textId="77777777" w:rsidR="00DD17D0" w:rsidRDefault="00DD17D0" w:rsidP="00DD17D0">
      <w:r>
        <w:t>3、现代信息技术与思政课程整合对教师各方面的要求。</w:t>
      </w:r>
    </w:p>
    <w:p w14:paraId="036737E8" w14:textId="77777777" w:rsidR="00DD17D0" w:rsidRDefault="00DD17D0" w:rsidP="00DD17D0">
      <w:r>
        <w:rPr>
          <w:rFonts w:hint="eastAsia"/>
        </w:rPr>
        <w:t>（主要创新点）培养学生的学习兴趣。发挥教师的主导作用，学生的主体作用，强调学生自主学习，鼓励学生先学后教，以学生个体发展为目标，教给学生主动利用信息资源的能力，充分利用多媒体计算机，网络课堂来培养学生的信息素养，促进学生创新精神和实践能力的培养，有效地提高教育教学水平。通过让学生搜集我国百年发展史案例，教育学生珍惜来之不易的和平年代的幸福生活，关注时政，关心国家发展，好好学习，做理想，有担当的实现中国梦的参与者，建设者，通过信息融合不断提高思政课教育质量与意义。</w:t>
      </w:r>
    </w:p>
    <w:p w14:paraId="29D87D06" w14:textId="69DCBDEA" w:rsidR="00DD17D0" w:rsidRDefault="00DD17D0" w:rsidP="00DD17D0">
      <w:r w:rsidRPr="00A227F9">
        <w:rPr>
          <w:rFonts w:hint="eastAsia"/>
          <w:b/>
          <w:bCs/>
        </w:rPr>
        <w:t>步骤</w:t>
      </w:r>
      <w:r>
        <w:rPr>
          <w:rFonts w:hint="eastAsia"/>
        </w:rPr>
        <w:t>、</w:t>
      </w:r>
    </w:p>
    <w:p w14:paraId="5D227E18" w14:textId="77777777" w:rsidR="00DD17D0" w:rsidRDefault="00DD17D0" w:rsidP="00DD17D0">
      <w:r>
        <w:rPr>
          <w:rFonts w:hint="eastAsia"/>
        </w:rPr>
        <w:t>①总结前期实验经验在各年级全面铺开。全面落实有效的经验以及各项措施。</w:t>
      </w:r>
    </w:p>
    <w:p w14:paraId="0F4C3F74" w14:textId="77777777" w:rsidR="00DD17D0" w:rsidRDefault="00DD17D0" w:rsidP="00DD17D0">
      <w:r>
        <w:rPr>
          <w:rFonts w:hint="eastAsia"/>
        </w:rPr>
        <w:t>②课题组进行中期验收，调整部分方案。</w:t>
      </w:r>
    </w:p>
    <w:p w14:paraId="7B2B0BB8" w14:textId="77777777" w:rsidR="00DD17D0" w:rsidRDefault="00DD17D0" w:rsidP="00DD17D0">
      <w:r>
        <w:rPr>
          <w:rFonts w:hint="eastAsia"/>
        </w:rPr>
        <w:t>③实验教师开始撰写报告、整理活动方案、撰写案例或反思或论文。</w:t>
      </w:r>
    </w:p>
    <w:p w14:paraId="07E33F81" w14:textId="4752A9A9" w:rsidR="00D47117" w:rsidRDefault="00D47117" w:rsidP="00F77FC0">
      <w:pPr>
        <w:ind w:firstLineChars="200" w:firstLine="420"/>
      </w:pPr>
      <w:r>
        <w:rPr>
          <w:rFonts w:hint="eastAsia"/>
        </w:rPr>
        <w:t>通过</w:t>
      </w:r>
      <w:r w:rsidR="00F77FC0" w:rsidRPr="00F77FC0">
        <w:rPr>
          <w:rFonts w:hint="eastAsia"/>
        </w:rPr>
        <w:t>信息技术与思政课堂教学深度融合的研究</w:t>
      </w:r>
      <w:r w:rsidR="00F77FC0">
        <w:rPr>
          <w:rFonts w:hint="eastAsia"/>
        </w:rPr>
        <w:t>，</w:t>
      </w:r>
      <w:r>
        <w:rPr>
          <w:rFonts w:hint="eastAsia"/>
        </w:rPr>
        <w:t>选择、设计和实施具有前置性和过程性相结合的教学方案，为实现教学目标、完成教学任务、解决教学问题而进行的研究。旨在实现教师教学方式和学生学习方式的转变，提高课堂教学实效性，实现学生全面发展与教师的专业成长的目标。通过教学准备、教学实施、教学评价等策略研究具体实现以下研究目的：</w:t>
      </w:r>
      <w:r>
        <w:t xml:space="preserve">      </w:t>
      </w:r>
    </w:p>
    <w:p w14:paraId="2DC566D3" w14:textId="48982AE0" w:rsidR="00D47117" w:rsidRDefault="00D47117" w:rsidP="00D47117">
      <w:r>
        <w:rPr>
          <w:rFonts w:hint="eastAsia"/>
        </w:rPr>
        <w:t>（</w:t>
      </w:r>
      <w:r>
        <w:t>1）形成教师对</w:t>
      </w:r>
      <w:r w:rsidR="00F77FC0" w:rsidRPr="00F77FC0">
        <w:rPr>
          <w:rFonts w:hint="eastAsia"/>
        </w:rPr>
        <w:t>信息技术与思政课堂教学深度融合的研究</w:t>
      </w:r>
      <w:r w:rsidR="00F77FC0">
        <w:rPr>
          <w:rFonts w:hint="eastAsia"/>
        </w:rPr>
        <w:t>，</w:t>
      </w:r>
      <w:r>
        <w:t xml:space="preserve">有效学习指导的具体策略和一般性策略，构建学生有效学习的课堂教学平台；      </w:t>
      </w:r>
    </w:p>
    <w:p w14:paraId="56FB68A1" w14:textId="2F1B38E1" w:rsidR="00D47117" w:rsidRDefault="00D47117" w:rsidP="00D47117">
      <w:r>
        <w:rPr>
          <w:rFonts w:hint="eastAsia"/>
        </w:rPr>
        <w:t>（</w:t>
      </w:r>
      <w:r>
        <w:t>2）形成教师对</w:t>
      </w:r>
      <w:r w:rsidR="00F77FC0" w:rsidRPr="00F77FC0">
        <w:rPr>
          <w:rFonts w:hint="eastAsia"/>
        </w:rPr>
        <w:t>信息技术与思政课堂教学深度融合的研究</w:t>
      </w:r>
      <w:r w:rsidR="00F77FC0">
        <w:rPr>
          <w:rFonts w:hint="eastAsia"/>
        </w:rPr>
        <w:t>，</w:t>
      </w:r>
      <w:r>
        <w:t xml:space="preserve">有效教学实验的通识策略和个性化策略，构建教师有效教学的模块；   </w:t>
      </w:r>
    </w:p>
    <w:p w14:paraId="76E75E9F" w14:textId="6D1E6C0A" w:rsidR="00D47117" w:rsidRDefault="00D47117" w:rsidP="00D47117">
      <w:r>
        <w:rPr>
          <w:rFonts w:hint="eastAsia"/>
        </w:rPr>
        <w:t>（</w:t>
      </w:r>
      <w:r>
        <w:t>3）构建理论支撑框架，实施具有可行性，操作性的</w:t>
      </w:r>
      <w:r w:rsidR="00F77FC0" w:rsidRPr="00F77FC0">
        <w:rPr>
          <w:rFonts w:hint="eastAsia"/>
        </w:rPr>
        <w:t>信息技术与思政课堂教学深度融合的研究</w:t>
      </w:r>
      <w:r>
        <w:t xml:space="preserve">的实验方案；   </w:t>
      </w:r>
    </w:p>
    <w:p w14:paraId="39C5CF01" w14:textId="1531B5E1" w:rsidR="00D47117" w:rsidRDefault="00D47117" w:rsidP="00D47117">
      <w:r>
        <w:rPr>
          <w:rFonts w:hint="eastAsia"/>
        </w:rPr>
        <w:t>（</w:t>
      </w:r>
      <w:r>
        <w:t>4）在课堂教学中形成</w:t>
      </w:r>
      <w:r w:rsidR="00F77FC0" w:rsidRPr="00F77FC0">
        <w:rPr>
          <w:rFonts w:hint="eastAsia"/>
        </w:rPr>
        <w:t>信息技术与思政课堂教学深度融合的研究</w:t>
      </w:r>
      <w:r w:rsidR="00F77FC0">
        <w:rPr>
          <w:rFonts w:hint="eastAsia"/>
        </w:rPr>
        <w:t>，</w:t>
      </w:r>
      <w:r w:rsidR="00A227F9">
        <w:t>对学生</w:t>
      </w:r>
      <w:r>
        <w:t xml:space="preserve">有效的评价标准及评价体系；   </w:t>
      </w:r>
    </w:p>
    <w:p w14:paraId="306C6C0B" w14:textId="4261D5CC" w:rsidR="00D47117" w:rsidRDefault="00D47117" w:rsidP="00D47117">
      <w:r>
        <w:rPr>
          <w:rFonts w:hint="eastAsia"/>
        </w:rPr>
        <w:t>（</w:t>
      </w:r>
      <w:r>
        <w:t>5）结合学校实际，大面积提高学校教学效率。提高教师教育科研能力，并为兄弟学校的课堂教学提供具有普遍意义的价值性较高的新鲜经验。</w:t>
      </w:r>
    </w:p>
    <w:p w14:paraId="38EEAC05" w14:textId="2872680D" w:rsidR="00D47117" w:rsidRDefault="00D47117" w:rsidP="003B6711">
      <w:pPr>
        <w:ind w:firstLineChars="200" w:firstLine="420"/>
      </w:pPr>
      <w:r>
        <w:rPr>
          <w:rFonts w:hint="eastAsia"/>
        </w:rPr>
        <w:t>通过</w:t>
      </w:r>
      <w:r w:rsidR="003B6711" w:rsidRPr="003B6711">
        <w:rPr>
          <w:rFonts w:hint="eastAsia"/>
        </w:rPr>
        <w:t>信息技术与思政课堂教学深度融合的研究</w:t>
      </w:r>
      <w:r>
        <w:rPr>
          <w:rFonts w:hint="eastAsia"/>
        </w:rPr>
        <w:t>，可以帮助我们找到解决课堂教学上的诸</w:t>
      </w:r>
      <w:r>
        <w:rPr>
          <w:rFonts w:hint="eastAsia"/>
        </w:rPr>
        <w:lastRenderedPageBreak/>
        <w:t>多问题和环节存在的困惑的办法，可以构筑起具有可操作的既符合时代要求，又带有学校特色的、民主与创新型的，有利于全面提升学生素质的课堂教学方案、办法或模式。</w:t>
      </w:r>
    </w:p>
    <w:p w14:paraId="31A90EA2" w14:textId="77777777" w:rsidR="00D47117" w:rsidRPr="003B6711" w:rsidRDefault="00D47117" w:rsidP="00D47117">
      <w:pPr>
        <w:rPr>
          <w:b/>
          <w:bCs/>
        </w:rPr>
      </w:pPr>
      <w:r w:rsidRPr="003B6711">
        <w:rPr>
          <w:rFonts w:hint="eastAsia"/>
          <w:b/>
          <w:bCs/>
        </w:rPr>
        <w:t>具体方法</w:t>
      </w:r>
    </w:p>
    <w:p w14:paraId="385C42A6" w14:textId="77777777" w:rsidR="00D47117" w:rsidRDefault="00D47117" w:rsidP="00D47117">
      <w:r>
        <w:t xml:space="preserve">1、调查法 主要调查在该课题研究之初，有效教学的现状、师生理解情况以及对研究过程中、研究之后的状况进行详细跟踪调查，为研究的顺利进行提供事实性依据。   </w:t>
      </w:r>
    </w:p>
    <w:p w14:paraId="29C3E130" w14:textId="77777777" w:rsidR="00D47117" w:rsidRDefault="00D47117" w:rsidP="00D47117">
      <w:r>
        <w:t xml:space="preserve">2、文献研究法 作为学习理论、收集信息的主要方法，其中信息资料主要来源于教育理论书籍、报刊杂志以及网络下载的相关资料等。  </w:t>
      </w:r>
    </w:p>
    <w:p w14:paraId="2FC7F60A" w14:textId="77777777" w:rsidR="00D47117" w:rsidRDefault="00D47117" w:rsidP="00D47117">
      <w:r>
        <w:t xml:space="preserve">3、案例分析法 在教与学的过程中，边实践，边探索，边检验，边完善，把研究与实践紧密地结合起来，边归纳，边总结，形成有鲜明个性的有效教学个人案例。   </w:t>
      </w:r>
    </w:p>
    <w:p w14:paraId="3BB41676" w14:textId="77777777" w:rsidR="00D47117" w:rsidRDefault="00D47117" w:rsidP="00D47117">
      <w:r>
        <w:t>4、行动研究法强调对课题的反思与研究，发现、分析存在的问题，采取改进措施，完善改进计划。</w:t>
      </w:r>
    </w:p>
    <w:p w14:paraId="3C7FDA83" w14:textId="77777777" w:rsidR="00D47117" w:rsidRDefault="00D47117" w:rsidP="00D47117">
      <w:r w:rsidRPr="003B6711">
        <w:rPr>
          <w:rFonts w:hint="eastAsia"/>
          <w:b/>
          <w:bCs/>
        </w:rPr>
        <w:t>进度与计划</w:t>
      </w:r>
      <w:r>
        <w:rPr>
          <w:rFonts w:hint="eastAsia"/>
        </w:rPr>
        <w:t>：</w:t>
      </w:r>
    </w:p>
    <w:p w14:paraId="51F62CD7" w14:textId="77777777" w:rsidR="00D47117" w:rsidRPr="003B6711" w:rsidRDefault="00D47117" w:rsidP="00D47117">
      <w:pPr>
        <w:rPr>
          <w:b/>
          <w:bCs/>
        </w:rPr>
      </w:pPr>
      <w:r w:rsidRPr="003B6711">
        <w:rPr>
          <w:rFonts w:hint="eastAsia"/>
          <w:b/>
          <w:bCs/>
        </w:rPr>
        <w:t>实施步骤：</w:t>
      </w:r>
    </w:p>
    <w:p w14:paraId="18AF8505" w14:textId="40385A91" w:rsidR="00D47117" w:rsidRDefault="00D47117" w:rsidP="00D47117">
      <w:r>
        <w:rPr>
          <w:rFonts w:hint="eastAsia"/>
        </w:rPr>
        <w:t>课题研究以一年为期，以一学期为一个研究段，具体步骤及阶段目标如下：</w:t>
      </w:r>
    </w:p>
    <w:p w14:paraId="2046C055" w14:textId="05BEBB8C" w:rsidR="00D47117" w:rsidRDefault="00D47117" w:rsidP="00D47117">
      <w:r>
        <w:rPr>
          <w:rFonts w:hint="eastAsia"/>
        </w:rPr>
        <w:t>第一阶段：课题准备（</w:t>
      </w:r>
      <w:r>
        <w:t>20</w:t>
      </w:r>
      <w:r w:rsidR="00484B0F">
        <w:t>22</w:t>
      </w:r>
      <w:r>
        <w:t>年 10月——20</w:t>
      </w:r>
      <w:r w:rsidR="00484B0F">
        <w:t>22</w:t>
      </w:r>
      <w:r>
        <w:t xml:space="preserve">年1 </w:t>
      </w:r>
      <w:r w:rsidR="00484B0F">
        <w:t>1</w:t>
      </w:r>
      <w:r>
        <w:t>月）</w:t>
      </w:r>
    </w:p>
    <w:p w14:paraId="1218ED20" w14:textId="77777777" w:rsidR="00D47117" w:rsidRDefault="00D47117" w:rsidP="00D47117">
      <w:r>
        <w:t>1、申报课题，通过调查，分析教学中存在问题，教师教学的有效性，制定课题实验方案；</w:t>
      </w:r>
    </w:p>
    <w:p w14:paraId="77A5FC90" w14:textId="77777777" w:rsidR="00D47117" w:rsidRDefault="00D47117" w:rsidP="00D47117">
      <w:r>
        <w:t>2、收集课题相关的研究资料；</w:t>
      </w:r>
    </w:p>
    <w:p w14:paraId="19F2EF19" w14:textId="77777777" w:rsidR="00D47117" w:rsidRDefault="00D47117" w:rsidP="00D47117">
      <w:r>
        <w:t>3、成立课题组及实验班，召开课题小组成员会议，部署工作。</w:t>
      </w:r>
    </w:p>
    <w:p w14:paraId="6E4C18B1" w14:textId="6D45104C" w:rsidR="00D47117" w:rsidRDefault="00D47117" w:rsidP="00D47117">
      <w:r>
        <w:rPr>
          <w:rFonts w:hint="eastAsia"/>
        </w:rPr>
        <w:t>第二阶段：课题实施（</w:t>
      </w:r>
      <w:r>
        <w:t>20</w:t>
      </w:r>
      <w:r w:rsidR="00484B0F">
        <w:t>22</w:t>
      </w:r>
      <w:r>
        <w:t xml:space="preserve">年 </w:t>
      </w:r>
      <w:r w:rsidR="00484B0F">
        <w:t>11</w:t>
      </w:r>
      <w:r>
        <w:t>月——20</w:t>
      </w:r>
      <w:r w:rsidR="00484B0F">
        <w:t>23</w:t>
      </w:r>
      <w:r>
        <w:t xml:space="preserve">年 </w:t>
      </w:r>
      <w:r w:rsidR="00484B0F">
        <w:t>8</w:t>
      </w:r>
      <w:r>
        <w:t>月）</w:t>
      </w:r>
    </w:p>
    <w:p w14:paraId="0680450F" w14:textId="77777777" w:rsidR="00D47117" w:rsidRDefault="00D47117" w:rsidP="00D47117">
      <w:r>
        <w:t>1、根据制订的研究方案开展研究工作。</w:t>
      </w:r>
    </w:p>
    <w:p w14:paraId="70486BBB" w14:textId="77777777" w:rsidR="00D47117" w:rsidRDefault="00D47117" w:rsidP="00D47117">
      <w:r>
        <w:t>2、积累、整理有关研究资料，进行课题过程管理。</w:t>
      </w:r>
    </w:p>
    <w:p w14:paraId="05760FDC" w14:textId="77777777" w:rsidR="00D47117" w:rsidRDefault="00D47117" w:rsidP="00D47117">
      <w:r>
        <w:t>3、组织各类活动：</w:t>
      </w:r>
    </w:p>
    <w:p w14:paraId="63E8B719" w14:textId="77777777" w:rsidR="00D47117" w:rsidRDefault="00D47117" w:rsidP="00D47117">
      <w:r>
        <w:rPr>
          <w:rFonts w:hint="eastAsia"/>
        </w:rPr>
        <w:t>教师方面：聘请专家讲座、指导；专题研讨；相关课堂教学观摩；相关教学反思、设计、案例、论文评比。</w:t>
      </w:r>
    </w:p>
    <w:p w14:paraId="33E45084" w14:textId="77777777" w:rsidR="00D47117" w:rsidRDefault="00D47117" w:rsidP="00D47117">
      <w:r>
        <w:rPr>
          <w:rFonts w:hint="eastAsia"/>
        </w:rPr>
        <w:t>学生方面：分成小组探讨有效学习的方法。</w:t>
      </w:r>
    </w:p>
    <w:p w14:paraId="4875AA7E" w14:textId="77777777" w:rsidR="00D47117" w:rsidRDefault="00D47117" w:rsidP="00D47117">
      <w:r>
        <w:t>4、调查了解实验效果，完成阶段性小结。</w:t>
      </w:r>
    </w:p>
    <w:p w14:paraId="422F9A47" w14:textId="0823D935" w:rsidR="00D47117" w:rsidRDefault="00D47117" w:rsidP="00D47117">
      <w:r>
        <w:rPr>
          <w:rFonts w:hint="eastAsia"/>
        </w:rPr>
        <w:t>第三阶段：课题总结（</w:t>
      </w:r>
      <w:r>
        <w:t>20</w:t>
      </w:r>
      <w:r w:rsidR="00484B0F">
        <w:t>23</w:t>
      </w:r>
      <w:r>
        <w:t>年 9月——20</w:t>
      </w:r>
      <w:r w:rsidR="00484B0F">
        <w:t>23</w:t>
      </w:r>
      <w:r>
        <w:t xml:space="preserve">年 </w:t>
      </w:r>
      <w:r w:rsidR="00484B0F">
        <w:t>10</w:t>
      </w:r>
      <w:r>
        <w:t>月）</w:t>
      </w:r>
    </w:p>
    <w:p w14:paraId="7397D123" w14:textId="77777777" w:rsidR="00D47117" w:rsidRDefault="00D47117" w:rsidP="00D47117">
      <w:r>
        <w:t>1、收集典型例子，整理资料，对课题实施过程中的内容、方法、评价进行回顾、分析、撰写研究报告。</w:t>
      </w:r>
    </w:p>
    <w:p w14:paraId="6CF1E333" w14:textId="77777777" w:rsidR="00D47117" w:rsidRDefault="00D47117" w:rsidP="00D47117">
      <w:r>
        <w:t>2、申请结题。</w:t>
      </w:r>
    </w:p>
    <w:p w14:paraId="7E0400C8" w14:textId="77777777" w:rsidR="00D47117" w:rsidRDefault="00D47117" w:rsidP="00D47117">
      <w:r>
        <w:t>3、课题论文汇编。</w:t>
      </w:r>
    </w:p>
    <w:p w14:paraId="40A0F787" w14:textId="77777777" w:rsidR="00D47117" w:rsidRDefault="00D47117" w:rsidP="00D47117">
      <w:r>
        <w:t>4、结题研讨和撰写研究报告。进行研究结论的最终论证，组织专家鉴定会，全面推出研究成果，并做一定范围的推广普及工作。</w:t>
      </w:r>
    </w:p>
    <w:p w14:paraId="3C246B91" w14:textId="77777777" w:rsidR="00D47117" w:rsidRDefault="00D47117" w:rsidP="00D47117">
      <w:r>
        <w:rPr>
          <w:rFonts w:hint="eastAsia"/>
        </w:rPr>
        <w:t>最终成果：论文，展示课，专题报告，教学反思等</w:t>
      </w:r>
    </w:p>
    <w:p w14:paraId="0AF44CF9" w14:textId="77777777" w:rsidR="00D47117" w:rsidRPr="00A24218" w:rsidRDefault="00D47117" w:rsidP="00D47117">
      <w:pPr>
        <w:rPr>
          <w:b/>
          <w:bCs/>
        </w:rPr>
      </w:pPr>
      <w:r w:rsidRPr="00A24218">
        <w:rPr>
          <w:rFonts w:hint="eastAsia"/>
          <w:b/>
          <w:bCs/>
        </w:rPr>
        <w:t>三、课题研究取得的成效</w:t>
      </w:r>
    </w:p>
    <w:p w14:paraId="10C53C01" w14:textId="5A1B7169" w:rsidR="00D47117" w:rsidRDefault="00D47117" w:rsidP="00A227F9">
      <w:pPr>
        <w:ind w:firstLineChars="200" w:firstLine="420"/>
      </w:pPr>
      <w:r>
        <w:rPr>
          <w:rFonts w:hint="eastAsia"/>
        </w:rPr>
        <w:t>课题的研究促进了教师的专业化成长。一年来，课题组研究教师有多篇文章发表或获奖，有多位教师在市区作课各项评比中获得优异成绩。</w:t>
      </w:r>
    </w:p>
    <w:p w14:paraId="615E8FFC" w14:textId="7158B2A3" w:rsidR="00D47117" w:rsidRDefault="00411FCF" w:rsidP="00D47117">
      <w:r>
        <w:rPr>
          <w:rFonts w:hint="eastAsia"/>
        </w:rPr>
        <w:t>李芬老师</w:t>
      </w:r>
      <w:r w:rsidR="00D47117">
        <w:rPr>
          <w:rFonts w:hint="eastAsia"/>
        </w:rPr>
        <w:t>论文获</w:t>
      </w:r>
      <w:r w:rsidR="003300EA">
        <w:rPr>
          <w:rFonts w:hint="eastAsia"/>
        </w:rPr>
        <w:t>全国、</w:t>
      </w:r>
      <w:r w:rsidR="00D47117">
        <w:rPr>
          <w:rFonts w:hint="eastAsia"/>
        </w:rPr>
        <w:t>区级</w:t>
      </w:r>
      <w:r>
        <w:rPr>
          <w:rFonts w:hint="eastAsia"/>
        </w:rPr>
        <w:t>一</w:t>
      </w:r>
      <w:r w:rsidR="00D47117">
        <w:rPr>
          <w:rFonts w:hint="eastAsia"/>
        </w:rPr>
        <w:t>等奖</w:t>
      </w:r>
      <w:r>
        <w:rPr>
          <w:rFonts w:hint="eastAsia"/>
        </w:rPr>
        <w:t>，</w:t>
      </w:r>
      <w:r w:rsidR="003300EA">
        <w:rPr>
          <w:rFonts w:hint="eastAsia"/>
        </w:rPr>
        <w:t>获</w:t>
      </w:r>
      <w:r w:rsidR="00F578D7">
        <w:rPr>
          <w:rFonts w:hint="eastAsia"/>
        </w:rPr>
        <w:t>全国</w:t>
      </w:r>
      <w:r w:rsidR="00D47117">
        <w:rPr>
          <w:rFonts w:hint="eastAsia"/>
        </w:rPr>
        <w:t>教育学会</w:t>
      </w:r>
      <w:r w:rsidR="00F578D7">
        <w:rPr>
          <w:rFonts w:hint="eastAsia"/>
        </w:rPr>
        <w:t>教育部基础教育</w:t>
      </w:r>
      <w:r>
        <w:rPr>
          <w:rFonts w:hint="eastAsia"/>
        </w:rPr>
        <w:t>优质</w:t>
      </w:r>
      <w:r w:rsidR="00484B0F">
        <w:rPr>
          <w:rFonts w:hint="eastAsia"/>
        </w:rPr>
        <w:t>课</w:t>
      </w:r>
      <w:r w:rsidR="00F578D7">
        <w:rPr>
          <w:rFonts w:hint="eastAsia"/>
        </w:rPr>
        <w:t>一等</w:t>
      </w:r>
      <w:r w:rsidR="00D47117">
        <w:rPr>
          <w:rFonts w:hint="eastAsia"/>
        </w:rPr>
        <w:t>奖；</w:t>
      </w:r>
      <w:r w:rsidR="000719B6">
        <w:rPr>
          <w:rFonts w:hint="eastAsia"/>
        </w:rPr>
        <w:t>李芬</w:t>
      </w:r>
      <w:r w:rsidR="000719B6">
        <w:rPr>
          <w:rFonts w:hint="eastAsia"/>
        </w:rPr>
        <w:t>老师</w:t>
      </w:r>
      <w:r w:rsidR="000719B6">
        <w:rPr>
          <w:rFonts w:hint="eastAsia"/>
        </w:rPr>
        <w:t>区校级思政展示课；</w:t>
      </w:r>
      <w:r w:rsidR="00F578D7">
        <w:rPr>
          <w:rFonts w:hint="eastAsia"/>
        </w:rPr>
        <w:t>刘淑芳、刘志刚老师做校级研究课。</w:t>
      </w:r>
    </w:p>
    <w:p w14:paraId="24C90603" w14:textId="7AC108CB" w:rsidR="00C60CA3" w:rsidRPr="00DD17D0" w:rsidRDefault="00C60CA3" w:rsidP="00D47117"/>
    <w:sectPr w:rsidR="00C60CA3" w:rsidRPr="00DD17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D62AB" w14:textId="77777777" w:rsidR="004265BA" w:rsidRDefault="004265BA" w:rsidP="00A24218">
      <w:r>
        <w:separator/>
      </w:r>
    </w:p>
  </w:endnote>
  <w:endnote w:type="continuationSeparator" w:id="0">
    <w:p w14:paraId="3A030B10" w14:textId="77777777" w:rsidR="004265BA" w:rsidRDefault="004265BA" w:rsidP="00A24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3D3A1" w14:textId="77777777" w:rsidR="004265BA" w:rsidRDefault="004265BA" w:rsidP="00A24218">
      <w:r>
        <w:separator/>
      </w:r>
    </w:p>
  </w:footnote>
  <w:footnote w:type="continuationSeparator" w:id="0">
    <w:p w14:paraId="5EA4BAB6" w14:textId="77777777" w:rsidR="004265BA" w:rsidRDefault="004265BA" w:rsidP="00A242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117"/>
    <w:rsid w:val="000719B6"/>
    <w:rsid w:val="003300EA"/>
    <w:rsid w:val="003B6711"/>
    <w:rsid w:val="003F307D"/>
    <w:rsid w:val="00411FCF"/>
    <w:rsid w:val="004265BA"/>
    <w:rsid w:val="004401D4"/>
    <w:rsid w:val="00445EAD"/>
    <w:rsid w:val="00484B0F"/>
    <w:rsid w:val="00A227F9"/>
    <w:rsid w:val="00A24218"/>
    <w:rsid w:val="00C60CA3"/>
    <w:rsid w:val="00D47117"/>
    <w:rsid w:val="00DB3DDF"/>
    <w:rsid w:val="00DD17D0"/>
    <w:rsid w:val="00EA1573"/>
    <w:rsid w:val="00EC05C7"/>
    <w:rsid w:val="00F578D7"/>
    <w:rsid w:val="00F77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6220D"/>
  <w15:chartTrackingRefBased/>
  <w15:docId w15:val="{1EE79653-564B-4712-9387-CE026390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218"/>
    <w:pPr>
      <w:tabs>
        <w:tab w:val="center" w:pos="4153"/>
        <w:tab w:val="right" w:pos="8306"/>
      </w:tabs>
      <w:snapToGrid w:val="0"/>
      <w:jc w:val="center"/>
    </w:pPr>
    <w:rPr>
      <w:sz w:val="18"/>
      <w:szCs w:val="18"/>
    </w:rPr>
  </w:style>
  <w:style w:type="character" w:customStyle="1" w:styleId="a4">
    <w:name w:val="页眉 字符"/>
    <w:basedOn w:val="a0"/>
    <w:link w:val="a3"/>
    <w:uiPriority w:val="99"/>
    <w:rsid w:val="00A24218"/>
    <w:rPr>
      <w:sz w:val="18"/>
      <w:szCs w:val="18"/>
    </w:rPr>
  </w:style>
  <w:style w:type="paragraph" w:styleId="a5">
    <w:name w:val="footer"/>
    <w:basedOn w:val="a"/>
    <w:link w:val="a6"/>
    <w:uiPriority w:val="99"/>
    <w:unhideWhenUsed/>
    <w:rsid w:val="00A24218"/>
    <w:pPr>
      <w:tabs>
        <w:tab w:val="center" w:pos="4153"/>
        <w:tab w:val="right" w:pos="8306"/>
      </w:tabs>
      <w:snapToGrid w:val="0"/>
      <w:jc w:val="left"/>
    </w:pPr>
    <w:rPr>
      <w:sz w:val="18"/>
      <w:szCs w:val="18"/>
    </w:rPr>
  </w:style>
  <w:style w:type="character" w:customStyle="1" w:styleId="a6">
    <w:name w:val="页脚 字符"/>
    <w:basedOn w:val="a0"/>
    <w:link w:val="a5"/>
    <w:uiPriority w:val="99"/>
    <w:rsid w:val="00A242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DDF5F-C803-45A2-9A0A-85F3B0428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557</Words>
  <Characters>3181</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芬</dc:creator>
  <cp:keywords/>
  <dc:description/>
  <cp:lastModifiedBy>芬</cp:lastModifiedBy>
  <cp:revision>10</cp:revision>
  <dcterms:created xsi:type="dcterms:W3CDTF">2023-06-25T05:59:00Z</dcterms:created>
  <dcterms:modified xsi:type="dcterms:W3CDTF">2023-06-25T06:19:00Z</dcterms:modified>
</cp:coreProperties>
</file>