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8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以信息技术为平台——劳动教育与学科融合的课例研究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sz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</w:rPr>
        <w:t>完成课题的可行性分析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</w:rPr>
        <w:t>已取得相关研究成果的社会评价（引用、转载、获奖及被采纳情况），主要参考文献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（一）相关研究成果的社会评价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薄珊</w:t>
      </w:r>
      <w:r>
        <w:rPr>
          <w:rFonts w:hint="eastAsia" w:ascii="宋体" w:hAnsi="宋体" w:cs="宋体"/>
          <w:sz w:val="24"/>
          <w:szCs w:val="24"/>
        </w:rPr>
        <w:t>老师</w:t>
      </w:r>
      <w:r>
        <w:rPr>
          <w:rFonts w:hint="eastAsia" w:ascii="宋体" w:hAnsi="宋体" w:cs="宋体"/>
          <w:sz w:val="24"/>
          <w:szCs w:val="24"/>
          <w:lang w:eastAsia="zh-CN"/>
        </w:rPr>
        <w:t>的论文</w:t>
      </w:r>
      <w:r>
        <w:rPr>
          <w:rFonts w:hint="eastAsia" w:ascii="宋体" w:hAnsi="宋体" w:cs="宋体"/>
          <w:sz w:val="24"/>
          <w:szCs w:val="24"/>
        </w:rPr>
        <w:t>《</w:t>
      </w:r>
      <w:r>
        <w:rPr>
          <w:rFonts w:hint="eastAsia" w:ascii="宋体" w:hAnsi="宋体" w:cs="宋体"/>
          <w:sz w:val="24"/>
          <w:szCs w:val="24"/>
          <w:lang w:eastAsia="zh-CN"/>
        </w:rPr>
        <w:t>在劳技课中培养学生的创新精神和实践能力</w:t>
      </w:r>
      <w:r>
        <w:rPr>
          <w:rFonts w:hint="eastAsia" w:ascii="宋体" w:hAnsi="宋体" w:cs="宋体"/>
          <w:sz w:val="24"/>
          <w:szCs w:val="24"/>
        </w:rPr>
        <w:t>》</w:t>
      </w:r>
      <w:r>
        <w:rPr>
          <w:rFonts w:hint="eastAsia" w:ascii="宋体" w:hAnsi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cs="宋体"/>
          <w:sz w:val="24"/>
          <w:szCs w:val="24"/>
        </w:rPr>
        <w:t>《</w:t>
      </w:r>
      <w:r>
        <w:rPr>
          <w:rFonts w:hint="eastAsia" w:ascii="宋体" w:hAnsi="宋体" w:cs="宋体"/>
          <w:sz w:val="24"/>
          <w:szCs w:val="24"/>
          <w:lang w:eastAsia="zh-CN"/>
        </w:rPr>
        <w:t>环渤海经济瞭望</w:t>
      </w:r>
      <w:r>
        <w:rPr>
          <w:rFonts w:hint="eastAsia" w:ascii="宋体" w:hAnsi="宋体" w:cs="宋体"/>
          <w:sz w:val="24"/>
          <w:szCs w:val="24"/>
        </w:rPr>
        <w:t>》</w:t>
      </w:r>
      <w:r>
        <w:rPr>
          <w:rFonts w:hint="eastAsia" w:ascii="宋体" w:hAnsi="宋体" w:cs="宋体"/>
          <w:sz w:val="24"/>
          <w:szCs w:val="24"/>
          <w:lang w:eastAsia="zh-CN"/>
        </w:rPr>
        <w:t>杂志“社会发展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·教育研究</w:t>
      </w:r>
      <w:r>
        <w:rPr>
          <w:rFonts w:hint="eastAsia" w:ascii="宋体" w:hAnsi="宋体" w:cs="宋体"/>
          <w:sz w:val="24"/>
          <w:szCs w:val="24"/>
          <w:lang w:eastAsia="zh-CN"/>
        </w:rPr>
        <w:t>”中发表。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郝静娜</w:t>
      </w:r>
      <w:r>
        <w:rPr>
          <w:rFonts w:hint="eastAsia" w:ascii="宋体" w:hAnsi="宋体" w:cs="宋体"/>
          <w:sz w:val="24"/>
          <w:szCs w:val="24"/>
        </w:rPr>
        <w:t>老师</w:t>
      </w:r>
      <w:r>
        <w:rPr>
          <w:rFonts w:hint="eastAsia" w:ascii="宋体" w:hAnsi="宋体" w:cs="宋体"/>
          <w:sz w:val="24"/>
          <w:szCs w:val="24"/>
          <w:lang w:eastAsia="zh-CN"/>
        </w:rPr>
        <w:t>的论文</w:t>
      </w:r>
      <w:r>
        <w:rPr>
          <w:rFonts w:hint="eastAsia" w:ascii="宋体" w:hAnsi="宋体" w:cs="宋体"/>
          <w:sz w:val="24"/>
          <w:szCs w:val="24"/>
        </w:rPr>
        <w:t>《浅谈交互式电子白板在小学数学教学中的应用》荣获《天津教研》编辑部“第二届”教育教学论文征集评选活动三等奖。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主要参考文献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[1]潘光华,养成劳动习惯成就幸福人生[].初中生必读2020(05):5-8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]徐譞玮。追寻教育之源:对当前中小学劳动教育的审思[D]贵州师范大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学,2018.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]江蓉.浅析高等教育中信息技术课程与劳动教育的关系[J].戏剧之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家,2020(06):149.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]潘莺.信息技术与中学劳技课程整合的研究[D]上海师范大学2012.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]徐譞玮，追寻教育之源:对当前中小学劳动教育的审思[D]贵州师范大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学,2018.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]李莹莹。人工智能背景下教学设计的范式迁移[D]北京邮电大学2019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二、主要参加者的学术背景和研究经验、组成结构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（一）学术背景和研究经验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5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课题参加者共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名，</w:t>
      </w:r>
      <w:r>
        <w:rPr>
          <w:rFonts w:hint="eastAsia" w:ascii="宋体" w:hAnsi="宋体" w:cs="宋体"/>
          <w:sz w:val="24"/>
          <w:szCs w:val="24"/>
          <w:lang w:eastAsia="zh-CN"/>
        </w:rPr>
        <w:t>其中主要研究人员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5人，课题参与者6人，</w:t>
      </w:r>
      <w:r>
        <w:rPr>
          <w:rFonts w:hint="eastAsia" w:ascii="宋体" w:hAnsi="宋体" w:cs="宋体"/>
          <w:sz w:val="24"/>
          <w:szCs w:val="24"/>
        </w:rPr>
        <w:t>包含</w:t>
      </w:r>
      <w:r>
        <w:rPr>
          <w:rFonts w:hint="eastAsia" w:ascii="宋体" w:hAnsi="宋体" w:cs="宋体"/>
          <w:sz w:val="24"/>
          <w:szCs w:val="24"/>
          <w:lang w:eastAsia="zh-CN"/>
        </w:rPr>
        <w:t>老</w:t>
      </w:r>
      <w:r>
        <w:rPr>
          <w:rFonts w:hint="eastAsia" w:ascii="宋体" w:hAnsi="宋体" w:cs="宋体"/>
          <w:sz w:val="24"/>
          <w:szCs w:val="24"/>
        </w:rPr>
        <w:t>中青年教师，有教研组长、各学科优秀教师，都有较强的业务能力和奉献精神，勇于创新，在教学方面有着丰富的经验。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薄珊</w:t>
      </w:r>
      <w:r>
        <w:rPr>
          <w:rFonts w:hint="eastAsia" w:ascii="宋体" w:hAnsi="宋体" w:cs="宋体"/>
          <w:sz w:val="24"/>
          <w:szCs w:val="24"/>
        </w:rPr>
        <w:t>老师</w:t>
      </w:r>
      <w:r>
        <w:rPr>
          <w:rFonts w:hint="eastAsia" w:ascii="宋体" w:hAnsi="宋体" w:cs="宋体"/>
          <w:sz w:val="24"/>
          <w:szCs w:val="24"/>
          <w:lang w:eastAsia="zh-CN"/>
        </w:rPr>
        <w:t>为课题的负责人，他的论文</w:t>
      </w:r>
      <w:r>
        <w:rPr>
          <w:rFonts w:hint="eastAsia" w:ascii="宋体" w:hAnsi="宋体" w:cs="宋体"/>
          <w:sz w:val="24"/>
          <w:szCs w:val="24"/>
        </w:rPr>
        <w:t>《</w:t>
      </w:r>
      <w:r>
        <w:rPr>
          <w:rFonts w:hint="eastAsia" w:ascii="宋体" w:hAnsi="宋体" w:cs="宋体"/>
          <w:sz w:val="24"/>
          <w:szCs w:val="24"/>
          <w:lang w:eastAsia="zh-CN"/>
        </w:rPr>
        <w:t>在劳技课中培养学生的创新精神和实践能力</w:t>
      </w:r>
      <w:r>
        <w:rPr>
          <w:rFonts w:hint="eastAsia" w:ascii="宋体" w:hAnsi="宋体" w:cs="宋体"/>
          <w:sz w:val="24"/>
          <w:szCs w:val="24"/>
        </w:rPr>
        <w:t>》</w:t>
      </w:r>
      <w:r>
        <w:rPr>
          <w:rFonts w:hint="eastAsia" w:ascii="宋体" w:hAnsi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cs="宋体"/>
          <w:sz w:val="24"/>
          <w:szCs w:val="24"/>
        </w:rPr>
        <w:t>《</w:t>
      </w:r>
      <w:r>
        <w:rPr>
          <w:rFonts w:hint="eastAsia" w:ascii="宋体" w:hAnsi="宋体" w:cs="宋体"/>
          <w:sz w:val="24"/>
          <w:szCs w:val="24"/>
          <w:lang w:eastAsia="zh-CN"/>
        </w:rPr>
        <w:t>环渤海经济瞭望</w:t>
      </w:r>
      <w:r>
        <w:rPr>
          <w:rFonts w:hint="eastAsia" w:ascii="宋体" w:hAnsi="宋体" w:cs="宋体"/>
          <w:sz w:val="24"/>
          <w:szCs w:val="24"/>
        </w:rPr>
        <w:t>》</w:t>
      </w:r>
      <w:r>
        <w:rPr>
          <w:rFonts w:hint="eastAsia" w:ascii="宋体" w:hAnsi="宋体" w:cs="宋体"/>
          <w:sz w:val="24"/>
          <w:szCs w:val="24"/>
          <w:lang w:eastAsia="zh-CN"/>
        </w:rPr>
        <w:t>杂志“社会发展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·教育研究</w:t>
      </w:r>
      <w:r>
        <w:rPr>
          <w:rFonts w:hint="eastAsia" w:ascii="宋体" w:hAnsi="宋体" w:cs="宋体"/>
          <w:sz w:val="24"/>
          <w:szCs w:val="24"/>
          <w:lang w:eastAsia="zh-CN"/>
        </w:rPr>
        <w:t>”中发表。她在劳动技能课程中有着较为深入的研究，多次参加陶艺培训，参加相关比赛并多次获奖。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郝静娜老师曾多次参与课题研究，“十三五”教育科研规划区级课题《创设小学低年级数学教学情境策略的研究》在课题研究中负责执笔，已结题。“十四五”教育科研规划区级课题《 基于核心素养下小学数学高段解决问题教学策略的研究》中为主要研究人员，已经完成中期报告。论文</w:t>
      </w:r>
      <w:r>
        <w:rPr>
          <w:rFonts w:hint="eastAsia" w:ascii="宋体" w:hAnsi="宋体" w:cs="宋体"/>
          <w:sz w:val="24"/>
          <w:szCs w:val="24"/>
        </w:rPr>
        <w:t>《浅谈交互式电子白板在小学数学教学中的应用》荣获《天津教研》编辑部“第二届”教育教学论文征集评选活动三等奖。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曹伟伟老师在区信息技术融合比赛中获微课三等奖；在区青年教师基本功大赛获小学数学组三等奖；论文《双减下关于培养一年级学生数学应用意识的研究》获市级三等奖；主持参与区“十四五”课后服务专项研究小课题《落实“双减”政策创新作业设计的思考与实践》已完成中期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魏翠翠</w:t>
      </w:r>
      <w:r>
        <w:rPr>
          <w:rFonts w:hint="eastAsia" w:ascii="宋体" w:hAnsi="宋体" w:cs="宋体"/>
          <w:sz w:val="24"/>
          <w:szCs w:val="24"/>
          <w:lang w:eastAsia="zh-CN"/>
        </w:rPr>
        <w:t>老师在</w:t>
      </w:r>
      <w:r>
        <w:rPr>
          <w:rFonts w:hint="eastAsia" w:ascii="宋体" w:hAnsi="宋体" w:cs="宋体"/>
          <w:sz w:val="24"/>
          <w:szCs w:val="24"/>
        </w:rPr>
        <w:t>东丽区中小学青年教师基本功大赛，荣获说课区二等奖；论文《追本溯源 求真务实——提高课堂教学的有效性》获区三等奖；同时参加由东丽区进修学校发起的《小学数学教师有效教学行为研究》的子课题《小学数学教学中有效使用多媒体的研究》，所带的课题研究小组，被评为课题研究优秀组。论文《小学数学课堂中使用多媒体技术初探》获区一等奖。</w:t>
      </w:r>
      <w:r>
        <w:rPr>
          <w:rFonts w:hint="eastAsia" w:ascii="宋体" w:hAnsi="宋体" w:cs="宋体"/>
          <w:sz w:val="24"/>
          <w:szCs w:val="24"/>
          <w:lang w:eastAsia="zh-CN"/>
        </w:rPr>
        <w:t>以魏翠翠老师为负责人的“十三五”教育科研规划区级课题《创设小学低年级数学教学情境策略的研究》在课题研究中负责执笔，已结题。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黄蕾老师在“十四五”教育科研规划区级课题《 基于核心素养下小学数学高段解决问题教学策略的研究》中负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责执笔，已经完成中期报告。论文《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浅谈电子白板在小学数学课堂中的应用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在天津市教育学会2021年天津市基础教育“教育创新”论文评选活动中荣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获区县级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等奖。黄蕾老师多次参加说课、赛课活动，多次获奖。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（二）组成机构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本课题组以</w:t>
      </w:r>
      <w:r>
        <w:rPr>
          <w:rFonts w:hint="eastAsia" w:ascii="宋体" w:hAnsi="宋体" w:cs="宋体"/>
          <w:sz w:val="24"/>
          <w:szCs w:val="24"/>
          <w:lang w:eastAsia="zh-CN"/>
        </w:rPr>
        <w:t>薄珊</w:t>
      </w:r>
      <w:r>
        <w:rPr>
          <w:rFonts w:hint="eastAsia" w:ascii="宋体" w:hAnsi="宋体" w:cs="宋体"/>
          <w:sz w:val="24"/>
          <w:szCs w:val="24"/>
        </w:rPr>
        <w:t>老师为负责人，组员为</w:t>
      </w:r>
      <w:r>
        <w:rPr>
          <w:rFonts w:hint="eastAsia" w:ascii="宋体" w:hAnsi="宋体" w:cs="宋体"/>
          <w:sz w:val="24"/>
          <w:szCs w:val="24"/>
          <w:lang w:eastAsia="zh-CN"/>
        </w:rPr>
        <w:t>各个</w:t>
      </w:r>
      <w:r>
        <w:rPr>
          <w:rFonts w:hint="eastAsia" w:ascii="宋体" w:hAnsi="宋体" w:cs="宋体"/>
          <w:sz w:val="24"/>
          <w:szCs w:val="24"/>
        </w:rPr>
        <w:t>年级学段的</w:t>
      </w:r>
      <w:r>
        <w:rPr>
          <w:rFonts w:hint="eastAsia" w:ascii="宋体" w:hAnsi="宋体" w:cs="宋体"/>
          <w:sz w:val="24"/>
          <w:szCs w:val="24"/>
          <w:lang w:eastAsia="zh-CN"/>
        </w:rPr>
        <w:t>劳动</w:t>
      </w:r>
      <w:r>
        <w:rPr>
          <w:rFonts w:hint="eastAsia" w:ascii="宋体" w:hAnsi="宋体" w:cs="宋体"/>
          <w:sz w:val="24"/>
          <w:szCs w:val="24"/>
        </w:rPr>
        <w:t>教师。从课题负责人到每名教师，整体水平较高，都取得本科</w:t>
      </w:r>
      <w:r>
        <w:rPr>
          <w:rFonts w:hint="eastAsia" w:ascii="宋体" w:hAnsi="宋体" w:cs="宋体"/>
          <w:sz w:val="24"/>
          <w:szCs w:val="24"/>
          <w:lang w:eastAsia="zh-CN"/>
        </w:rPr>
        <w:t>及以上</w:t>
      </w:r>
      <w:r>
        <w:rPr>
          <w:rFonts w:hint="eastAsia" w:ascii="宋体" w:hAnsi="宋体" w:cs="宋体"/>
          <w:sz w:val="24"/>
          <w:szCs w:val="24"/>
        </w:rPr>
        <w:t>学历，专业知识深厚，基本功底扎实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劳动</w:t>
      </w:r>
      <w:r>
        <w:rPr>
          <w:rFonts w:hint="eastAsia" w:ascii="宋体" w:hAnsi="宋体" w:cs="宋体"/>
          <w:sz w:val="24"/>
          <w:szCs w:val="24"/>
        </w:rPr>
        <w:t>教学方面有着丰富的经验。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课题组成员的分工情况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课题负责人</w:t>
      </w:r>
      <w:r>
        <w:rPr>
          <w:rFonts w:hint="eastAsia" w:ascii="宋体" w:hAnsi="宋体" w:cs="宋体"/>
          <w:sz w:val="24"/>
          <w:szCs w:val="24"/>
          <w:lang w:eastAsia="zh-CN"/>
        </w:rPr>
        <w:t>薄珊</w:t>
      </w:r>
      <w:r>
        <w:rPr>
          <w:rFonts w:hint="eastAsia" w:ascii="宋体" w:hAnsi="宋体" w:cs="宋体"/>
          <w:sz w:val="24"/>
          <w:szCs w:val="24"/>
        </w:rPr>
        <w:t>：本科学历，一级教师，负责课题研究的指导工作。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课题组成员：</w:t>
      </w:r>
      <w:r>
        <w:rPr>
          <w:rFonts w:hint="eastAsia" w:ascii="宋体" w:hAnsi="宋体" w:cs="宋体"/>
          <w:sz w:val="24"/>
          <w:szCs w:val="24"/>
          <w:lang w:eastAsia="zh-CN"/>
        </w:rPr>
        <w:t>郝静娜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曹伟伟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魏翠翠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黄蕾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杜洪亮、黄雁、王新颖，陈连文、魏忠梅、么世起</w:t>
      </w:r>
      <w:r>
        <w:rPr>
          <w:rFonts w:hint="eastAsia" w:ascii="宋体" w:hAnsi="宋体" w:cs="宋体"/>
          <w:sz w:val="24"/>
          <w:szCs w:val="24"/>
        </w:rPr>
        <w:t>负责课题具体实施研究工作。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三、完成课题的保障条件（如研究资料、实验仪器设备、配套经费、研究时间及所在单位实验条件等）。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领导保障：有学校</w:t>
      </w:r>
      <w:r>
        <w:rPr>
          <w:rFonts w:hint="eastAsia" w:ascii="宋体" w:hAnsi="宋体" w:cs="宋体"/>
          <w:sz w:val="24"/>
          <w:szCs w:val="24"/>
          <w:lang w:eastAsia="zh-CN"/>
        </w:rPr>
        <w:t>中层</w:t>
      </w:r>
      <w:r>
        <w:rPr>
          <w:rFonts w:hint="eastAsia" w:ascii="宋体" w:hAnsi="宋体" w:cs="宋体"/>
          <w:sz w:val="24"/>
          <w:szCs w:val="24"/>
        </w:rPr>
        <w:t>领导担任负责人成立课题研究实施小组，把课题研究与学校</w:t>
      </w:r>
      <w:r>
        <w:rPr>
          <w:rFonts w:hint="eastAsia" w:ascii="宋体" w:hAnsi="宋体" w:cs="宋体"/>
          <w:sz w:val="24"/>
          <w:szCs w:val="24"/>
          <w:lang w:eastAsia="zh-CN"/>
        </w:rPr>
        <w:t>劳动</w:t>
      </w:r>
      <w:r>
        <w:rPr>
          <w:rFonts w:hint="eastAsia" w:ascii="宋体" w:hAnsi="宋体" w:cs="宋体"/>
          <w:sz w:val="24"/>
          <w:szCs w:val="24"/>
        </w:rPr>
        <w:t>教学工作有机结合起来，以教学促工作，推进科研兴教。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学科保障：学校</w:t>
      </w:r>
      <w:r>
        <w:rPr>
          <w:rFonts w:hint="eastAsia" w:ascii="宋体" w:hAnsi="宋体" w:cs="宋体"/>
          <w:sz w:val="24"/>
          <w:szCs w:val="24"/>
          <w:lang w:eastAsia="zh-CN"/>
        </w:rPr>
        <w:t>中层干部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劳动</w:t>
      </w:r>
      <w:r>
        <w:rPr>
          <w:rFonts w:hint="eastAsia" w:ascii="宋体" w:hAnsi="宋体" w:cs="宋体"/>
          <w:sz w:val="24"/>
          <w:szCs w:val="24"/>
        </w:rPr>
        <w:t>教师，</w:t>
      </w:r>
      <w:r>
        <w:rPr>
          <w:rFonts w:hint="eastAsia" w:ascii="宋体" w:hAnsi="宋体" w:cs="宋体"/>
          <w:sz w:val="24"/>
          <w:szCs w:val="24"/>
          <w:lang w:eastAsia="zh-CN"/>
        </w:rPr>
        <w:t>老中青教师</w:t>
      </w:r>
      <w:r>
        <w:rPr>
          <w:rFonts w:hint="eastAsia" w:ascii="宋体" w:hAnsi="宋体" w:cs="宋体"/>
          <w:sz w:val="24"/>
          <w:szCs w:val="24"/>
        </w:rPr>
        <w:t>都参与此项课题研究，确保课题能够顺利完成。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物质保障：天津市东丽区华明小学是东丽区占地90000平方米 ， 堪称东丽区规模最大的学校。近些年来，在历任校长的领导下，学校各项工作取得了突出的进步。整个领导班子具有创新观念和教育新理念。本校教师200余名，教师中70%以上为本科毕业，有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64</w:t>
      </w:r>
      <w:r>
        <w:rPr>
          <w:rFonts w:hint="eastAsia" w:ascii="宋体" w:hAnsi="宋体" w:cs="宋体"/>
          <w:sz w:val="24"/>
          <w:szCs w:val="24"/>
        </w:rPr>
        <w:t>个班级，学生近2700名，具有一定的研究潜力和受益价值。东丽区华明小学具有一定的经济实力，可以保证课题研究所需的资金。学校备有大量的、丰富的文献资料，有图书馆、阅览室、信息教室，均向每位教师和学生开放。学校计算机房已经与教育宽带网向连接，每间办公室、每间教室配有电脑、宽带网，可以保障课题研究的相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组织保障：每年开展以课堂教学、课题研究论文、教学设计、案例等研究性阶段性评比，在教科研上提供奖励，并择优向上推荐。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研究时间保障：每两周进行一次参与有课题研究的人员会议，组织教师进行本课题的研究讨论和进行阶段性研究工作。各教研组在本组内实行一周一次备课活动，活动中可以加强对本课题的研究讨论工作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核心组成员每月集中一次例行会议，进行对本课题的探讨、小结工作。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C2FB5"/>
    <w:multiLevelType w:val="singleLevel"/>
    <w:tmpl w:val="57CC2FB5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GM2ZGJjOGQxZjhiOGUwMGZmNTAyYzE1OTA3OTEifQ=="/>
  </w:docVars>
  <w:rsids>
    <w:rsidRoot w:val="3161307A"/>
    <w:rsid w:val="065E2E82"/>
    <w:rsid w:val="077F1302"/>
    <w:rsid w:val="07EC4BEA"/>
    <w:rsid w:val="0B204BAA"/>
    <w:rsid w:val="1D07626E"/>
    <w:rsid w:val="3161307A"/>
    <w:rsid w:val="392A3121"/>
    <w:rsid w:val="42905B96"/>
    <w:rsid w:val="455A248C"/>
    <w:rsid w:val="560C0D63"/>
    <w:rsid w:val="6F857F81"/>
    <w:rsid w:val="71D77E1C"/>
    <w:rsid w:val="74065409"/>
    <w:rsid w:val="76726D86"/>
    <w:rsid w:val="7975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1897</Words>
  <Characters>1981</Characters>
  <Lines>0</Lines>
  <Paragraphs>0</Paragraphs>
  <TotalTime>9</TotalTime>
  <ScaleCrop>false</ScaleCrop>
  <LinksUpToDate>false</LinksUpToDate>
  <CharactersWithSpaces>2003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2023-04-27T10:19:00Z</dcterms:created>
  <dc:creator>Administrator</dc:creator>
  <cp:lastModifiedBy>Administrator</cp:lastModifiedBy>
  <dcterms:modified xsi:type="dcterms:W3CDTF">2023-04-28T06:01:28Z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3687946FD9494F68A786FD3C65B6A5B7_11</vt:lpwstr>
  </property>
</Properties>
</file>