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A3" w:rsidRPr="00526736" w:rsidRDefault="005E79A3" w:rsidP="00BB1954">
      <w:pPr>
        <w:jc w:val="center"/>
        <w:rPr>
          <w:rFonts w:ascii="黑体" w:eastAsia="黑体" w:hAnsi="黑体"/>
          <w:sz w:val="32"/>
          <w:szCs w:val="32"/>
        </w:rPr>
      </w:pPr>
    </w:p>
    <w:p w:rsidR="005E79A3" w:rsidRDefault="005E79A3" w:rsidP="00BB1954">
      <w:pPr>
        <w:jc w:val="center"/>
        <w:rPr>
          <w:rFonts w:ascii="黑体" w:eastAsia="黑体" w:hAnsi="黑体"/>
          <w:sz w:val="32"/>
          <w:szCs w:val="32"/>
        </w:rPr>
      </w:pPr>
    </w:p>
    <w:p w:rsidR="005E79A3" w:rsidRDefault="005E79A3" w:rsidP="00BB1954">
      <w:pPr>
        <w:jc w:val="center"/>
        <w:rPr>
          <w:rFonts w:ascii="黑体" w:eastAsia="黑体" w:hAnsi="黑体"/>
          <w:sz w:val="32"/>
          <w:szCs w:val="32"/>
        </w:rPr>
      </w:pPr>
    </w:p>
    <w:p w:rsidR="005E79A3" w:rsidRDefault="005E79A3" w:rsidP="00BB1954">
      <w:pPr>
        <w:jc w:val="center"/>
        <w:rPr>
          <w:rFonts w:ascii="黑体" w:eastAsia="黑体" w:hAnsi="黑体"/>
          <w:sz w:val="32"/>
          <w:szCs w:val="32"/>
        </w:rPr>
      </w:pPr>
    </w:p>
    <w:p w:rsidR="005E79A3" w:rsidRDefault="005E79A3" w:rsidP="00BB1954">
      <w:pPr>
        <w:jc w:val="center"/>
        <w:rPr>
          <w:rFonts w:ascii="黑体" w:eastAsia="黑体" w:hAnsi="黑体"/>
          <w:sz w:val="32"/>
          <w:szCs w:val="32"/>
        </w:rPr>
      </w:pPr>
    </w:p>
    <w:p w:rsidR="005E79A3" w:rsidRDefault="005E79A3" w:rsidP="00BB1954">
      <w:pPr>
        <w:jc w:val="center"/>
        <w:rPr>
          <w:rFonts w:ascii="黑体" w:eastAsia="黑体" w:hAnsi="黑体"/>
          <w:sz w:val="32"/>
          <w:szCs w:val="32"/>
        </w:rPr>
      </w:pPr>
    </w:p>
    <w:p w:rsidR="005E79A3" w:rsidRDefault="005E79A3" w:rsidP="00BB1954">
      <w:pPr>
        <w:jc w:val="center"/>
        <w:rPr>
          <w:rFonts w:ascii="黑体" w:eastAsia="黑体" w:hAnsi="黑体"/>
          <w:sz w:val="32"/>
          <w:szCs w:val="32"/>
        </w:rPr>
      </w:pPr>
    </w:p>
    <w:p w:rsidR="005E79A3" w:rsidRPr="00D97238" w:rsidRDefault="005E79A3" w:rsidP="00251210">
      <w:pPr>
        <w:jc w:val="center"/>
        <w:rPr>
          <w:rFonts w:asciiTheme="majorEastAsia" w:eastAsiaTheme="majorEastAsia" w:hAnsiTheme="majorEastAsia"/>
          <w:sz w:val="36"/>
          <w:szCs w:val="36"/>
        </w:rPr>
      </w:pPr>
      <w:r w:rsidRPr="00D97238">
        <w:rPr>
          <w:rFonts w:asciiTheme="majorEastAsia" w:eastAsiaTheme="majorEastAsia" w:hAnsiTheme="majorEastAsia" w:hint="eastAsia"/>
          <w:sz w:val="36"/>
          <w:szCs w:val="36"/>
        </w:rPr>
        <w:t>精彩导入是高效课堂的关键</w:t>
      </w:r>
    </w:p>
    <w:p w:rsidR="005E79A3" w:rsidRPr="00D97238" w:rsidRDefault="005E79A3" w:rsidP="00D97238">
      <w:pPr>
        <w:ind w:firstLineChars="800" w:firstLine="2560"/>
        <w:jc w:val="center"/>
        <w:rPr>
          <w:rFonts w:asciiTheme="majorEastAsia" w:eastAsiaTheme="majorEastAsia" w:hAnsiTheme="majorEastAsia"/>
          <w:sz w:val="32"/>
          <w:szCs w:val="32"/>
        </w:rPr>
      </w:pPr>
      <w:r w:rsidRPr="00D97238">
        <w:rPr>
          <w:rFonts w:asciiTheme="majorEastAsia" w:eastAsiaTheme="majorEastAsia" w:hAnsiTheme="majorEastAsia" w:hint="eastAsia"/>
          <w:sz w:val="32"/>
          <w:szCs w:val="32"/>
        </w:rPr>
        <w:t>——“导入”在初中思想品德课中的运用</w:t>
      </w:r>
    </w:p>
    <w:p w:rsidR="005E79A3" w:rsidRPr="005E79A3" w:rsidRDefault="005E79A3" w:rsidP="00BB1954">
      <w:pPr>
        <w:jc w:val="center"/>
        <w:rPr>
          <w:rFonts w:ascii="黑体" w:eastAsia="黑体" w:hAnsi="黑体"/>
          <w:sz w:val="32"/>
          <w:szCs w:val="32"/>
        </w:rPr>
      </w:pPr>
    </w:p>
    <w:p w:rsidR="005E79A3" w:rsidRDefault="005E79A3" w:rsidP="00BB1954">
      <w:pPr>
        <w:jc w:val="center"/>
        <w:rPr>
          <w:rFonts w:ascii="黑体" w:eastAsia="黑体" w:hAnsi="黑体"/>
          <w:sz w:val="32"/>
          <w:szCs w:val="32"/>
        </w:rPr>
      </w:pPr>
    </w:p>
    <w:p w:rsidR="005E79A3" w:rsidRDefault="005E79A3" w:rsidP="00BB1954">
      <w:pPr>
        <w:jc w:val="center"/>
        <w:rPr>
          <w:rFonts w:ascii="黑体" w:eastAsia="黑体" w:hAnsi="黑体"/>
          <w:sz w:val="32"/>
          <w:szCs w:val="32"/>
        </w:rPr>
      </w:pPr>
    </w:p>
    <w:p w:rsidR="005E79A3" w:rsidRDefault="005E79A3" w:rsidP="00BB1954">
      <w:pPr>
        <w:jc w:val="center"/>
        <w:rPr>
          <w:rFonts w:ascii="黑体" w:eastAsia="黑体" w:hAnsi="黑体"/>
          <w:sz w:val="32"/>
          <w:szCs w:val="32"/>
        </w:rPr>
      </w:pPr>
    </w:p>
    <w:p w:rsidR="00D97238" w:rsidRDefault="00D97238" w:rsidP="00BB1954">
      <w:pPr>
        <w:jc w:val="center"/>
        <w:rPr>
          <w:rFonts w:ascii="黑体" w:eastAsia="黑体" w:hAnsi="黑体"/>
          <w:sz w:val="32"/>
          <w:szCs w:val="32"/>
        </w:rPr>
      </w:pPr>
    </w:p>
    <w:p w:rsidR="00D97238" w:rsidRDefault="00D97238" w:rsidP="00BB1954">
      <w:pPr>
        <w:jc w:val="center"/>
        <w:rPr>
          <w:rFonts w:ascii="黑体" w:eastAsia="黑体" w:hAnsi="黑体"/>
          <w:sz w:val="32"/>
          <w:szCs w:val="32"/>
        </w:rPr>
      </w:pPr>
    </w:p>
    <w:p w:rsidR="005E79A3" w:rsidRDefault="005E79A3" w:rsidP="00BB1954">
      <w:pPr>
        <w:jc w:val="center"/>
        <w:rPr>
          <w:rFonts w:ascii="黑体" w:eastAsia="黑体" w:hAnsi="黑体"/>
          <w:sz w:val="32"/>
          <w:szCs w:val="32"/>
        </w:rPr>
      </w:pPr>
    </w:p>
    <w:p w:rsidR="005E79A3" w:rsidRPr="00D97238" w:rsidRDefault="005E79A3" w:rsidP="00BB1954">
      <w:pPr>
        <w:jc w:val="center"/>
        <w:rPr>
          <w:rFonts w:asciiTheme="majorEastAsia" w:eastAsiaTheme="majorEastAsia" w:hAnsiTheme="majorEastAsia"/>
          <w:sz w:val="28"/>
          <w:szCs w:val="28"/>
        </w:rPr>
      </w:pPr>
      <w:r w:rsidRPr="00D97238">
        <w:rPr>
          <w:rFonts w:asciiTheme="majorEastAsia" w:eastAsiaTheme="majorEastAsia" w:hAnsiTheme="majorEastAsia" w:hint="eastAsia"/>
          <w:sz w:val="28"/>
          <w:szCs w:val="28"/>
        </w:rPr>
        <w:t>武清区大黄堡镇初级中学</w:t>
      </w:r>
    </w:p>
    <w:p w:rsidR="00D97238" w:rsidRPr="00D97238" w:rsidRDefault="00D97238" w:rsidP="00D97238">
      <w:pPr>
        <w:jc w:val="center"/>
        <w:rPr>
          <w:rFonts w:asciiTheme="majorEastAsia" w:eastAsiaTheme="majorEastAsia" w:hAnsiTheme="majorEastAsia"/>
          <w:sz w:val="28"/>
          <w:szCs w:val="28"/>
        </w:rPr>
      </w:pPr>
      <w:r w:rsidRPr="00D97238">
        <w:rPr>
          <w:rFonts w:asciiTheme="majorEastAsia" w:eastAsiaTheme="majorEastAsia" w:hAnsiTheme="majorEastAsia" w:hint="eastAsia"/>
          <w:sz w:val="28"/>
          <w:szCs w:val="28"/>
        </w:rPr>
        <w:t>马占国</w:t>
      </w:r>
    </w:p>
    <w:p w:rsidR="005E79A3" w:rsidRPr="00D97238" w:rsidRDefault="005E79A3" w:rsidP="00BB1954">
      <w:pPr>
        <w:jc w:val="center"/>
        <w:rPr>
          <w:rFonts w:ascii="黑体" w:eastAsia="黑体" w:hAnsi="黑体"/>
          <w:sz w:val="32"/>
          <w:szCs w:val="32"/>
        </w:rPr>
      </w:pPr>
    </w:p>
    <w:p w:rsidR="005E79A3" w:rsidRDefault="005E79A3" w:rsidP="00BB1954">
      <w:pPr>
        <w:jc w:val="center"/>
        <w:rPr>
          <w:rFonts w:ascii="黑体" w:eastAsia="黑体" w:hAnsi="黑体"/>
          <w:sz w:val="32"/>
          <w:szCs w:val="32"/>
        </w:rPr>
      </w:pPr>
    </w:p>
    <w:p w:rsidR="00D97238" w:rsidRDefault="00D97238" w:rsidP="00BB1954">
      <w:pPr>
        <w:jc w:val="center"/>
        <w:rPr>
          <w:rFonts w:ascii="黑体" w:eastAsia="黑体" w:hAnsi="黑体"/>
          <w:sz w:val="32"/>
          <w:szCs w:val="32"/>
        </w:rPr>
      </w:pPr>
    </w:p>
    <w:p w:rsidR="005E79A3" w:rsidRDefault="005E79A3" w:rsidP="00BB1954">
      <w:pPr>
        <w:jc w:val="center"/>
        <w:rPr>
          <w:rFonts w:ascii="黑体" w:eastAsia="黑体" w:hAnsi="黑体"/>
          <w:sz w:val="32"/>
          <w:szCs w:val="32"/>
        </w:rPr>
      </w:pPr>
    </w:p>
    <w:p w:rsidR="00BB1954" w:rsidRPr="00D97238" w:rsidRDefault="00BB1954" w:rsidP="00BB1954">
      <w:pPr>
        <w:jc w:val="center"/>
        <w:rPr>
          <w:rFonts w:asciiTheme="majorEastAsia" w:eastAsiaTheme="majorEastAsia" w:hAnsiTheme="majorEastAsia"/>
          <w:sz w:val="36"/>
          <w:szCs w:val="36"/>
        </w:rPr>
      </w:pPr>
      <w:r w:rsidRPr="00D97238">
        <w:rPr>
          <w:rFonts w:asciiTheme="majorEastAsia" w:eastAsiaTheme="majorEastAsia" w:hAnsiTheme="majorEastAsia" w:hint="eastAsia"/>
          <w:sz w:val="36"/>
          <w:szCs w:val="36"/>
        </w:rPr>
        <w:lastRenderedPageBreak/>
        <w:t>精彩导入是高效课堂的关键</w:t>
      </w:r>
    </w:p>
    <w:p w:rsidR="00BB1954" w:rsidRPr="00D97238" w:rsidRDefault="00D97238" w:rsidP="00D97238">
      <w:pPr>
        <w:rPr>
          <w:rFonts w:asciiTheme="majorEastAsia" w:eastAsiaTheme="majorEastAsia" w:hAnsiTheme="majorEastAsia"/>
          <w:sz w:val="32"/>
          <w:szCs w:val="32"/>
        </w:rPr>
      </w:pPr>
      <w:r>
        <w:rPr>
          <w:rFonts w:asciiTheme="majorEastAsia" w:eastAsiaTheme="majorEastAsia" w:hAnsiTheme="majorEastAsia" w:hint="eastAsia"/>
          <w:sz w:val="36"/>
          <w:szCs w:val="36"/>
        </w:rPr>
        <w:t xml:space="preserve">               </w:t>
      </w:r>
      <w:r w:rsidR="00BB1954" w:rsidRPr="00D97238">
        <w:rPr>
          <w:rFonts w:asciiTheme="majorEastAsia" w:eastAsiaTheme="majorEastAsia" w:hAnsiTheme="majorEastAsia" w:hint="eastAsia"/>
          <w:sz w:val="32"/>
          <w:szCs w:val="32"/>
        </w:rPr>
        <w:t>——“导入”在初中思想品德课中的运用</w:t>
      </w:r>
    </w:p>
    <w:p w:rsidR="00BB1954" w:rsidRPr="00D97238" w:rsidRDefault="00BB1954" w:rsidP="005E79A3">
      <w:pPr>
        <w:spacing w:line="360" w:lineRule="auto"/>
        <w:rPr>
          <w:rFonts w:ascii="仿宋_GB2312" w:eastAsia="仿宋_GB2312" w:hAnsi="仿宋"/>
          <w:sz w:val="30"/>
          <w:szCs w:val="30"/>
        </w:rPr>
      </w:pPr>
      <w:r w:rsidRPr="00D97238">
        <w:rPr>
          <w:rFonts w:ascii="仿宋_GB2312" w:eastAsia="仿宋_GB2312" w:hAnsi="仿宋" w:hint="eastAsia"/>
          <w:sz w:val="30"/>
          <w:szCs w:val="30"/>
        </w:rPr>
        <w:t>内容提要：</w:t>
      </w:r>
    </w:p>
    <w:p w:rsidR="00300C4B" w:rsidRPr="00D97238" w:rsidRDefault="00300C4B"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一部好的电视剧，总有引人入胜的开头，激起人追根求源的兴趣。一堂好课，也要有好的导入，这样会激发学生浓厚的学习兴趣，使他们主动而愉快地进行学习。导入是课堂教学的前奏，如同一出戏的“序幕”。一节高质量的思想</w:t>
      </w:r>
      <w:proofErr w:type="gramStart"/>
      <w:r w:rsidRPr="00D97238">
        <w:rPr>
          <w:rFonts w:ascii="仿宋_GB2312" w:eastAsia="仿宋_GB2312" w:hAnsi="仿宋" w:hint="eastAsia"/>
          <w:sz w:val="30"/>
          <w:szCs w:val="30"/>
        </w:rPr>
        <w:t>品德课其课堂</w:t>
      </w:r>
      <w:proofErr w:type="gramEnd"/>
      <w:r w:rsidRPr="00D97238">
        <w:rPr>
          <w:rFonts w:ascii="仿宋_GB2312" w:eastAsia="仿宋_GB2312" w:hAnsi="仿宋" w:hint="eastAsia"/>
          <w:sz w:val="30"/>
          <w:szCs w:val="30"/>
        </w:rPr>
        <w:t>教学的导入必须十分精彩，教学实践告诉我们，新课导入的方法多种多样，教师要根据教材内容和学生的心理特征，根据新课内容和学生的学习实际，巧妙设计。怎样才能设计好新课导入呢？下面浅谈几点意见。</w:t>
      </w:r>
    </w:p>
    <w:p w:rsidR="00300C4B" w:rsidRPr="00D97238" w:rsidRDefault="00300C4B"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一、热点时政导入</w:t>
      </w:r>
    </w:p>
    <w:p w:rsidR="00300C4B" w:rsidRPr="00D97238" w:rsidRDefault="00300C4B"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二、漫画图片导入</w:t>
      </w:r>
    </w:p>
    <w:p w:rsidR="00300C4B" w:rsidRPr="00D97238" w:rsidRDefault="00300C4B"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三、利用多媒体视频，直观导入</w:t>
      </w:r>
    </w:p>
    <w:p w:rsidR="00300C4B" w:rsidRPr="00D97238" w:rsidRDefault="00300C4B"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四、音乐歌曲导入</w:t>
      </w:r>
    </w:p>
    <w:p w:rsidR="00300C4B" w:rsidRPr="00D97238" w:rsidRDefault="00300C4B"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五、故事、传说导入</w:t>
      </w:r>
    </w:p>
    <w:p w:rsidR="00300C4B" w:rsidRPr="00D97238" w:rsidRDefault="00300C4B"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六、游戏导入</w:t>
      </w:r>
    </w:p>
    <w:p w:rsidR="00300C4B" w:rsidRPr="00D97238" w:rsidRDefault="00300C4B"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七、启发设置疑问导入</w:t>
      </w:r>
    </w:p>
    <w:p w:rsidR="00300C4B" w:rsidRPr="00D97238" w:rsidRDefault="00300C4B"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八、历史知识、典故导入法</w:t>
      </w:r>
    </w:p>
    <w:p w:rsidR="00BB1954" w:rsidRPr="00D97238" w:rsidRDefault="00BB1954" w:rsidP="005E79A3">
      <w:pPr>
        <w:spacing w:line="360" w:lineRule="auto"/>
        <w:rPr>
          <w:rFonts w:ascii="仿宋_GB2312" w:eastAsia="仿宋_GB2312" w:hAnsi="仿宋"/>
          <w:sz w:val="30"/>
          <w:szCs w:val="30"/>
        </w:rPr>
      </w:pPr>
    </w:p>
    <w:p w:rsidR="00BB1954" w:rsidRPr="00D97238" w:rsidRDefault="00BB1954" w:rsidP="00377C9D">
      <w:pPr>
        <w:jc w:val="center"/>
        <w:rPr>
          <w:rFonts w:ascii="仿宋_GB2312" w:eastAsia="仿宋_GB2312" w:hAnsi="仿宋"/>
          <w:sz w:val="30"/>
          <w:szCs w:val="30"/>
        </w:rPr>
      </w:pPr>
    </w:p>
    <w:p w:rsidR="00BB1954" w:rsidRPr="00D97238" w:rsidRDefault="00BB1954" w:rsidP="00377C9D">
      <w:pPr>
        <w:jc w:val="center"/>
        <w:rPr>
          <w:rFonts w:ascii="仿宋_GB2312" w:eastAsia="仿宋_GB2312" w:hAnsi="仿宋"/>
          <w:sz w:val="30"/>
          <w:szCs w:val="30"/>
        </w:rPr>
      </w:pPr>
    </w:p>
    <w:p w:rsidR="009641F2" w:rsidRPr="00D97238" w:rsidRDefault="00D97238" w:rsidP="00D97238">
      <w:pPr>
        <w:spacing w:line="360" w:lineRule="auto"/>
        <w:rPr>
          <w:rFonts w:ascii="仿宋_GB2312" w:eastAsia="仿宋_GB2312" w:hAnsi="仿宋"/>
          <w:sz w:val="30"/>
          <w:szCs w:val="30"/>
        </w:rPr>
      </w:pPr>
      <w:r>
        <w:rPr>
          <w:rFonts w:ascii="仿宋_GB2312" w:eastAsia="仿宋_GB2312" w:hAnsi="仿宋" w:hint="eastAsia"/>
          <w:sz w:val="30"/>
          <w:szCs w:val="30"/>
        </w:rPr>
        <w:lastRenderedPageBreak/>
        <w:t xml:space="preserve">    </w:t>
      </w:r>
      <w:r w:rsidR="009641F2" w:rsidRPr="00D97238">
        <w:rPr>
          <w:rFonts w:ascii="仿宋_GB2312" w:eastAsia="仿宋_GB2312" w:hAnsi="仿宋" w:hint="eastAsia"/>
          <w:sz w:val="30"/>
          <w:szCs w:val="30"/>
        </w:rPr>
        <w:t>一部好的电视剧，总有引人入胜的开头，激起人追根求源的兴趣。一堂好课，也要有好的导入，这样会激发学生浓厚的学习兴趣，使他们主动而愉快地进行学习。导入是课堂教学的前奏，如同一出戏的“序幕”。一节高质量的思想</w:t>
      </w:r>
      <w:proofErr w:type="gramStart"/>
      <w:r w:rsidR="009641F2" w:rsidRPr="00D97238">
        <w:rPr>
          <w:rFonts w:ascii="仿宋_GB2312" w:eastAsia="仿宋_GB2312" w:hAnsi="仿宋" w:hint="eastAsia"/>
          <w:sz w:val="30"/>
          <w:szCs w:val="30"/>
        </w:rPr>
        <w:t>品德课其课堂</w:t>
      </w:r>
      <w:proofErr w:type="gramEnd"/>
      <w:r w:rsidR="009641F2" w:rsidRPr="00D97238">
        <w:rPr>
          <w:rFonts w:ascii="仿宋_GB2312" w:eastAsia="仿宋_GB2312" w:hAnsi="仿宋" w:hint="eastAsia"/>
          <w:sz w:val="30"/>
          <w:szCs w:val="30"/>
        </w:rPr>
        <w:t>教学的导入必须十分精彩，精彩的开头就像磁铁</w:t>
      </w:r>
      <w:r w:rsidR="00D07A55" w:rsidRPr="00D97238">
        <w:rPr>
          <w:rFonts w:ascii="仿宋_GB2312" w:eastAsia="仿宋_GB2312" w:hAnsi="仿宋" w:hint="eastAsia"/>
          <w:sz w:val="30"/>
          <w:szCs w:val="30"/>
        </w:rPr>
        <w:t>，紧紧吸引</w:t>
      </w:r>
      <w:proofErr w:type="gramStart"/>
      <w:r w:rsidR="00D07A55" w:rsidRPr="00D97238">
        <w:rPr>
          <w:rFonts w:ascii="仿宋_GB2312" w:eastAsia="仿宋_GB2312" w:hAnsi="仿宋" w:hint="eastAsia"/>
          <w:sz w:val="30"/>
          <w:szCs w:val="30"/>
        </w:rPr>
        <w:t>住学生</w:t>
      </w:r>
      <w:proofErr w:type="gramEnd"/>
      <w:r w:rsidR="00D07A55" w:rsidRPr="00D97238">
        <w:rPr>
          <w:rFonts w:ascii="仿宋_GB2312" w:eastAsia="仿宋_GB2312" w:hAnsi="仿宋" w:hint="eastAsia"/>
          <w:sz w:val="30"/>
          <w:szCs w:val="30"/>
        </w:rPr>
        <w:t>的思维，这样就能极大地调动学生学习的积极性，激发他们学习新知识的兴趣，取得事半功倍的效果。</w:t>
      </w:r>
      <w:r w:rsidR="003F2966" w:rsidRPr="00D97238">
        <w:rPr>
          <w:rFonts w:ascii="仿宋_GB2312" w:eastAsia="仿宋_GB2312" w:hAnsi="仿宋" w:hint="eastAsia"/>
          <w:sz w:val="30"/>
          <w:szCs w:val="30"/>
        </w:rPr>
        <w:t>教学实践告诉我们，新课导入的方法多种多样，教师要根据教材内容和学生的心理特征，根据新课内容和学生的</w:t>
      </w:r>
      <w:r w:rsidR="00377C9D" w:rsidRPr="00D97238">
        <w:rPr>
          <w:rFonts w:ascii="仿宋_GB2312" w:eastAsia="仿宋_GB2312" w:hAnsi="仿宋" w:hint="eastAsia"/>
          <w:sz w:val="30"/>
          <w:szCs w:val="30"/>
        </w:rPr>
        <w:t>学习实际，巧妙设计。怎样才能设计好新课导入呢？下面浅谈几点意见。</w:t>
      </w:r>
    </w:p>
    <w:p w:rsidR="00377C9D" w:rsidRPr="00D97238" w:rsidRDefault="00D97238" w:rsidP="00D97238">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00377C9D" w:rsidRPr="00D97238">
        <w:rPr>
          <w:rFonts w:ascii="仿宋_GB2312" w:eastAsia="仿宋_GB2312" w:hAnsi="仿宋" w:hint="eastAsia"/>
          <w:sz w:val="30"/>
          <w:szCs w:val="30"/>
        </w:rPr>
        <w:t>一、热点时政导入</w:t>
      </w:r>
    </w:p>
    <w:p w:rsidR="00377C9D" w:rsidRPr="00D97238" w:rsidRDefault="00377C9D"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热点式导入新课法，就是把教学内容相关的理论与当前受关注程度较高的热点问题联系起来，大胆而巧妙地引入课堂，通过学生的讨论，以启迪学生的心灵，激发他们探求新知识的主动性。例如：</w:t>
      </w:r>
      <w:proofErr w:type="gramStart"/>
      <w:r w:rsidRPr="00D97238">
        <w:rPr>
          <w:rFonts w:ascii="仿宋_GB2312" w:eastAsia="仿宋_GB2312" w:hAnsi="仿宋" w:hint="eastAsia"/>
          <w:sz w:val="30"/>
          <w:szCs w:val="30"/>
        </w:rPr>
        <w:t>在讲九年级</w:t>
      </w:r>
      <w:proofErr w:type="gramEnd"/>
      <w:r w:rsidRPr="00D97238">
        <w:rPr>
          <w:rFonts w:ascii="仿宋_GB2312" w:eastAsia="仿宋_GB2312" w:hAnsi="仿宋" w:hint="eastAsia"/>
          <w:sz w:val="30"/>
          <w:szCs w:val="30"/>
        </w:rPr>
        <w:t>第三课第一框“我们的社会主义祖国”时，引入“神舟八号飞船与天宫一号成功对接”图片及视频，让学生感受祖国在航空航天技术方面取得的重大成就，激发学生对祖国热爱之情。</w:t>
      </w:r>
    </w:p>
    <w:p w:rsidR="00377C9D" w:rsidRPr="00D97238" w:rsidRDefault="00FA729C"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又如：</w:t>
      </w:r>
      <w:proofErr w:type="gramStart"/>
      <w:r w:rsidRPr="00D97238">
        <w:rPr>
          <w:rFonts w:ascii="仿宋_GB2312" w:eastAsia="仿宋_GB2312" w:hAnsi="仿宋" w:hint="eastAsia"/>
          <w:sz w:val="30"/>
          <w:szCs w:val="30"/>
        </w:rPr>
        <w:t>在讲九年级</w:t>
      </w:r>
      <w:proofErr w:type="gramEnd"/>
      <w:r w:rsidRPr="00D97238">
        <w:rPr>
          <w:rFonts w:ascii="仿宋_GB2312" w:eastAsia="仿宋_GB2312" w:hAnsi="仿宋" w:hint="eastAsia"/>
          <w:sz w:val="30"/>
          <w:szCs w:val="30"/>
        </w:rPr>
        <w:t>第三单元《融入社会肩负使命》中国家安全时可用最新的时政热点导入：2012年1月3日和30日，外交部发言人就日本右翼分子</w:t>
      </w:r>
      <w:r w:rsidR="00D518DD" w:rsidRPr="00D97238">
        <w:rPr>
          <w:rFonts w:ascii="仿宋_GB2312" w:eastAsia="仿宋_GB2312" w:hAnsi="仿宋" w:hint="eastAsia"/>
          <w:sz w:val="30"/>
          <w:szCs w:val="30"/>
        </w:rPr>
        <w:t>登上钓鱼岛一事</w:t>
      </w:r>
      <w:r w:rsidR="00AF0F7B" w:rsidRPr="00D97238">
        <w:rPr>
          <w:rFonts w:ascii="仿宋_GB2312" w:eastAsia="仿宋_GB2312" w:hAnsi="仿宋" w:hint="eastAsia"/>
          <w:sz w:val="30"/>
          <w:szCs w:val="30"/>
        </w:rPr>
        <w:t>和日本拟对钓鱼岛附属岛屿命名表明严正立场。钓鱼岛及其附属岛屿自古以来就是中</w:t>
      </w:r>
      <w:r w:rsidR="00AF0F7B" w:rsidRPr="00D97238">
        <w:rPr>
          <w:rFonts w:ascii="仿宋_GB2312" w:eastAsia="仿宋_GB2312" w:hAnsi="仿宋" w:hint="eastAsia"/>
          <w:sz w:val="30"/>
          <w:szCs w:val="30"/>
        </w:rPr>
        <w:lastRenderedPageBreak/>
        <w:t>国的固有领土，中国政府</w:t>
      </w:r>
      <w:r w:rsidR="00255B9D" w:rsidRPr="00D97238">
        <w:rPr>
          <w:rFonts w:ascii="仿宋_GB2312" w:eastAsia="仿宋_GB2312" w:hAnsi="仿宋" w:hint="eastAsia"/>
          <w:sz w:val="30"/>
          <w:szCs w:val="30"/>
        </w:rPr>
        <w:t>捍卫钓鱼岛领土主权的决心是坚定不移的。9月10日，中国政府公布中华</w:t>
      </w:r>
      <w:r w:rsidR="00CB7716" w:rsidRPr="00D97238">
        <w:rPr>
          <w:rFonts w:ascii="仿宋_GB2312" w:eastAsia="仿宋_GB2312" w:hAnsi="仿宋" w:hint="eastAsia"/>
          <w:sz w:val="30"/>
          <w:szCs w:val="30"/>
        </w:rPr>
        <w:t>人民共和国钓鱼岛及其附属岛屿的领海基线。9月14日6时许，由中国海监</w:t>
      </w:r>
      <w:r w:rsidR="007B1988" w:rsidRPr="00D97238">
        <w:rPr>
          <w:rFonts w:ascii="仿宋_GB2312" w:eastAsia="仿宋_GB2312" w:hAnsi="仿宋" w:hint="eastAsia"/>
          <w:sz w:val="30"/>
          <w:szCs w:val="30"/>
        </w:rPr>
        <w:t>50、15、26、27船和中国海监51、66船组成的两个维权巡航编队抵达钓鱼岛及其附属岛屿海域，对附近海域进行维权巡航执法。面对钓鱼岛局势的最新变化，中国政府及时采取</w:t>
      </w:r>
      <w:proofErr w:type="gramStart"/>
      <w:r w:rsidR="007B1988" w:rsidRPr="00D97238">
        <w:rPr>
          <w:rFonts w:ascii="仿宋_GB2312" w:eastAsia="仿宋_GB2312" w:hAnsi="仿宋" w:hint="eastAsia"/>
          <w:sz w:val="30"/>
          <w:szCs w:val="30"/>
        </w:rPr>
        <w:t>措</w:t>
      </w:r>
      <w:proofErr w:type="gramEnd"/>
      <w:r w:rsidR="007B1988" w:rsidRPr="00D97238">
        <w:rPr>
          <w:rFonts w:ascii="仿宋_GB2312" w:eastAsia="仿宋_GB2312" w:hAnsi="仿宋" w:hint="eastAsia"/>
          <w:sz w:val="30"/>
          <w:szCs w:val="30"/>
        </w:rPr>
        <w:t>取了连串反制措施，包括外交声明和交涉、军事准备、</w:t>
      </w:r>
      <w:proofErr w:type="gramStart"/>
      <w:r w:rsidR="007B1988" w:rsidRPr="00D97238">
        <w:rPr>
          <w:rFonts w:ascii="仿宋_GB2312" w:eastAsia="仿宋_GB2312" w:hAnsi="仿宋" w:hint="eastAsia"/>
          <w:sz w:val="30"/>
          <w:szCs w:val="30"/>
        </w:rPr>
        <w:t>派海监</w:t>
      </w:r>
      <w:proofErr w:type="gramEnd"/>
      <w:r w:rsidR="007B1988" w:rsidRPr="00D97238">
        <w:rPr>
          <w:rFonts w:ascii="仿宋_GB2312" w:eastAsia="仿宋_GB2312" w:hAnsi="仿宋" w:hint="eastAsia"/>
          <w:sz w:val="30"/>
          <w:szCs w:val="30"/>
        </w:rPr>
        <w:t>船巡航等，被外界称为“多合一”保钓。这体现了一个国家对什么的重视？学生很快就能回答出这体现了国家对“维护国家主权领土完整”</w:t>
      </w:r>
      <w:r w:rsidR="00287D3C" w:rsidRPr="00D97238">
        <w:rPr>
          <w:rFonts w:ascii="仿宋_GB2312" w:eastAsia="仿宋_GB2312" w:hAnsi="仿宋" w:hint="eastAsia"/>
          <w:sz w:val="30"/>
          <w:szCs w:val="30"/>
        </w:rPr>
        <w:t>的重视，从而</w:t>
      </w:r>
      <w:r w:rsidR="001725F3" w:rsidRPr="00D97238">
        <w:rPr>
          <w:rFonts w:ascii="仿宋_GB2312" w:eastAsia="仿宋_GB2312" w:hAnsi="仿宋" w:hint="eastAsia"/>
          <w:sz w:val="30"/>
          <w:szCs w:val="30"/>
        </w:rPr>
        <w:t>自然而然地进入新课。中日钓鱼岛争端是2012年最大的热点之一，也是学生最关注的一件事，用它来导入新课毫无疑问能最快的吸引学生的注意力和学习兴趣。而且这种结合实际、用热点话题导入新课的方法，不仅调动了学生学习的热情，活跃了课堂气氛，而且能使学生在宽松的氛围中领会更深刻的知识。</w:t>
      </w:r>
    </w:p>
    <w:p w:rsidR="001725F3" w:rsidRPr="00D97238" w:rsidRDefault="00D97238" w:rsidP="00D97238">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001725F3" w:rsidRPr="00D97238">
        <w:rPr>
          <w:rFonts w:ascii="仿宋_GB2312" w:eastAsia="仿宋_GB2312" w:hAnsi="仿宋" w:hint="eastAsia"/>
          <w:sz w:val="30"/>
          <w:szCs w:val="30"/>
        </w:rPr>
        <w:t>二、漫画图片导入</w:t>
      </w:r>
    </w:p>
    <w:p w:rsidR="00195E38" w:rsidRPr="00D97238" w:rsidRDefault="00C80361"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漫画具有诙谐、幽默的特点，同时它</w:t>
      </w:r>
      <w:proofErr w:type="gramStart"/>
      <w:r w:rsidRPr="00D97238">
        <w:rPr>
          <w:rFonts w:ascii="仿宋_GB2312" w:eastAsia="仿宋_GB2312" w:hAnsi="仿宋" w:hint="eastAsia"/>
          <w:sz w:val="30"/>
          <w:szCs w:val="30"/>
        </w:rPr>
        <w:t>针贬</w:t>
      </w:r>
      <w:proofErr w:type="gramEnd"/>
      <w:r w:rsidRPr="00D97238">
        <w:rPr>
          <w:rFonts w:ascii="仿宋_GB2312" w:eastAsia="仿宋_GB2312" w:hAnsi="仿宋" w:hint="eastAsia"/>
          <w:sz w:val="30"/>
          <w:szCs w:val="30"/>
        </w:rPr>
        <w:t>时弊。用于</w:t>
      </w:r>
      <w:proofErr w:type="gramStart"/>
      <w:r w:rsidRPr="00D97238">
        <w:rPr>
          <w:rFonts w:ascii="仿宋_GB2312" w:eastAsia="仿宋_GB2312" w:hAnsi="仿宋" w:hint="eastAsia"/>
          <w:sz w:val="30"/>
          <w:szCs w:val="30"/>
        </w:rPr>
        <w:t>思品课</w:t>
      </w:r>
      <w:proofErr w:type="gramEnd"/>
      <w:r w:rsidRPr="00D97238">
        <w:rPr>
          <w:rFonts w:ascii="仿宋_GB2312" w:eastAsia="仿宋_GB2312" w:hAnsi="仿宋" w:hint="eastAsia"/>
          <w:sz w:val="30"/>
          <w:szCs w:val="30"/>
        </w:rPr>
        <w:t>教学的话，既可激发学生的学习兴趣，同时也有助于发挥学生的抽象思维能力和发散思维能力。因此在教学中我们也可以尝试用漫画来导入正题。</w:t>
      </w:r>
    </w:p>
    <w:p w:rsidR="00C80361" w:rsidRPr="00D97238" w:rsidRDefault="00C80361"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如：我在上“可持续发展”时，展示漫画“举不动”，表明世界人口总数2011年10月31日已打70亿；展示漫画“垃圾包地球”、播放动画“这样就合法了”，表明环境资源遭到严重破坏；</w:t>
      </w:r>
      <w:r w:rsidRPr="00D97238">
        <w:rPr>
          <w:rFonts w:ascii="仿宋_GB2312" w:eastAsia="仿宋_GB2312" w:hAnsi="仿宋" w:hint="eastAsia"/>
          <w:sz w:val="30"/>
          <w:szCs w:val="30"/>
        </w:rPr>
        <w:lastRenderedPageBreak/>
        <w:t>再播放实况图片</w:t>
      </w:r>
      <w:r w:rsidR="001D1FB8" w:rsidRPr="00D97238">
        <w:rPr>
          <w:rFonts w:ascii="仿宋_GB2312" w:eastAsia="仿宋_GB2312" w:hAnsi="仿宋" w:hint="eastAsia"/>
          <w:sz w:val="30"/>
          <w:szCs w:val="30"/>
        </w:rPr>
        <w:t>“</w:t>
      </w:r>
      <w:r w:rsidR="00600AAC" w:rsidRPr="00D97238">
        <w:rPr>
          <w:rFonts w:ascii="仿宋_GB2312" w:eastAsia="仿宋_GB2312" w:hAnsi="仿宋" w:hint="eastAsia"/>
          <w:sz w:val="30"/>
          <w:szCs w:val="30"/>
        </w:rPr>
        <w:t>在中国……</w:t>
      </w:r>
      <w:r w:rsidR="001D1FB8" w:rsidRPr="00D97238">
        <w:rPr>
          <w:rFonts w:ascii="仿宋_GB2312" w:eastAsia="仿宋_GB2312" w:hAnsi="仿宋" w:hint="eastAsia"/>
          <w:sz w:val="30"/>
          <w:szCs w:val="30"/>
        </w:rPr>
        <w:t>”</w:t>
      </w:r>
      <w:r w:rsidR="00600AAC" w:rsidRPr="00D97238">
        <w:rPr>
          <w:rFonts w:ascii="仿宋_GB2312" w:eastAsia="仿宋_GB2312" w:hAnsi="仿宋" w:hint="eastAsia"/>
          <w:sz w:val="30"/>
          <w:szCs w:val="30"/>
        </w:rPr>
        <w:t>，看人们是如何浪费水资源，如何污染江河湖海，如何乱砍滥伐森林</w:t>
      </w:r>
      <w:r w:rsidR="001B1820" w:rsidRPr="00D97238">
        <w:rPr>
          <w:rFonts w:ascii="仿宋_GB2312" w:eastAsia="仿宋_GB2312" w:hAnsi="仿宋" w:hint="eastAsia"/>
          <w:sz w:val="30"/>
          <w:szCs w:val="30"/>
        </w:rPr>
        <w:t>等等，让学生直观感受到我们面临严峻的资源、人口、环境形势，从而落实到教学目标：我们必须积极实施可持续发展战略。</w:t>
      </w:r>
    </w:p>
    <w:p w:rsidR="00ED29FE" w:rsidRPr="00D97238" w:rsidRDefault="00ED29FE"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如讲解学会合理消费时，可选用漫画“中学生一桌千元”。画面上一个中学生“今天我请客”！然后由学生思考讨论：这幅图画说明了什么？通过漫画不但可以吸引学生的兴趣，而且可以很直观地表达它的意味，</w:t>
      </w:r>
      <w:r w:rsidR="0081171F" w:rsidRPr="00D97238">
        <w:rPr>
          <w:rFonts w:ascii="仿宋_GB2312" w:eastAsia="仿宋_GB2312" w:hAnsi="仿宋" w:hint="eastAsia"/>
          <w:sz w:val="30"/>
          <w:szCs w:val="30"/>
        </w:rPr>
        <w:t>不需要过多的言语来描述，这样学生的心灵会受到直接的刺激，使学生受到深刻的启发，便于帮助学生理智对待消费，摆脱</w:t>
      </w:r>
      <w:r w:rsidR="00DD6EA9" w:rsidRPr="00D97238">
        <w:rPr>
          <w:rFonts w:ascii="仿宋_GB2312" w:eastAsia="仿宋_GB2312" w:hAnsi="仿宋" w:hint="eastAsia"/>
          <w:sz w:val="30"/>
          <w:szCs w:val="30"/>
        </w:rPr>
        <w:t>消费中的攀比虚荣心理，确立节俭消费观和绿色消费观，树立正确的价值观。</w:t>
      </w:r>
    </w:p>
    <w:p w:rsidR="00DD6EA9" w:rsidRPr="00D97238" w:rsidRDefault="00D97238" w:rsidP="00D97238">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00DD6EA9" w:rsidRPr="00D97238">
        <w:rPr>
          <w:rFonts w:ascii="仿宋_GB2312" w:eastAsia="仿宋_GB2312" w:hAnsi="仿宋" w:hint="eastAsia"/>
          <w:sz w:val="30"/>
          <w:szCs w:val="30"/>
        </w:rPr>
        <w:t>三、利用多媒体视频，直观导入</w:t>
      </w:r>
    </w:p>
    <w:p w:rsidR="00DD6EA9" w:rsidRPr="00D97238" w:rsidRDefault="00DD6EA9"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根据教学实际，恰当利用多媒体来创设特定的形、声、色情景，借助这些情景的直观性、形象性，对学生的感官产生强烈的刺激，使之进入情景氛围中，变“要我学为我要学”。例如，在讲授“发现自己的潜能”时，首先播放了由邰丽华等人表演的舞蹈《千手观音》，在美轮美奂、整齐如一的表演面前，学生不仅注意力集中，兴趣盎然，而且有</w:t>
      </w:r>
      <w:r w:rsidR="00985B0D" w:rsidRPr="00D97238">
        <w:rPr>
          <w:rFonts w:ascii="仿宋_GB2312" w:eastAsia="仿宋_GB2312" w:hAnsi="仿宋" w:hint="eastAsia"/>
          <w:sz w:val="30"/>
          <w:szCs w:val="30"/>
        </w:rPr>
        <w:t>身临其境的感受，心灵受到深深地震撼，深刻地明白了“人的潜能犹如一座有待开发的巨大金矿，蕴藏丰富，价值连城”的道理从而揭示课题，可谓水到渠成；在讲授“我国的资源和环境</w:t>
      </w:r>
      <w:r w:rsidR="002353AC" w:rsidRPr="00D97238">
        <w:rPr>
          <w:rFonts w:ascii="仿宋_GB2312" w:eastAsia="仿宋_GB2312" w:hAnsi="仿宋" w:hint="eastAsia"/>
          <w:sz w:val="30"/>
          <w:szCs w:val="30"/>
        </w:rPr>
        <w:t>现状</w:t>
      </w:r>
      <w:r w:rsidR="00985B0D" w:rsidRPr="00D97238">
        <w:rPr>
          <w:rFonts w:ascii="仿宋_GB2312" w:eastAsia="仿宋_GB2312" w:hAnsi="仿宋" w:hint="eastAsia"/>
          <w:sz w:val="30"/>
          <w:szCs w:val="30"/>
        </w:rPr>
        <w:t>”</w:t>
      </w:r>
      <w:r w:rsidR="002353AC" w:rsidRPr="00D97238">
        <w:rPr>
          <w:rFonts w:ascii="仿宋_GB2312" w:eastAsia="仿宋_GB2312" w:hAnsi="仿宋" w:hint="eastAsia"/>
          <w:sz w:val="30"/>
          <w:szCs w:val="30"/>
        </w:rPr>
        <w:t>时，我把平时用数码相机和手机拍摄的“全校学生使用的一次性筷子和饭盒”、“森林遭破坏”、</w:t>
      </w:r>
      <w:r w:rsidR="002353AC" w:rsidRPr="00D97238">
        <w:rPr>
          <w:rFonts w:ascii="仿宋_GB2312" w:eastAsia="仿宋_GB2312" w:hAnsi="仿宋" w:hint="eastAsia"/>
          <w:sz w:val="30"/>
          <w:szCs w:val="30"/>
        </w:rPr>
        <w:lastRenderedPageBreak/>
        <w:t>“土地荒漠化”</w:t>
      </w:r>
      <w:r w:rsidR="001F69A3" w:rsidRPr="00D97238">
        <w:rPr>
          <w:rFonts w:ascii="仿宋_GB2312" w:eastAsia="仿宋_GB2312" w:hAnsi="仿宋" w:hint="eastAsia"/>
          <w:sz w:val="30"/>
          <w:szCs w:val="30"/>
        </w:rPr>
        <w:t>、</w:t>
      </w:r>
      <w:r w:rsidR="002353AC" w:rsidRPr="00D97238">
        <w:rPr>
          <w:rFonts w:ascii="仿宋_GB2312" w:eastAsia="仿宋_GB2312" w:hAnsi="仿宋" w:hint="eastAsia"/>
          <w:sz w:val="30"/>
          <w:szCs w:val="30"/>
        </w:rPr>
        <w:t>“工厂烟囱排放黑烟”</w:t>
      </w:r>
      <w:r w:rsidR="001F69A3" w:rsidRPr="00D97238">
        <w:rPr>
          <w:rFonts w:ascii="仿宋_GB2312" w:eastAsia="仿宋_GB2312" w:hAnsi="仿宋" w:hint="eastAsia"/>
          <w:sz w:val="30"/>
          <w:szCs w:val="30"/>
        </w:rPr>
        <w:t>、</w:t>
      </w:r>
      <w:r w:rsidR="002353AC" w:rsidRPr="00D97238">
        <w:rPr>
          <w:rFonts w:ascii="仿宋_GB2312" w:eastAsia="仿宋_GB2312" w:hAnsi="仿宋" w:hint="eastAsia"/>
          <w:sz w:val="30"/>
          <w:szCs w:val="30"/>
        </w:rPr>
        <w:t>“污水随意排放”</w:t>
      </w:r>
      <w:r w:rsidR="001F69A3" w:rsidRPr="00D97238">
        <w:rPr>
          <w:rFonts w:ascii="仿宋_GB2312" w:eastAsia="仿宋_GB2312" w:hAnsi="仿宋" w:hint="eastAsia"/>
          <w:sz w:val="30"/>
          <w:szCs w:val="30"/>
        </w:rPr>
        <w:t>等方面照片制作成课件，借助多媒体播放，让身边习以为常、司空见惯的现象</w:t>
      </w:r>
      <w:r w:rsidR="00640AE8" w:rsidRPr="00D97238">
        <w:rPr>
          <w:rFonts w:ascii="仿宋_GB2312" w:eastAsia="仿宋_GB2312" w:hAnsi="仿宋" w:hint="eastAsia"/>
          <w:sz w:val="30"/>
          <w:szCs w:val="30"/>
        </w:rPr>
        <w:t>引发学生深思，从而对学习产生浓厚兴趣，认识到我国的资源环境现状是非常严峻的；在讲改革开放的成就时</w:t>
      </w:r>
      <w:r w:rsidR="009B063D" w:rsidRPr="00D97238">
        <w:rPr>
          <w:rFonts w:ascii="仿宋_GB2312" w:eastAsia="仿宋_GB2312" w:hAnsi="仿宋" w:hint="eastAsia"/>
          <w:sz w:val="30"/>
          <w:szCs w:val="30"/>
        </w:rPr>
        <w:t>，运用多媒体播放祖国改革开放以来取得的巨大成就：神舟八号的发射成功、天宫一号发射成功、中国成功地举办北京奥运会、</w:t>
      </w:r>
      <w:proofErr w:type="gramStart"/>
      <w:r w:rsidR="009B063D" w:rsidRPr="00D97238">
        <w:rPr>
          <w:rFonts w:ascii="仿宋_GB2312" w:eastAsia="仿宋_GB2312" w:hAnsi="仿宋" w:hint="eastAsia"/>
          <w:sz w:val="30"/>
          <w:szCs w:val="30"/>
        </w:rPr>
        <w:t>世</w:t>
      </w:r>
      <w:proofErr w:type="gramEnd"/>
      <w:r w:rsidR="009B063D" w:rsidRPr="00D97238">
        <w:rPr>
          <w:rFonts w:ascii="仿宋_GB2312" w:eastAsia="仿宋_GB2312" w:hAnsi="仿宋" w:hint="eastAsia"/>
          <w:sz w:val="30"/>
          <w:szCs w:val="30"/>
        </w:rPr>
        <w:t>博会在中国举行等；让学生自己举例谈家乡近年来的显著变化；让学生从讲父母手机的变化，讲我们身边人代步工具的变化……拉近书本知识和学生之间的距离，将抽象的理论知识与现实生活中具体的现象联系在一起，使思想品德课中枯燥的内容趣味化，抽象的内容具体化，深奥的内容浅显化，</w:t>
      </w:r>
      <w:r w:rsidR="008E40B7" w:rsidRPr="00D97238">
        <w:rPr>
          <w:rFonts w:ascii="仿宋_GB2312" w:eastAsia="仿宋_GB2312" w:hAnsi="仿宋" w:hint="eastAsia"/>
          <w:sz w:val="30"/>
          <w:szCs w:val="30"/>
        </w:rPr>
        <w:t>死板的内容形象化。从而活跃了课堂气氛，激发起学生的学习激情。</w:t>
      </w:r>
    </w:p>
    <w:p w:rsidR="008E40B7" w:rsidRPr="00D97238" w:rsidRDefault="00D97238" w:rsidP="00D97238">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008E40B7" w:rsidRPr="00D97238">
        <w:rPr>
          <w:rFonts w:ascii="仿宋_GB2312" w:eastAsia="仿宋_GB2312" w:hAnsi="仿宋" w:hint="eastAsia"/>
          <w:sz w:val="30"/>
          <w:szCs w:val="30"/>
        </w:rPr>
        <w:t>四、音乐歌曲导入</w:t>
      </w:r>
    </w:p>
    <w:p w:rsidR="008E40B7" w:rsidRPr="00D97238" w:rsidRDefault="008E40B7"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音乐歌曲在教学中能创造一种欢乐轻松的气氛，能充分调动</w:t>
      </w:r>
      <w:r w:rsidR="00801CC4" w:rsidRPr="00D97238">
        <w:rPr>
          <w:rFonts w:ascii="仿宋_GB2312" w:eastAsia="仿宋_GB2312" w:hAnsi="仿宋" w:hint="eastAsia"/>
          <w:sz w:val="30"/>
          <w:szCs w:val="30"/>
        </w:rPr>
        <w:t>学生的学习积极性，激发学生的学习兴趣。若用优美动听的歌曲导入新课，能引起学生思想的共鸣，让“课堂因音乐而飞扬”，为后面的课堂教学营造良好的课堂氛围。</w:t>
      </w:r>
    </w:p>
    <w:p w:rsidR="00801CC4" w:rsidRPr="00D97238" w:rsidRDefault="00801CC4"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例如：在讲授九年级第十课《未来道路我选择》一框时，课前我给学生们播放了张雨生演唱的《我的未来不是梦》和《我相信》等歌曲；在讲述七年级思想品德“新学校，新同学”这一课时，用《北京欢迎你》这首歌来导入新课；在讲完七年级思想品德“珍视新友谊”这一课时，让学生齐唱《永远是朋友》</w:t>
      </w:r>
      <w:r w:rsidR="00046BA2" w:rsidRPr="00D97238">
        <w:rPr>
          <w:rFonts w:ascii="仿宋_GB2312" w:eastAsia="仿宋_GB2312" w:hAnsi="仿宋" w:hint="eastAsia"/>
          <w:sz w:val="30"/>
          <w:szCs w:val="30"/>
        </w:rPr>
        <w:t>；当讲</w:t>
      </w:r>
      <w:r w:rsidR="00046BA2" w:rsidRPr="00D97238">
        <w:rPr>
          <w:rFonts w:ascii="仿宋_GB2312" w:eastAsia="仿宋_GB2312" w:hAnsi="仿宋" w:hint="eastAsia"/>
          <w:sz w:val="30"/>
          <w:szCs w:val="30"/>
        </w:rPr>
        <w:lastRenderedPageBreak/>
        <w:t>到成年子女对父母应尽赡养义务时，就播放满文军的《懂你》，从而让大家知道了为什么要孝敬父母，怎样孝敬父母；在讲《远离不良诱惑抵制违法犯罪》可用迟志强的《铁窗泪》来导入等等。这样“运用优美的旋律创设了一个特定的情境”，自然衔接到新课，营造了“未见其人，先闻其声”的氛围，学生会在他们愉悦的歌曲中迅速集中精神投入到新的学习中，从而取得良好的教学效果。</w:t>
      </w:r>
    </w:p>
    <w:p w:rsidR="00046BA2" w:rsidRPr="00D97238" w:rsidRDefault="00D97238" w:rsidP="00D97238">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00046BA2" w:rsidRPr="00D97238">
        <w:rPr>
          <w:rFonts w:ascii="仿宋_GB2312" w:eastAsia="仿宋_GB2312" w:hAnsi="仿宋" w:hint="eastAsia"/>
          <w:sz w:val="30"/>
          <w:szCs w:val="30"/>
        </w:rPr>
        <w:t>五、故事、传说导入</w:t>
      </w:r>
    </w:p>
    <w:p w:rsidR="00FE55A6" w:rsidRPr="00D97238" w:rsidRDefault="00FE55A6"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故事对中学生来说颇具吸引力，它不但能引起学生学习的兴趣，集中听课注意力，而且能启迪学生的形象思维，展开丰富的想象，使学生从被动学习转为主动学习，从而收到良好的授课效果。</w:t>
      </w:r>
      <w:r w:rsidR="00D87E87" w:rsidRPr="00D97238">
        <w:rPr>
          <w:rFonts w:ascii="仿宋_GB2312" w:eastAsia="仿宋_GB2312" w:hAnsi="仿宋" w:hint="eastAsia"/>
          <w:sz w:val="30"/>
          <w:szCs w:val="30"/>
        </w:rPr>
        <w:t>如在学习《做诚实的人》这一课时，我给学生讲了《狼来了》的故事，学生从这个故事中很容易</w:t>
      </w:r>
      <w:r w:rsidR="00A61702" w:rsidRPr="00D97238">
        <w:rPr>
          <w:rFonts w:ascii="仿宋_GB2312" w:eastAsia="仿宋_GB2312" w:hAnsi="仿宋" w:hint="eastAsia"/>
          <w:sz w:val="30"/>
          <w:szCs w:val="30"/>
        </w:rPr>
        <w:t>体会到我们应做一个诚实的人，从而顺利地过渡到新课。再如我在讲七年级《世界因生命而精彩》这一课时，我引用了《盘古开天辟地》的神话传说，我讲完这个故事便问：是不是因为盘古生命才能生活在这个地球上？同学们争着发言。于是我便趁势引入新课：世界因生命而精彩。当然，若能精心选取当代社会中的一些优秀故事来导入新课，学生会更感兴趣，会收到更好的效果。</w:t>
      </w:r>
    </w:p>
    <w:p w:rsidR="00A61702" w:rsidRPr="00D97238" w:rsidRDefault="00D97238" w:rsidP="00D97238">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00A61702" w:rsidRPr="00D97238">
        <w:rPr>
          <w:rFonts w:ascii="仿宋_GB2312" w:eastAsia="仿宋_GB2312" w:hAnsi="仿宋" w:hint="eastAsia"/>
          <w:sz w:val="30"/>
          <w:szCs w:val="30"/>
        </w:rPr>
        <w:t>六、游戏导入</w:t>
      </w:r>
    </w:p>
    <w:p w:rsidR="00A61702" w:rsidRPr="00D97238" w:rsidRDefault="00A61702"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教师必须根据</w:t>
      </w:r>
      <w:r w:rsidR="000E5FF6" w:rsidRPr="00D97238">
        <w:rPr>
          <w:rFonts w:ascii="仿宋_GB2312" w:eastAsia="仿宋_GB2312" w:hAnsi="仿宋" w:hint="eastAsia"/>
          <w:sz w:val="30"/>
          <w:szCs w:val="30"/>
        </w:rPr>
        <w:t>学生的心理特点，在教学过程中适当加入一些趣味性内容，使学生在愉快的情境中掌握知识。如在教学《对自</w:t>
      </w:r>
      <w:r w:rsidR="000E5FF6" w:rsidRPr="00D97238">
        <w:rPr>
          <w:rFonts w:ascii="仿宋_GB2312" w:eastAsia="仿宋_GB2312" w:hAnsi="仿宋" w:hint="eastAsia"/>
          <w:sz w:val="30"/>
          <w:szCs w:val="30"/>
        </w:rPr>
        <w:lastRenderedPageBreak/>
        <w:t>己的行为负责》时，让学生做一个游戏，规则是：教师喊“左手”时，同学们举右手，教师喊“坐下”时，同学们起立……凡做错的同学，需要走出座位，对全班说：对不起，我错了。此游戏让学生知道做错事后要勇敢承担自己的责任。我们在社会生活中，扮演着不同角色，而每一种角色往往都意味着一种责任。</w:t>
      </w:r>
      <w:r w:rsidR="00A759E1" w:rsidRPr="00D97238">
        <w:rPr>
          <w:rFonts w:ascii="仿宋_GB2312" w:eastAsia="仿宋_GB2312" w:hAnsi="仿宋" w:hint="eastAsia"/>
          <w:sz w:val="30"/>
          <w:szCs w:val="30"/>
        </w:rPr>
        <w:t>那么我们应该怎样对自己的行为负责呢？这就是我们这节课要探讨的问题。</w:t>
      </w:r>
    </w:p>
    <w:p w:rsidR="00A759E1" w:rsidRPr="00D97238" w:rsidRDefault="00D97238" w:rsidP="00D97238">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00A759E1" w:rsidRPr="00D97238">
        <w:rPr>
          <w:rFonts w:ascii="仿宋_GB2312" w:eastAsia="仿宋_GB2312" w:hAnsi="仿宋" w:hint="eastAsia"/>
          <w:sz w:val="30"/>
          <w:szCs w:val="30"/>
        </w:rPr>
        <w:t>七、启发设置疑问导入</w:t>
      </w:r>
    </w:p>
    <w:p w:rsidR="00A759E1" w:rsidRPr="00D97238" w:rsidRDefault="00A759E1"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t>提出问题，制造悬念。富有启发性的问题往往如同一块磁铁，</w:t>
      </w:r>
      <w:r w:rsidR="00D84207" w:rsidRPr="00D97238">
        <w:rPr>
          <w:rFonts w:ascii="仿宋_GB2312" w:eastAsia="仿宋_GB2312" w:hAnsi="仿宋" w:hint="eastAsia"/>
          <w:sz w:val="30"/>
          <w:szCs w:val="30"/>
        </w:rPr>
        <w:t>以其智慧的闪光牢牢抓住学生的注意力。例如引导学生正确认识“社会主义的基本分配制度”时，就可以提出这样的问题</w:t>
      </w:r>
      <w:r w:rsidR="00F620B9" w:rsidRPr="00D97238">
        <w:rPr>
          <w:rFonts w:ascii="仿宋_GB2312" w:eastAsia="仿宋_GB2312" w:hAnsi="仿宋" w:hint="eastAsia"/>
          <w:sz w:val="30"/>
          <w:szCs w:val="30"/>
        </w:rPr>
        <w:t>：“你的父母都在什么单位上班，你家的经济来源主要有哪些”？“你可以回家调查一下你的其他亲戚，他们的收入来源有哪些途径，哪些是按劳分配的，哪些是按生产要素分配的？教师引导学生探讨我国的基本分配制度从学生的身边入手，课堂气氛顿时活跃起来，同学们积极地回家调查，认真地作记录</w:t>
      </w:r>
      <w:r w:rsidR="00B5102C" w:rsidRPr="00D97238">
        <w:rPr>
          <w:rFonts w:ascii="仿宋_GB2312" w:eastAsia="仿宋_GB2312" w:hAnsi="仿宋" w:hint="eastAsia"/>
          <w:sz w:val="30"/>
          <w:szCs w:val="30"/>
        </w:rPr>
        <w:t>，都能够发表自己的意见，根据这些意见，学生知道了我国以按劳分配为主、其他分配方式并存的分配制度。运用贴近学生生活的实例进行教学，引导学生自己思考问题，这样不但激发了学生的学习兴趣，提高了学生学习的主动性和积极性，而且也有利于完成教学目标，培养学生的分析问题和解决问题的能力。</w:t>
      </w:r>
    </w:p>
    <w:p w:rsidR="00B5102C" w:rsidRPr="00D97238" w:rsidRDefault="00D97238" w:rsidP="00D97238">
      <w:pPr>
        <w:spacing w:line="360" w:lineRule="auto"/>
        <w:rPr>
          <w:rFonts w:ascii="仿宋_GB2312" w:eastAsia="仿宋_GB2312" w:hAnsi="仿宋"/>
          <w:sz w:val="30"/>
          <w:szCs w:val="30"/>
        </w:rPr>
      </w:pPr>
      <w:r>
        <w:rPr>
          <w:rFonts w:ascii="仿宋_GB2312" w:eastAsia="仿宋_GB2312" w:hAnsi="仿宋" w:hint="eastAsia"/>
          <w:sz w:val="30"/>
          <w:szCs w:val="30"/>
        </w:rPr>
        <w:t xml:space="preserve">    </w:t>
      </w:r>
      <w:r w:rsidR="00B5102C" w:rsidRPr="00D97238">
        <w:rPr>
          <w:rFonts w:ascii="仿宋_GB2312" w:eastAsia="仿宋_GB2312" w:hAnsi="仿宋" w:hint="eastAsia"/>
          <w:sz w:val="30"/>
          <w:szCs w:val="30"/>
        </w:rPr>
        <w:t>八、历史知识、典故导入法</w:t>
      </w:r>
    </w:p>
    <w:p w:rsidR="005E79A3" w:rsidRPr="00D97238" w:rsidRDefault="00B5102C" w:rsidP="00D97238">
      <w:pPr>
        <w:spacing w:line="360" w:lineRule="auto"/>
        <w:ind w:firstLineChars="200" w:firstLine="600"/>
        <w:rPr>
          <w:rFonts w:ascii="仿宋_GB2312" w:eastAsia="仿宋_GB2312" w:hAnsi="仿宋"/>
          <w:sz w:val="30"/>
          <w:szCs w:val="30"/>
        </w:rPr>
      </w:pPr>
      <w:r w:rsidRPr="00D97238">
        <w:rPr>
          <w:rFonts w:ascii="仿宋_GB2312" w:eastAsia="仿宋_GB2312" w:hAnsi="仿宋" w:hint="eastAsia"/>
          <w:sz w:val="30"/>
          <w:szCs w:val="30"/>
        </w:rPr>
        <w:lastRenderedPageBreak/>
        <w:t>中华民族是一个历史悠久的伟大民族。几千年来，中华民族创造了灿烂的中华文明，丰富的文化积淀为思想品德课教育提供了巨大的资源宝库。对历史知识的充分挖掘，一方面可以丰富学生的情感体验，另一方面通过紧扣教学目标体现人文性。在教学《灿烂的中华文化》</w:t>
      </w:r>
      <w:proofErr w:type="gramStart"/>
      <w:r w:rsidRPr="00D97238">
        <w:rPr>
          <w:rFonts w:ascii="仿宋_GB2312" w:eastAsia="仿宋_GB2312" w:hAnsi="仿宋" w:hint="eastAsia"/>
          <w:sz w:val="30"/>
          <w:szCs w:val="30"/>
        </w:rPr>
        <w:t>一</w:t>
      </w:r>
      <w:proofErr w:type="gramEnd"/>
      <w:r w:rsidRPr="00D97238">
        <w:rPr>
          <w:rFonts w:ascii="仿宋_GB2312" w:eastAsia="仿宋_GB2312" w:hAnsi="仿宋" w:hint="eastAsia"/>
          <w:sz w:val="30"/>
          <w:szCs w:val="30"/>
        </w:rPr>
        <w:t>课时，我给学生列举了大量的名人名言</w:t>
      </w:r>
      <w:r w:rsidR="00A84E85" w:rsidRPr="00D97238">
        <w:rPr>
          <w:rFonts w:ascii="仿宋_GB2312" w:eastAsia="仿宋_GB2312" w:hAnsi="仿宋" w:hint="eastAsia"/>
          <w:sz w:val="30"/>
          <w:szCs w:val="30"/>
        </w:rPr>
        <w:t>，如“三军可夺帅也，匹夫不可夺志也”、“富贵不能淫，贫贱不能移，威武不能屈”、“</w:t>
      </w:r>
      <w:proofErr w:type="gramStart"/>
      <w:r w:rsidR="00A84E85" w:rsidRPr="00D97238">
        <w:rPr>
          <w:rFonts w:ascii="仿宋_GB2312" w:eastAsia="仿宋_GB2312" w:hAnsi="仿宋" w:hint="eastAsia"/>
          <w:sz w:val="30"/>
          <w:szCs w:val="30"/>
        </w:rPr>
        <w:t>苟</w:t>
      </w:r>
      <w:proofErr w:type="gramEnd"/>
      <w:r w:rsidR="00A84E85" w:rsidRPr="00D97238">
        <w:rPr>
          <w:rFonts w:ascii="仿宋_GB2312" w:eastAsia="仿宋_GB2312" w:hAnsi="仿宋" w:hint="eastAsia"/>
          <w:sz w:val="30"/>
          <w:szCs w:val="30"/>
        </w:rPr>
        <w:t>利国家生死以，岂因祸福避趋之”等；也列举了各个不同历史阶段的民族精神，如井冈山精神、长征精神、延安精神、大庆铁人精神、“两弹一星”精神、抗洪精神等。在一个个的实例中学生的情感得到了升华，体验了伟大民族精神是中华民族发展的精神支撑，认识到新时期必须大力弘扬和培育民族精神，高擎民族精神的火炬。在教学《艰苦奋斗开拓创新》</w:t>
      </w:r>
      <w:proofErr w:type="gramStart"/>
      <w:r w:rsidR="00A84E85" w:rsidRPr="00D97238">
        <w:rPr>
          <w:rFonts w:ascii="仿宋_GB2312" w:eastAsia="仿宋_GB2312" w:hAnsi="仿宋" w:hint="eastAsia"/>
          <w:sz w:val="30"/>
          <w:szCs w:val="30"/>
        </w:rPr>
        <w:t>一</w:t>
      </w:r>
      <w:proofErr w:type="gramEnd"/>
      <w:r w:rsidR="00A84E85" w:rsidRPr="00D97238">
        <w:rPr>
          <w:rFonts w:ascii="仿宋_GB2312" w:eastAsia="仿宋_GB2312" w:hAnsi="仿宋" w:hint="eastAsia"/>
          <w:sz w:val="30"/>
          <w:szCs w:val="30"/>
        </w:rPr>
        <w:t>课时，我列举了反映我国古代劳动人民艰苦奋斗</w:t>
      </w:r>
      <w:r w:rsidR="001646D0" w:rsidRPr="00D97238">
        <w:rPr>
          <w:rFonts w:ascii="仿宋_GB2312" w:eastAsia="仿宋_GB2312" w:hAnsi="仿宋" w:hint="eastAsia"/>
          <w:sz w:val="30"/>
          <w:szCs w:val="30"/>
        </w:rPr>
        <w:t>的历史典故，如大禹治水、悬梁刺股、卧薪尝胆、愚公移山、程门立雪、囊</w:t>
      </w:r>
      <w:proofErr w:type="gramStart"/>
      <w:r w:rsidR="001646D0" w:rsidRPr="00D97238">
        <w:rPr>
          <w:rFonts w:ascii="仿宋_GB2312" w:eastAsia="仿宋_GB2312" w:hAnsi="仿宋" w:hint="eastAsia"/>
          <w:sz w:val="30"/>
          <w:szCs w:val="30"/>
        </w:rPr>
        <w:t>萤</w:t>
      </w:r>
      <w:proofErr w:type="gramEnd"/>
      <w:r w:rsidR="001646D0" w:rsidRPr="00D97238">
        <w:rPr>
          <w:rFonts w:ascii="仿宋_GB2312" w:eastAsia="仿宋_GB2312" w:hAnsi="仿宋" w:hint="eastAsia"/>
          <w:sz w:val="30"/>
          <w:szCs w:val="30"/>
        </w:rPr>
        <w:t>映雪等，其目的是让学生从大量的历史典故中感悟出艰苦奋斗是中华民族的优良传统，艰苦奋斗是成就任何事业、实现理想和目标的必经之路，这对引领本课教学起到了很好的效果。</w:t>
      </w:r>
    </w:p>
    <w:p w:rsidR="005E79A3" w:rsidRPr="00D97238" w:rsidRDefault="005E79A3" w:rsidP="00D97238">
      <w:pPr>
        <w:spacing w:line="360" w:lineRule="auto"/>
        <w:ind w:firstLineChars="200" w:firstLine="600"/>
        <w:rPr>
          <w:rFonts w:ascii="仿宋_GB2312" w:eastAsia="仿宋_GB2312" w:hAnsi="仿宋"/>
          <w:sz w:val="30"/>
          <w:szCs w:val="30"/>
        </w:rPr>
      </w:pPr>
    </w:p>
    <w:p w:rsidR="005E79A3" w:rsidRPr="00D97238" w:rsidRDefault="005E79A3" w:rsidP="00D97238">
      <w:pPr>
        <w:spacing w:line="360" w:lineRule="auto"/>
        <w:ind w:firstLineChars="200" w:firstLine="600"/>
        <w:rPr>
          <w:rFonts w:ascii="仿宋_GB2312" w:eastAsia="仿宋_GB2312" w:hAnsi="仿宋"/>
          <w:sz w:val="30"/>
          <w:szCs w:val="30"/>
        </w:rPr>
      </w:pPr>
    </w:p>
    <w:p w:rsidR="005E79A3" w:rsidRPr="00D97238" w:rsidRDefault="005E79A3" w:rsidP="00D97238">
      <w:pPr>
        <w:spacing w:line="360" w:lineRule="auto"/>
        <w:ind w:firstLineChars="200" w:firstLine="600"/>
        <w:rPr>
          <w:rFonts w:ascii="仿宋_GB2312" w:eastAsia="仿宋_GB2312" w:hAnsi="仿宋"/>
          <w:sz w:val="30"/>
          <w:szCs w:val="30"/>
        </w:rPr>
      </w:pPr>
    </w:p>
    <w:p w:rsidR="005E79A3" w:rsidRPr="00D97238" w:rsidRDefault="005E79A3" w:rsidP="00251210">
      <w:pPr>
        <w:spacing w:line="360" w:lineRule="auto"/>
        <w:rPr>
          <w:rFonts w:ascii="仿宋_GB2312" w:eastAsia="仿宋_GB2312" w:hAnsi="仿宋"/>
          <w:sz w:val="30"/>
          <w:szCs w:val="30"/>
        </w:rPr>
      </w:pPr>
      <w:r w:rsidRPr="00D97238">
        <w:rPr>
          <w:rFonts w:ascii="仿宋_GB2312" w:eastAsia="仿宋_GB2312" w:hAnsi="仿宋" w:hint="eastAsia"/>
          <w:sz w:val="30"/>
          <w:szCs w:val="30"/>
        </w:rPr>
        <w:t>关键词：导入   课堂   教学   目标   兴趣</w:t>
      </w:r>
    </w:p>
    <w:sectPr w:rsidR="005E79A3" w:rsidRPr="00D97238" w:rsidSect="00A078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31" w:rsidRDefault="00384731" w:rsidP="00D518DD">
      <w:r>
        <w:separator/>
      </w:r>
    </w:p>
  </w:endnote>
  <w:endnote w:type="continuationSeparator" w:id="0">
    <w:p w:rsidR="00384731" w:rsidRDefault="00384731" w:rsidP="00D518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31" w:rsidRDefault="00384731" w:rsidP="00D518DD">
      <w:r>
        <w:separator/>
      </w:r>
    </w:p>
  </w:footnote>
  <w:footnote w:type="continuationSeparator" w:id="0">
    <w:p w:rsidR="00384731" w:rsidRDefault="00384731" w:rsidP="00D518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41F2"/>
    <w:rsid w:val="00046BA2"/>
    <w:rsid w:val="000E5FF6"/>
    <w:rsid w:val="00120314"/>
    <w:rsid w:val="001646D0"/>
    <w:rsid w:val="001725F3"/>
    <w:rsid w:val="00195E38"/>
    <w:rsid w:val="001B1820"/>
    <w:rsid w:val="001D1FB8"/>
    <w:rsid w:val="001F69A3"/>
    <w:rsid w:val="002353AC"/>
    <w:rsid w:val="00251210"/>
    <w:rsid w:val="00255B9D"/>
    <w:rsid w:val="00287D3C"/>
    <w:rsid w:val="002B65CC"/>
    <w:rsid w:val="00300C4B"/>
    <w:rsid w:val="00377C9D"/>
    <w:rsid w:val="00384731"/>
    <w:rsid w:val="003F2966"/>
    <w:rsid w:val="00462C1F"/>
    <w:rsid w:val="00526736"/>
    <w:rsid w:val="005E79A3"/>
    <w:rsid w:val="00600AAC"/>
    <w:rsid w:val="00640AE8"/>
    <w:rsid w:val="006B13B4"/>
    <w:rsid w:val="006B297D"/>
    <w:rsid w:val="006D325F"/>
    <w:rsid w:val="0076565C"/>
    <w:rsid w:val="007658A9"/>
    <w:rsid w:val="007B1988"/>
    <w:rsid w:val="007B7ECF"/>
    <w:rsid w:val="00801CC4"/>
    <w:rsid w:val="0081171F"/>
    <w:rsid w:val="008E40B7"/>
    <w:rsid w:val="00953344"/>
    <w:rsid w:val="009641F2"/>
    <w:rsid w:val="00985B0D"/>
    <w:rsid w:val="009B063D"/>
    <w:rsid w:val="009B196D"/>
    <w:rsid w:val="009E07B7"/>
    <w:rsid w:val="00A07879"/>
    <w:rsid w:val="00A61702"/>
    <w:rsid w:val="00A65D0E"/>
    <w:rsid w:val="00A759E1"/>
    <w:rsid w:val="00A84E85"/>
    <w:rsid w:val="00AF0F7B"/>
    <w:rsid w:val="00B5102C"/>
    <w:rsid w:val="00B671F2"/>
    <w:rsid w:val="00B92C91"/>
    <w:rsid w:val="00B96D1E"/>
    <w:rsid w:val="00BB1954"/>
    <w:rsid w:val="00BE5D1E"/>
    <w:rsid w:val="00BF2AD9"/>
    <w:rsid w:val="00C80361"/>
    <w:rsid w:val="00C97E88"/>
    <w:rsid w:val="00CB02CC"/>
    <w:rsid w:val="00CB7716"/>
    <w:rsid w:val="00CF1B6B"/>
    <w:rsid w:val="00D07A55"/>
    <w:rsid w:val="00D518DD"/>
    <w:rsid w:val="00D84207"/>
    <w:rsid w:val="00D87E87"/>
    <w:rsid w:val="00D97238"/>
    <w:rsid w:val="00DC6EA4"/>
    <w:rsid w:val="00DD6EA9"/>
    <w:rsid w:val="00EC584F"/>
    <w:rsid w:val="00ED29FE"/>
    <w:rsid w:val="00ED775D"/>
    <w:rsid w:val="00F620B9"/>
    <w:rsid w:val="00F66022"/>
    <w:rsid w:val="00F76977"/>
    <w:rsid w:val="00F9699D"/>
    <w:rsid w:val="00FA729C"/>
    <w:rsid w:val="00FE55A6"/>
    <w:rsid w:val="00FF6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18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18DD"/>
    <w:rPr>
      <w:sz w:val="18"/>
      <w:szCs w:val="18"/>
    </w:rPr>
  </w:style>
  <w:style w:type="paragraph" w:styleId="a4">
    <w:name w:val="footer"/>
    <w:basedOn w:val="a"/>
    <w:link w:val="Char0"/>
    <w:uiPriority w:val="99"/>
    <w:semiHidden/>
    <w:unhideWhenUsed/>
    <w:rsid w:val="00D518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18DD"/>
    <w:rPr>
      <w:sz w:val="18"/>
      <w:szCs w:val="18"/>
    </w:rPr>
  </w:style>
  <w:style w:type="paragraph" w:styleId="a5">
    <w:name w:val="Balloon Text"/>
    <w:basedOn w:val="a"/>
    <w:link w:val="Char1"/>
    <w:uiPriority w:val="99"/>
    <w:semiHidden/>
    <w:unhideWhenUsed/>
    <w:rsid w:val="00120314"/>
    <w:rPr>
      <w:sz w:val="18"/>
      <w:szCs w:val="18"/>
    </w:rPr>
  </w:style>
  <w:style w:type="character" w:customStyle="1" w:styleId="Char1">
    <w:name w:val="批注框文本 Char"/>
    <w:basedOn w:val="a0"/>
    <w:link w:val="a5"/>
    <w:uiPriority w:val="99"/>
    <w:semiHidden/>
    <w:rsid w:val="0012031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07E9-C175-4F26-9283-1762ABEB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36</cp:revision>
  <cp:lastPrinted>2017-12-13T02:22:00Z</cp:lastPrinted>
  <dcterms:created xsi:type="dcterms:W3CDTF">2017-10-25T07:21:00Z</dcterms:created>
  <dcterms:modified xsi:type="dcterms:W3CDTF">2018-05-29T07:03:00Z</dcterms:modified>
</cp:coreProperties>
</file>