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57" w:rsidRPr="00BE4080" w:rsidRDefault="00390AD7" w:rsidP="001F6CDA">
      <w:pPr>
        <w:spacing w:line="360" w:lineRule="auto"/>
        <w:jc w:val="center"/>
        <w:rPr>
          <w:rFonts w:asciiTheme="majorEastAsia" w:eastAsiaTheme="majorEastAsia" w:hAnsiTheme="majorEastAsia" w:cs="Times New Roman"/>
          <w:kern w:val="0"/>
          <w:sz w:val="36"/>
          <w:szCs w:val="36"/>
        </w:rPr>
      </w:pPr>
      <w:r w:rsidRPr="00BE4080">
        <w:rPr>
          <w:rFonts w:asciiTheme="majorEastAsia" w:eastAsiaTheme="majorEastAsia" w:hAnsiTheme="majorEastAsia" w:cs="Times New Roman" w:hint="eastAsia"/>
          <w:kern w:val="0"/>
          <w:sz w:val="36"/>
          <w:szCs w:val="36"/>
        </w:rPr>
        <w:t>小学语文课堂教学中</w:t>
      </w:r>
      <w:r w:rsidR="00BE4080">
        <w:rPr>
          <w:rFonts w:asciiTheme="majorEastAsia" w:eastAsiaTheme="majorEastAsia" w:hAnsiTheme="majorEastAsia" w:cs="Times New Roman" w:hint="eastAsia"/>
          <w:kern w:val="0"/>
          <w:sz w:val="36"/>
          <w:szCs w:val="36"/>
        </w:rPr>
        <w:t>线上</w:t>
      </w:r>
      <w:r w:rsidR="00BE4080">
        <w:rPr>
          <w:rFonts w:asciiTheme="majorEastAsia" w:eastAsiaTheme="majorEastAsia" w:hAnsiTheme="majorEastAsia" w:cs="Times New Roman"/>
          <w:kern w:val="0"/>
          <w:sz w:val="36"/>
          <w:szCs w:val="36"/>
        </w:rPr>
        <w:t>线下混合教学模式</w:t>
      </w:r>
      <w:r w:rsidRPr="00BE4080">
        <w:rPr>
          <w:rFonts w:asciiTheme="majorEastAsia" w:eastAsiaTheme="majorEastAsia" w:hAnsiTheme="majorEastAsia" w:cs="Times New Roman" w:hint="eastAsia"/>
          <w:kern w:val="0"/>
          <w:sz w:val="36"/>
          <w:szCs w:val="36"/>
        </w:rPr>
        <w:t>的应用</w:t>
      </w:r>
    </w:p>
    <w:p w:rsidR="00E368B8" w:rsidRPr="001F6CDA" w:rsidRDefault="00E368B8" w:rsidP="002E37F2">
      <w:pPr>
        <w:spacing w:line="480" w:lineRule="auto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  <w:r w:rsidRPr="001F6CDA">
        <w:rPr>
          <w:rFonts w:ascii="仿宋_GB2312" w:eastAsia="仿宋_GB2312" w:hAnsi="仿宋" w:cs="Times New Roman" w:hint="eastAsia"/>
          <w:kern w:val="0"/>
          <w:sz w:val="30"/>
          <w:szCs w:val="30"/>
        </w:rPr>
        <w:t>摘要：2020年初的新冠肺炎疫情，打乱了人们正常的生产生活方式</w:t>
      </w:r>
      <w:r w:rsidR="00DB7DFE" w:rsidRPr="001F6CDA">
        <w:rPr>
          <w:rFonts w:ascii="仿宋_GB2312" w:eastAsia="仿宋_GB2312" w:hAnsi="仿宋" w:cs="Times New Roman" w:hint="eastAsia"/>
          <w:kern w:val="0"/>
          <w:sz w:val="30"/>
          <w:szCs w:val="30"/>
        </w:rPr>
        <w:t>，“线上授课”成为了“停课不停学”的主要实施手段。特别是在小学，</w:t>
      </w:r>
      <w:r w:rsidRPr="001F6CDA">
        <w:rPr>
          <w:rFonts w:ascii="仿宋_GB2312" w:eastAsia="仿宋_GB2312" w:hAnsi="仿宋" w:cs="Times New Roman" w:hint="eastAsia"/>
          <w:kern w:val="0"/>
          <w:sz w:val="30"/>
          <w:szCs w:val="30"/>
        </w:rPr>
        <w:t>“线上授课”逐渐成为一种“常态化”的教育。特殊的时期，激发了“线上授课”的活力，</w:t>
      </w:r>
      <w:r w:rsidR="00E3377D" w:rsidRPr="001F6CDA">
        <w:rPr>
          <w:rFonts w:ascii="仿宋_GB2312" w:eastAsia="仿宋_GB2312" w:hAnsi="仿宋" w:cs="Times New Roman" w:hint="eastAsia"/>
          <w:kern w:val="0"/>
          <w:sz w:val="30"/>
          <w:szCs w:val="30"/>
        </w:rPr>
        <w:t>也赢得了教师、家长和学生对“线上教育”的认可。全面复课正在</w:t>
      </w:r>
      <w:r w:rsidRPr="001F6CDA">
        <w:rPr>
          <w:rFonts w:ascii="仿宋_GB2312" w:eastAsia="仿宋_GB2312" w:hAnsi="仿宋" w:cs="Times New Roman" w:hint="eastAsia"/>
          <w:kern w:val="0"/>
          <w:sz w:val="30"/>
          <w:szCs w:val="30"/>
        </w:rPr>
        <w:t>“重启”，疫情后的小学教育在线下教育的同时，必不可少的要受到线上教育的持续影响，</w:t>
      </w:r>
      <w:r w:rsidRPr="001F6CDA">
        <w:rPr>
          <w:rFonts w:ascii="仿宋_GB2312" w:eastAsia="仿宋_GB2312" w:hAnsi="仿宋" w:cs="宋体" w:hint="eastAsia"/>
          <w:kern w:val="0"/>
          <w:sz w:val="30"/>
          <w:szCs w:val="30"/>
        </w:rPr>
        <w:t>如何促进</w:t>
      </w:r>
      <w:r w:rsidRPr="001F6CDA">
        <w:rPr>
          <w:rFonts w:ascii="仿宋_GB2312" w:eastAsia="仿宋_GB2312" w:hAnsi="仿宋" w:cs="Times New Roman" w:hint="eastAsia"/>
          <w:kern w:val="0"/>
          <w:sz w:val="30"/>
          <w:szCs w:val="30"/>
        </w:rPr>
        <w:t>线上与线下教学方式的有机融合</w:t>
      </w:r>
      <w:r w:rsidRPr="001F6CDA">
        <w:rPr>
          <w:rFonts w:ascii="仿宋_GB2312" w:eastAsia="仿宋_GB2312" w:hAnsi="仿宋" w:cs="MingLiU_HKSCS" w:hint="eastAsia"/>
          <w:kern w:val="0"/>
          <w:sz w:val="30"/>
          <w:szCs w:val="30"/>
        </w:rPr>
        <w:t>，</w:t>
      </w:r>
      <w:r w:rsidRPr="001F6CDA">
        <w:rPr>
          <w:rFonts w:ascii="仿宋_GB2312" w:eastAsia="仿宋_GB2312" w:hAnsi="仿宋" w:cs="宋体" w:hint="eastAsia"/>
          <w:kern w:val="0"/>
          <w:sz w:val="30"/>
          <w:szCs w:val="30"/>
        </w:rPr>
        <w:t>线上线下的混合教学模式结构如何</w:t>
      </w:r>
      <w:r w:rsidRPr="001F6CDA">
        <w:rPr>
          <w:rFonts w:ascii="仿宋_GB2312" w:eastAsia="仿宋_GB2312" w:hAnsi="仿宋" w:cs="MingLiU_HKSCS" w:hint="eastAsia"/>
          <w:kern w:val="0"/>
          <w:sz w:val="30"/>
          <w:szCs w:val="30"/>
        </w:rPr>
        <w:t>？</w:t>
      </w:r>
      <w:r w:rsidRPr="001F6CDA">
        <w:rPr>
          <w:rFonts w:ascii="仿宋_GB2312" w:eastAsia="仿宋_GB2312" w:hAnsi="仿宋" w:cs="Times New Roman" w:hint="eastAsia"/>
          <w:kern w:val="0"/>
          <w:sz w:val="30"/>
          <w:szCs w:val="30"/>
        </w:rPr>
        <w:t>在教学中如何应用</w:t>
      </w:r>
      <w:r w:rsidRPr="001F6CDA">
        <w:rPr>
          <w:rFonts w:ascii="仿宋_GB2312" w:eastAsia="仿宋_GB2312" w:hAnsi="仿宋" w:cs="MingLiU_HKSCS" w:hint="eastAsia"/>
          <w:kern w:val="0"/>
          <w:sz w:val="30"/>
          <w:szCs w:val="30"/>
        </w:rPr>
        <w:t>？</w:t>
      </w:r>
      <w:r w:rsidRPr="001F6CDA">
        <w:rPr>
          <w:rFonts w:ascii="仿宋_GB2312" w:eastAsia="仿宋_GB2312" w:hAnsi="仿宋" w:cs="宋体" w:hint="eastAsia"/>
          <w:kern w:val="0"/>
          <w:sz w:val="30"/>
          <w:szCs w:val="30"/>
        </w:rPr>
        <w:t>效果如何</w:t>
      </w:r>
      <w:r w:rsidRPr="001F6CDA">
        <w:rPr>
          <w:rFonts w:ascii="仿宋_GB2312" w:eastAsia="仿宋_GB2312" w:hAnsi="仿宋" w:cs="MingLiU_HKSCS" w:hint="eastAsia"/>
          <w:kern w:val="0"/>
          <w:sz w:val="30"/>
          <w:szCs w:val="30"/>
        </w:rPr>
        <w:t>？</w:t>
      </w:r>
      <w:r w:rsidRPr="001F6CDA">
        <w:rPr>
          <w:rFonts w:ascii="仿宋_GB2312" w:eastAsia="仿宋_GB2312" w:hAnsi="仿宋" w:cs="宋体" w:hint="eastAsia"/>
          <w:kern w:val="0"/>
          <w:sz w:val="30"/>
          <w:szCs w:val="30"/>
        </w:rPr>
        <w:t>都值得我们进行深入研究</w:t>
      </w:r>
      <w:r w:rsidRPr="001F6CDA">
        <w:rPr>
          <w:rFonts w:ascii="仿宋_GB2312" w:eastAsia="仿宋_GB2312" w:hAnsi="仿宋" w:cs="MingLiU_HKSCS" w:hint="eastAsia"/>
          <w:kern w:val="0"/>
          <w:sz w:val="30"/>
          <w:szCs w:val="30"/>
        </w:rPr>
        <w:t>。</w:t>
      </w:r>
    </w:p>
    <w:p w:rsidR="004D33C8" w:rsidRPr="001F6CDA" w:rsidRDefault="00E368B8" w:rsidP="00284E50">
      <w:pPr>
        <w:spacing w:line="480" w:lineRule="auto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关键词：线上线下教学、小学语文、信息技术、多媒体、线上线下融合教学</w:t>
      </w:r>
    </w:p>
    <w:p w:rsidR="00E368B8" w:rsidRPr="001F6CDA" w:rsidRDefault="001E199E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一、</w:t>
      </w:r>
      <w:r w:rsidR="00E3377D" w:rsidRPr="001F6CDA">
        <w:rPr>
          <w:rFonts w:ascii="仿宋_GB2312" w:eastAsia="仿宋_GB2312" w:hAnsi="仿宋" w:hint="eastAsia"/>
          <w:sz w:val="30"/>
          <w:szCs w:val="30"/>
        </w:rPr>
        <w:t>背景</w:t>
      </w:r>
    </w:p>
    <w:p w:rsidR="004D33C8" w:rsidRPr="001F6CDA" w:rsidRDefault="00E368B8" w:rsidP="00BE4080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无论是线上</w:t>
      </w:r>
      <w:r w:rsidR="004D33C8" w:rsidRPr="001F6CDA">
        <w:rPr>
          <w:rFonts w:ascii="仿宋_GB2312" w:eastAsia="仿宋_GB2312" w:hAnsi="仿宋" w:hint="eastAsia"/>
          <w:sz w:val="30"/>
          <w:szCs w:val="30"/>
        </w:rPr>
        <w:t>授课</w:t>
      </w:r>
      <w:r w:rsidRPr="001F6CDA">
        <w:rPr>
          <w:rFonts w:ascii="仿宋_GB2312" w:eastAsia="仿宋_GB2312" w:hAnsi="仿宋" w:hint="eastAsia"/>
          <w:sz w:val="30"/>
          <w:szCs w:val="30"/>
        </w:rPr>
        <w:t>还是线下教学，都有着各自的优缺点。为了满足现阶段的语文教学要求，灵活地将线上与线下两种教学模式相结合，能够有效地激励并帮助学生掌握知识。</w:t>
      </w:r>
      <w:r w:rsidR="00E3377D" w:rsidRPr="001F6CDA">
        <w:rPr>
          <w:rFonts w:ascii="仿宋_GB2312" w:eastAsia="仿宋_GB2312" w:hAnsi="仿宋" w:hint="eastAsia"/>
          <w:sz w:val="30"/>
          <w:szCs w:val="30"/>
        </w:rPr>
        <w:t>线上线下混合教学是指教师除了要实施传统的面对面课堂教学外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，</w:t>
      </w:r>
      <w:r w:rsidR="00E3377D" w:rsidRPr="001F6CDA">
        <w:rPr>
          <w:rFonts w:ascii="仿宋_GB2312" w:eastAsia="仿宋_GB2312" w:hAnsi="仿宋" w:hint="eastAsia"/>
          <w:sz w:val="30"/>
          <w:szCs w:val="30"/>
        </w:rPr>
        <w:t>还需要利用</w:t>
      </w:r>
      <w:r w:rsidR="004D33C8" w:rsidRPr="001F6CDA">
        <w:rPr>
          <w:rFonts w:ascii="仿宋_GB2312" w:eastAsia="仿宋_GB2312" w:hAnsi="仿宋" w:hint="eastAsia"/>
          <w:sz w:val="30"/>
          <w:szCs w:val="30"/>
        </w:rPr>
        <w:t>现代</w:t>
      </w:r>
      <w:r w:rsidR="00E3377D" w:rsidRPr="001F6CDA">
        <w:rPr>
          <w:rFonts w:ascii="仿宋_GB2312" w:eastAsia="仿宋_GB2312" w:hAnsi="仿宋" w:hint="eastAsia"/>
          <w:sz w:val="30"/>
          <w:szCs w:val="30"/>
        </w:rPr>
        <w:t>信息技术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，</w:t>
      </w:r>
      <w:r w:rsidR="004D33C8" w:rsidRPr="001F6CDA">
        <w:rPr>
          <w:rFonts w:ascii="仿宋_GB2312" w:eastAsia="仿宋_GB2312" w:hAnsi="仿宋" w:hint="eastAsia"/>
          <w:sz w:val="30"/>
          <w:szCs w:val="30"/>
        </w:rPr>
        <w:t>采用网络课程、</w:t>
      </w:r>
      <w:r w:rsidR="00E3377D" w:rsidRPr="001F6CDA">
        <w:rPr>
          <w:rFonts w:ascii="仿宋_GB2312" w:eastAsia="仿宋_GB2312" w:hAnsi="仿宋" w:hint="eastAsia"/>
          <w:sz w:val="30"/>
          <w:szCs w:val="30"/>
        </w:rPr>
        <w:t>多媒体教学</w:t>
      </w:r>
      <w:r w:rsidR="00DB7DFE" w:rsidRPr="001F6CDA">
        <w:rPr>
          <w:rFonts w:ascii="仿宋_GB2312" w:eastAsia="仿宋_GB2312" w:hAnsi="仿宋" w:hint="eastAsia"/>
          <w:sz w:val="30"/>
          <w:szCs w:val="30"/>
        </w:rPr>
        <w:t>、</w:t>
      </w:r>
      <w:r w:rsidR="00E3377D" w:rsidRPr="001F6CDA">
        <w:rPr>
          <w:rFonts w:ascii="仿宋_GB2312" w:eastAsia="仿宋_GB2312" w:hAnsi="仿宋" w:hint="eastAsia"/>
          <w:sz w:val="30"/>
          <w:szCs w:val="30"/>
        </w:rPr>
        <w:t>微课等多种教学活动的教学模式。</w:t>
      </w:r>
      <w:r w:rsidRPr="001F6CDA">
        <w:rPr>
          <w:rFonts w:ascii="仿宋_GB2312" w:eastAsia="仿宋_GB2312" w:hAnsi="仿宋" w:hint="eastAsia"/>
          <w:sz w:val="30"/>
          <w:szCs w:val="30"/>
        </w:rPr>
        <w:t>Rain课堂、微信</w:t>
      </w:r>
      <w:r w:rsidR="00DB7DFE" w:rsidRPr="001F6CDA">
        <w:rPr>
          <w:rFonts w:ascii="仿宋_GB2312" w:eastAsia="仿宋_GB2312" w:hAnsi="仿宋" w:hint="eastAsia"/>
          <w:sz w:val="30"/>
          <w:szCs w:val="30"/>
        </w:rPr>
        <w:t>群</w:t>
      </w:r>
      <w:r w:rsidR="002214D0" w:rsidRPr="001F6CDA">
        <w:rPr>
          <w:rFonts w:ascii="仿宋_GB2312" w:eastAsia="仿宋_GB2312" w:hAnsi="仿宋" w:hint="eastAsia"/>
          <w:sz w:val="30"/>
          <w:szCs w:val="30"/>
        </w:rPr>
        <w:t>、钉钉</w:t>
      </w:r>
      <w:r w:rsidRPr="001F6CDA">
        <w:rPr>
          <w:rFonts w:ascii="仿宋_GB2312" w:eastAsia="仿宋_GB2312" w:hAnsi="仿宋" w:hint="eastAsia"/>
          <w:sz w:val="30"/>
          <w:szCs w:val="30"/>
        </w:rPr>
        <w:t>等</w:t>
      </w:r>
      <w:r w:rsidR="004D33C8" w:rsidRPr="001F6CDA">
        <w:rPr>
          <w:rFonts w:ascii="仿宋_GB2312" w:eastAsia="仿宋_GB2312" w:hAnsi="仿宋" w:hint="eastAsia"/>
          <w:sz w:val="30"/>
          <w:szCs w:val="30"/>
        </w:rPr>
        <w:t>教学</w:t>
      </w:r>
      <w:r w:rsidRPr="001F6CDA">
        <w:rPr>
          <w:rFonts w:ascii="仿宋_GB2312" w:eastAsia="仿宋_GB2312" w:hAnsi="仿宋" w:hint="eastAsia"/>
          <w:sz w:val="30"/>
          <w:szCs w:val="30"/>
        </w:rPr>
        <w:t>平台，PPT、希沃等多媒体手段，不仅丰富了课堂教学内容，更是提高了课堂效率。情境的创设、情感的建立，不再是单纯靠教师的“解说”；重难点的理解、知识点的考查，也变得不再困难。</w:t>
      </w:r>
      <w:r w:rsidR="004D33C8" w:rsidRPr="001F6CDA">
        <w:rPr>
          <w:rFonts w:ascii="仿宋_GB2312" w:eastAsia="仿宋_GB2312" w:hAnsi="仿宋" w:hint="eastAsia"/>
          <w:sz w:val="30"/>
          <w:szCs w:val="30"/>
        </w:rPr>
        <w:t>这些</w:t>
      </w:r>
      <w:r w:rsidRPr="001F6CDA">
        <w:rPr>
          <w:rFonts w:ascii="仿宋_GB2312" w:eastAsia="仿宋_GB2312" w:hAnsi="仿宋" w:hint="eastAsia"/>
          <w:sz w:val="30"/>
          <w:szCs w:val="30"/>
        </w:rPr>
        <w:t>不仅使我们</w:t>
      </w:r>
      <w:r w:rsidRPr="001F6CDA">
        <w:rPr>
          <w:rFonts w:ascii="仿宋_GB2312" w:eastAsia="仿宋_GB2312" w:hAnsi="仿宋" w:hint="eastAsia"/>
          <w:sz w:val="30"/>
          <w:szCs w:val="30"/>
        </w:rPr>
        <w:lastRenderedPageBreak/>
        <w:t>的教学资源丰富起来，提高了学生学习能力，提升了语文素养，更促进了学生有个性地发展，为语文的学习增添了活力。</w:t>
      </w:r>
    </w:p>
    <w:p w:rsidR="001E199E" w:rsidRPr="001F6CDA" w:rsidRDefault="006A4A72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二、</w:t>
      </w:r>
      <w:r w:rsidR="001F6CDA" w:rsidRPr="001F6CDA">
        <w:rPr>
          <w:rFonts w:ascii="仿宋_GB2312" w:eastAsia="仿宋_GB2312" w:hAnsi="仿宋" w:hint="eastAsia"/>
          <w:sz w:val="30"/>
          <w:szCs w:val="30"/>
        </w:rPr>
        <w:t>小学语文课堂教学中</w:t>
      </w:r>
      <w:r w:rsidRPr="001F6CDA">
        <w:rPr>
          <w:rFonts w:ascii="仿宋_GB2312" w:eastAsia="仿宋_GB2312" w:hAnsi="仿宋" w:hint="eastAsia"/>
          <w:sz w:val="30"/>
          <w:szCs w:val="30"/>
        </w:rPr>
        <w:t>线上线下混合教学</w:t>
      </w:r>
      <w:r w:rsidR="00390AD7" w:rsidRPr="001F6CDA">
        <w:rPr>
          <w:rFonts w:ascii="仿宋_GB2312" w:eastAsia="仿宋_GB2312" w:hAnsi="仿宋" w:hint="eastAsia"/>
          <w:sz w:val="30"/>
          <w:szCs w:val="30"/>
        </w:rPr>
        <w:t>模式</w:t>
      </w:r>
      <w:r w:rsidRPr="001F6CDA">
        <w:rPr>
          <w:rFonts w:ascii="仿宋_GB2312" w:eastAsia="仿宋_GB2312" w:hAnsi="仿宋" w:hint="eastAsia"/>
          <w:sz w:val="30"/>
          <w:szCs w:val="30"/>
        </w:rPr>
        <w:t>的应用</w:t>
      </w:r>
    </w:p>
    <w:p w:rsidR="00C8394F" w:rsidRPr="001F6CDA" w:rsidRDefault="00336926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（一）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课前准备的融合</w:t>
      </w:r>
    </w:p>
    <w:p w:rsidR="00336926" w:rsidRPr="001F6CDA" w:rsidRDefault="00A84B5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我们要对</w:t>
      </w:r>
      <w:r w:rsidR="00336926" w:rsidRPr="001F6CDA">
        <w:rPr>
          <w:rFonts w:ascii="仿宋_GB2312" w:eastAsia="仿宋_GB2312" w:hAnsi="仿宋" w:hint="eastAsia"/>
          <w:sz w:val="30"/>
          <w:szCs w:val="30"/>
        </w:rPr>
        <w:t>自己实施教学的目标进行深入的分析，制定有针对性的教学主题。在</w:t>
      </w:r>
      <w:r w:rsidR="004D33C8" w:rsidRPr="001F6CDA">
        <w:rPr>
          <w:rFonts w:ascii="仿宋_GB2312" w:eastAsia="仿宋_GB2312" w:hAnsi="仿宋" w:hint="eastAsia"/>
          <w:sz w:val="30"/>
          <w:szCs w:val="30"/>
        </w:rPr>
        <w:t>分析</w:t>
      </w:r>
      <w:r w:rsidR="00336926" w:rsidRPr="001F6CDA">
        <w:rPr>
          <w:rFonts w:ascii="仿宋_GB2312" w:eastAsia="仿宋_GB2312" w:hAnsi="仿宋" w:hint="eastAsia"/>
          <w:sz w:val="30"/>
          <w:szCs w:val="30"/>
        </w:rPr>
        <w:t>相关</w:t>
      </w:r>
      <w:r w:rsidR="004D33C8" w:rsidRPr="001F6CDA">
        <w:rPr>
          <w:rFonts w:ascii="仿宋_GB2312" w:eastAsia="仿宋_GB2312" w:hAnsi="仿宋" w:hint="eastAsia"/>
          <w:sz w:val="30"/>
          <w:szCs w:val="30"/>
        </w:rPr>
        <w:t>内容</w:t>
      </w:r>
      <w:r w:rsidR="00336926" w:rsidRPr="001F6CDA">
        <w:rPr>
          <w:rFonts w:ascii="仿宋_GB2312" w:eastAsia="仿宋_GB2312" w:hAnsi="仿宋" w:hint="eastAsia"/>
          <w:sz w:val="30"/>
          <w:szCs w:val="30"/>
        </w:rPr>
        <w:t>的基础上，设计出适合学生发展的教学内容，突出课程的特点，为线上线下</w:t>
      </w:r>
      <w:r w:rsidR="00DD5095" w:rsidRPr="001F6CDA">
        <w:rPr>
          <w:rFonts w:ascii="仿宋_GB2312" w:eastAsia="仿宋_GB2312" w:hAnsi="仿宋" w:hint="eastAsia"/>
          <w:sz w:val="30"/>
          <w:szCs w:val="30"/>
        </w:rPr>
        <w:t>混合</w:t>
      </w:r>
      <w:r w:rsidR="00336926" w:rsidRPr="001F6CDA">
        <w:rPr>
          <w:rFonts w:ascii="仿宋_GB2312" w:eastAsia="仿宋_GB2312" w:hAnsi="仿宋" w:hint="eastAsia"/>
          <w:sz w:val="30"/>
          <w:szCs w:val="30"/>
        </w:rPr>
        <w:t>教学打下良好的基础。</w:t>
      </w:r>
    </w:p>
    <w:p w:rsidR="00336926" w:rsidRPr="001F6CDA" w:rsidRDefault="006A4A72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微课可以提升小学生的思维能力</w:t>
      </w:r>
      <w:r w:rsidR="00336926" w:rsidRPr="001F6CDA">
        <w:rPr>
          <w:rFonts w:ascii="仿宋_GB2312" w:eastAsia="仿宋_GB2312" w:hAnsi="仿宋" w:hint="eastAsia"/>
          <w:sz w:val="30"/>
          <w:szCs w:val="30"/>
        </w:rPr>
        <w:t>和理解能力。</w:t>
      </w:r>
      <w:r w:rsidR="00DB7DFE" w:rsidRPr="001F6CDA">
        <w:rPr>
          <w:rFonts w:ascii="仿宋_GB2312" w:eastAsia="仿宋_GB2312" w:hAnsi="仿宋" w:hint="eastAsia"/>
          <w:sz w:val="30"/>
          <w:szCs w:val="30"/>
        </w:rPr>
        <w:t>用碎片化信息的微课资源给学生布置课前预习任务，</w:t>
      </w:r>
      <w:r w:rsidR="00AE5351" w:rsidRPr="001F6CDA">
        <w:rPr>
          <w:rFonts w:ascii="仿宋_GB2312" w:eastAsia="仿宋_GB2312" w:hAnsi="仿宋" w:hint="eastAsia"/>
          <w:sz w:val="30"/>
          <w:szCs w:val="30"/>
        </w:rPr>
        <w:t>让</w:t>
      </w:r>
      <w:r w:rsidRPr="001F6CDA">
        <w:rPr>
          <w:rFonts w:ascii="仿宋_GB2312" w:eastAsia="仿宋_GB2312" w:hAnsi="仿宋" w:hint="eastAsia"/>
          <w:sz w:val="30"/>
          <w:szCs w:val="30"/>
        </w:rPr>
        <w:t>学生在课前就能够做好准备工作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，</w:t>
      </w:r>
      <w:r w:rsidRPr="001F6CDA">
        <w:rPr>
          <w:rFonts w:ascii="仿宋_GB2312" w:eastAsia="仿宋_GB2312" w:hAnsi="仿宋" w:hint="eastAsia"/>
          <w:sz w:val="30"/>
          <w:szCs w:val="30"/>
        </w:rPr>
        <w:t>并对所学</w:t>
      </w:r>
      <w:r w:rsidR="00DB7DFE" w:rsidRPr="001F6CDA">
        <w:rPr>
          <w:rFonts w:ascii="仿宋_GB2312" w:eastAsia="仿宋_GB2312" w:hAnsi="仿宋" w:hint="eastAsia"/>
          <w:sz w:val="30"/>
          <w:szCs w:val="30"/>
        </w:rPr>
        <w:t>的知识有一个初步的认识。</w:t>
      </w:r>
      <w:r w:rsidRPr="001F6CDA">
        <w:rPr>
          <w:rFonts w:ascii="仿宋_GB2312" w:eastAsia="仿宋_GB2312" w:hAnsi="仿宋" w:hint="eastAsia"/>
          <w:sz w:val="30"/>
          <w:szCs w:val="30"/>
        </w:rPr>
        <w:t>到了线下</w:t>
      </w:r>
      <w:r w:rsidR="00AE5351" w:rsidRPr="001F6CDA">
        <w:rPr>
          <w:rFonts w:ascii="仿宋_GB2312" w:eastAsia="仿宋_GB2312" w:hAnsi="仿宋" w:hint="eastAsia"/>
          <w:sz w:val="30"/>
          <w:szCs w:val="30"/>
        </w:rPr>
        <w:t>课堂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，</w:t>
      </w:r>
      <w:r w:rsidR="00336926" w:rsidRPr="001F6CDA">
        <w:rPr>
          <w:rFonts w:ascii="仿宋_GB2312" w:eastAsia="仿宋_GB2312" w:hAnsi="仿宋" w:hint="eastAsia"/>
          <w:sz w:val="30"/>
          <w:szCs w:val="30"/>
        </w:rPr>
        <w:t>我们</w:t>
      </w:r>
      <w:r w:rsidRPr="001F6CDA">
        <w:rPr>
          <w:rFonts w:ascii="仿宋_GB2312" w:eastAsia="仿宋_GB2312" w:hAnsi="仿宋" w:hint="eastAsia"/>
          <w:sz w:val="30"/>
          <w:szCs w:val="30"/>
        </w:rPr>
        <w:t>可以再针对学生在微课过程中遇到的</w:t>
      </w:r>
      <w:r w:rsidR="004D33C8" w:rsidRPr="001F6CDA">
        <w:rPr>
          <w:rFonts w:ascii="仿宋_GB2312" w:eastAsia="仿宋_GB2312" w:hAnsi="仿宋" w:hint="eastAsia"/>
          <w:sz w:val="30"/>
          <w:szCs w:val="30"/>
        </w:rPr>
        <w:t>一些</w:t>
      </w:r>
      <w:r w:rsidRPr="001F6CDA">
        <w:rPr>
          <w:rFonts w:ascii="仿宋_GB2312" w:eastAsia="仿宋_GB2312" w:hAnsi="仿宋" w:hint="eastAsia"/>
          <w:sz w:val="30"/>
          <w:szCs w:val="30"/>
        </w:rPr>
        <w:t>问题进行指导。</w:t>
      </w:r>
      <w:r w:rsidR="00DB7DFE" w:rsidRPr="001F6CDA">
        <w:rPr>
          <w:rFonts w:ascii="仿宋_GB2312" w:eastAsia="仿宋_GB2312" w:hAnsi="仿宋" w:hint="eastAsia"/>
          <w:sz w:val="30"/>
          <w:szCs w:val="30"/>
        </w:rPr>
        <w:t>由此</w:t>
      </w:r>
      <w:r w:rsidRPr="001F6CDA">
        <w:rPr>
          <w:rFonts w:ascii="仿宋_GB2312" w:eastAsia="仿宋_GB2312" w:hAnsi="仿宋" w:hint="eastAsia"/>
          <w:sz w:val="30"/>
          <w:szCs w:val="30"/>
        </w:rPr>
        <w:t>形成线上下线混合教学的小学语文模式</w:t>
      </w:r>
      <w:r w:rsidR="00336926" w:rsidRPr="001F6CDA">
        <w:rPr>
          <w:rFonts w:ascii="仿宋_GB2312" w:eastAsia="仿宋_GB2312" w:hAnsi="仿宋" w:hint="eastAsia"/>
          <w:sz w:val="30"/>
          <w:szCs w:val="30"/>
        </w:rPr>
        <w:t>。</w:t>
      </w:r>
    </w:p>
    <w:p w:rsidR="00DB7DFE" w:rsidRPr="001F6CDA" w:rsidRDefault="00336926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例如</w:t>
      </w:r>
      <w:r w:rsidR="00DB7DFE" w:rsidRPr="001F6CDA">
        <w:rPr>
          <w:rFonts w:ascii="仿宋_GB2312" w:eastAsia="仿宋_GB2312" w:hAnsi="仿宋" w:hint="eastAsia"/>
          <w:sz w:val="30"/>
          <w:szCs w:val="30"/>
        </w:rPr>
        <w:t>，</w:t>
      </w:r>
      <w:r w:rsidRPr="001F6CDA">
        <w:rPr>
          <w:rFonts w:ascii="仿宋_GB2312" w:eastAsia="仿宋_GB2312" w:hAnsi="仿宋" w:hint="eastAsia"/>
          <w:sz w:val="30"/>
          <w:szCs w:val="30"/>
        </w:rPr>
        <w:t>在进行《普罗米修斯》一课的授课时</w:t>
      </w:r>
      <w:r w:rsidR="00DB7DFE" w:rsidRPr="001F6CDA">
        <w:rPr>
          <w:rFonts w:ascii="仿宋_GB2312" w:eastAsia="仿宋_GB2312" w:hAnsi="仿宋" w:hint="eastAsia"/>
          <w:sz w:val="30"/>
          <w:szCs w:val="30"/>
        </w:rPr>
        <w:t>，</w:t>
      </w:r>
      <w:r w:rsidRPr="001F6CDA">
        <w:rPr>
          <w:rFonts w:ascii="仿宋_GB2312" w:eastAsia="仿宋_GB2312" w:hAnsi="仿宋" w:hint="eastAsia"/>
          <w:sz w:val="30"/>
          <w:szCs w:val="30"/>
        </w:rPr>
        <w:t>由于这是小学阶段比较早接触的古希腊神话故事，所以在学习第一课时之前，就要向学生简单介绍古希腊神话故事和普罗米修斯</w:t>
      </w:r>
      <w:r w:rsidR="00DB7DFE" w:rsidRPr="001F6CDA">
        <w:rPr>
          <w:rFonts w:ascii="仿宋_GB2312" w:eastAsia="仿宋_GB2312" w:hAnsi="仿宋" w:hint="eastAsia"/>
          <w:sz w:val="30"/>
          <w:szCs w:val="30"/>
        </w:rPr>
        <w:t>这个人物形象</w:t>
      </w:r>
      <w:r w:rsidRPr="001F6CDA">
        <w:rPr>
          <w:rFonts w:ascii="仿宋_GB2312" w:eastAsia="仿宋_GB2312" w:hAnsi="仿宋" w:hint="eastAsia"/>
          <w:sz w:val="30"/>
          <w:szCs w:val="30"/>
        </w:rPr>
        <w:t>。我们</w:t>
      </w:r>
      <w:r w:rsidR="004E46E7" w:rsidRPr="001F6CDA">
        <w:rPr>
          <w:rFonts w:ascii="仿宋_GB2312" w:eastAsia="仿宋_GB2312" w:hAnsi="仿宋" w:hint="eastAsia"/>
          <w:sz w:val="30"/>
          <w:szCs w:val="30"/>
        </w:rPr>
        <w:t>可以</w:t>
      </w:r>
      <w:r w:rsidRPr="001F6CDA">
        <w:rPr>
          <w:rFonts w:ascii="仿宋_GB2312" w:eastAsia="仿宋_GB2312" w:hAnsi="仿宋" w:hint="eastAsia"/>
          <w:sz w:val="30"/>
          <w:szCs w:val="30"/>
        </w:rPr>
        <w:t>采用布置微课预习任务的形式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，</w:t>
      </w:r>
      <w:r w:rsidR="004E46E7" w:rsidRPr="001F6CDA">
        <w:rPr>
          <w:rFonts w:ascii="仿宋_GB2312" w:eastAsia="仿宋_GB2312" w:hAnsi="仿宋" w:hint="eastAsia"/>
          <w:sz w:val="30"/>
          <w:szCs w:val="30"/>
        </w:rPr>
        <w:t>展开对这一课的学习。</w:t>
      </w:r>
      <w:r w:rsidRPr="001F6CDA">
        <w:rPr>
          <w:rFonts w:ascii="仿宋_GB2312" w:eastAsia="仿宋_GB2312" w:hAnsi="仿宋" w:hint="eastAsia"/>
          <w:sz w:val="30"/>
          <w:szCs w:val="30"/>
        </w:rPr>
        <w:t>利用生动有趣的动画展开对古希腊神话</w:t>
      </w:r>
      <w:r w:rsidR="004E46E7" w:rsidRPr="001F6CDA">
        <w:rPr>
          <w:rFonts w:ascii="仿宋_GB2312" w:eastAsia="仿宋_GB2312" w:hAnsi="仿宋" w:hint="eastAsia"/>
          <w:sz w:val="30"/>
          <w:szCs w:val="30"/>
        </w:rPr>
        <w:t>故事的讲述，</w:t>
      </w:r>
      <w:r w:rsidR="00DB7DFE" w:rsidRPr="001F6CDA">
        <w:rPr>
          <w:rFonts w:ascii="仿宋_GB2312" w:eastAsia="仿宋_GB2312" w:hAnsi="仿宋" w:hint="eastAsia"/>
          <w:sz w:val="30"/>
          <w:szCs w:val="30"/>
        </w:rPr>
        <w:t>并且在预习过程中</w:t>
      </w:r>
      <w:r w:rsidR="004E46E7" w:rsidRPr="001F6CDA">
        <w:rPr>
          <w:rFonts w:ascii="仿宋_GB2312" w:eastAsia="仿宋_GB2312" w:hAnsi="仿宋" w:hint="eastAsia"/>
          <w:sz w:val="30"/>
          <w:szCs w:val="30"/>
        </w:rPr>
        <w:t>明确本课</w:t>
      </w:r>
      <w:r w:rsidRPr="001F6CDA">
        <w:rPr>
          <w:rFonts w:ascii="仿宋_GB2312" w:eastAsia="仿宋_GB2312" w:hAnsi="仿宋" w:hint="eastAsia"/>
          <w:sz w:val="30"/>
          <w:szCs w:val="30"/>
        </w:rPr>
        <w:t>重点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，</w:t>
      </w:r>
      <w:r w:rsidR="004E46E7" w:rsidRPr="001F6CDA">
        <w:rPr>
          <w:rFonts w:ascii="仿宋_GB2312" w:eastAsia="仿宋_GB2312" w:hAnsi="仿宋" w:hint="eastAsia"/>
          <w:sz w:val="30"/>
          <w:szCs w:val="30"/>
        </w:rPr>
        <w:t>让学生</w:t>
      </w:r>
      <w:r w:rsidRPr="001F6CDA">
        <w:rPr>
          <w:rFonts w:ascii="仿宋_GB2312" w:eastAsia="仿宋_GB2312" w:hAnsi="仿宋" w:hint="eastAsia"/>
          <w:sz w:val="30"/>
          <w:szCs w:val="30"/>
        </w:rPr>
        <w:t>将自己没有理解的问题记录下来。</w:t>
      </w:r>
    </w:p>
    <w:p w:rsidR="00414C17" w:rsidRPr="001F6CDA" w:rsidRDefault="00336926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用这种方式指导学生完成微课预习任务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，</w:t>
      </w:r>
      <w:r w:rsidR="00414C17" w:rsidRPr="001F6CDA">
        <w:rPr>
          <w:rFonts w:ascii="仿宋_GB2312" w:eastAsia="仿宋_GB2312" w:hAnsi="仿宋" w:hint="eastAsia"/>
          <w:sz w:val="30"/>
          <w:szCs w:val="30"/>
        </w:rPr>
        <w:t>能够有效地激发学生</w:t>
      </w:r>
      <w:r w:rsidRPr="001F6CDA">
        <w:rPr>
          <w:rFonts w:ascii="仿宋_GB2312" w:eastAsia="仿宋_GB2312" w:hAnsi="仿宋" w:hint="eastAsia"/>
          <w:sz w:val="30"/>
          <w:szCs w:val="30"/>
        </w:rPr>
        <w:t>自主学习</w:t>
      </w:r>
      <w:r w:rsidR="00414C17" w:rsidRPr="001F6CDA">
        <w:rPr>
          <w:rFonts w:ascii="仿宋_GB2312" w:eastAsia="仿宋_GB2312" w:hAnsi="仿宋" w:hint="eastAsia"/>
          <w:sz w:val="30"/>
          <w:szCs w:val="30"/>
        </w:rPr>
        <w:t>的</w:t>
      </w:r>
      <w:r w:rsidRPr="001F6CDA">
        <w:rPr>
          <w:rFonts w:ascii="仿宋_GB2312" w:eastAsia="仿宋_GB2312" w:hAnsi="仿宋" w:hint="eastAsia"/>
          <w:sz w:val="30"/>
          <w:szCs w:val="30"/>
        </w:rPr>
        <w:t>意识。当学生完成微课任务后</w:t>
      </w:r>
      <w:r w:rsidR="00DB7DFE" w:rsidRPr="001F6CDA">
        <w:rPr>
          <w:rFonts w:ascii="仿宋_GB2312" w:eastAsia="仿宋_GB2312" w:hAnsi="仿宋" w:hint="eastAsia"/>
          <w:sz w:val="30"/>
          <w:szCs w:val="30"/>
        </w:rPr>
        <w:t>，可以</w:t>
      </w:r>
      <w:r w:rsidRPr="001F6CDA">
        <w:rPr>
          <w:rFonts w:ascii="仿宋_GB2312" w:eastAsia="仿宋_GB2312" w:hAnsi="仿宋" w:hint="eastAsia"/>
          <w:sz w:val="30"/>
          <w:szCs w:val="30"/>
        </w:rPr>
        <w:t>在线上进行自</w:t>
      </w:r>
      <w:r w:rsidRPr="001F6CDA">
        <w:rPr>
          <w:rFonts w:ascii="仿宋_GB2312" w:eastAsia="仿宋_GB2312" w:hAnsi="仿宋" w:hint="eastAsia"/>
          <w:sz w:val="30"/>
          <w:szCs w:val="30"/>
        </w:rPr>
        <w:lastRenderedPageBreak/>
        <w:t>主学习打卡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，</w:t>
      </w:r>
      <w:r w:rsidRPr="001F6CDA">
        <w:rPr>
          <w:rFonts w:ascii="仿宋_GB2312" w:eastAsia="仿宋_GB2312" w:hAnsi="仿宋" w:hint="eastAsia"/>
          <w:sz w:val="30"/>
          <w:szCs w:val="30"/>
        </w:rPr>
        <w:t>将所学的内容以数据化的形式再反馈给</w:t>
      </w:r>
      <w:r w:rsidR="00DB7DFE" w:rsidRPr="001F6CDA">
        <w:rPr>
          <w:rFonts w:ascii="仿宋_GB2312" w:eastAsia="仿宋_GB2312" w:hAnsi="仿宋" w:hint="eastAsia"/>
          <w:sz w:val="30"/>
          <w:szCs w:val="30"/>
        </w:rPr>
        <w:t>我们</w:t>
      </w:r>
      <w:r w:rsidRPr="001F6CDA">
        <w:rPr>
          <w:rFonts w:ascii="仿宋_GB2312" w:eastAsia="仿宋_GB2312" w:hAnsi="仿宋" w:hint="eastAsia"/>
          <w:sz w:val="30"/>
          <w:szCs w:val="30"/>
        </w:rPr>
        <w:t>。利用微课导学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，</w:t>
      </w:r>
      <w:r w:rsidRPr="001F6CDA">
        <w:rPr>
          <w:rFonts w:ascii="仿宋_GB2312" w:eastAsia="仿宋_GB2312" w:hAnsi="仿宋" w:hint="eastAsia"/>
          <w:sz w:val="30"/>
          <w:szCs w:val="30"/>
        </w:rPr>
        <w:t>能够有效地让学生在预习过程中认识到自己哪些知识没有吸收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，</w:t>
      </w:r>
      <w:r w:rsidRPr="001F6CDA">
        <w:rPr>
          <w:rFonts w:ascii="仿宋_GB2312" w:eastAsia="仿宋_GB2312" w:hAnsi="仿宋" w:hint="eastAsia"/>
          <w:sz w:val="30"/>
          <w:szCs w:val="30"/>
        </w:rPr>
        <w:t>从而提升线下课堂的效率</w:t>
      </w:r>
      <w:r w:rsidR="00414C17" w:rsidRPr="001F6CDA">
        <w:rPr>
          <w:rFonts w:ascii="仿宋_GB2312" w:eastAsia="仿宋_GB2312" w:hAnsi="仿宋" w:hint="eastAsia"/>
          <w:sz w:val="30"/>
          <w:szCs w:val="30"/>
        </w:rPr>
        <w:t>。</w:t>
      </w:r>
    </w:p>
    <w:p w:rsidR="003E73AE" w:rsidRPr="001F6CDA" w:rsidRDefault="00C8394F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（二）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教学环节的融合</w:t>
      </w:r>
    </w:p>
    <w:p w:rsidR="00C8394F" w:rsidRPr="001F6CDA" w:rsidRDefault="00F4492F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线</w:t>
      </w:r>
      <w:r w:rsidR="00A15DCC" w:rsidRPr="001F6CDA">
        <w:rPr>
          <w:rFonts w:ascii="仿宋_GB2312" w:eastAsia="仿宋_GB2312" w:hAnsi="仿宋" w:hint="eastAsia"/>
          <w:sz w:val="30"/>
          <w:szCs w:val="30"/>
        </w:rPr>
        <w:t>上线下混合教学模式，不仅能让学生形成学习互补的风气，同时，在今后的发展</w:t>
      </w:r>
      <w:r w:rsidRPr="001F6CDA">
        <w:rPr>
          <w:rFonts w:ascii="仿宋_GB2312" w:eastAsia="仿宋_GB2312" w:hAnsi="仿宋" w:hint="eastAsia"/>
          <w:sz w:val="30"/>
          <w:szCs w:val="30"/>
        </w:rPr>
        <w:t>中，学生也能培养相应的习惯。我们在这一阶段可以对学生的习惯进行</w:t>
      </w:r>
      <w:r w:rsidR="00A15DCC" w:rsidRPr="001F6CDA">
        <w:rPr>
          <w:rFonts w:ascii="仿宋_GB2312" w:eastAsia="仿宋_GB2312" w:hAnsi="仿宋" w:hint="eastAsia"/>
          <w:sz w:val="30"/>
          <w:szCs w:val="30"/>
        </w:rPr>
        <w:t>培养，</w:t>
      </w:r>
      <w:r w:rsidRPr="001F6CDA">
        <w:rPr>
          <w:rFonts w:ascii="仿宋_GB2312" w:eastAsia="仿宋_GB2312" w:hAnsi="仿宋" w:hint="eastAsia"/>
          <w:sz w:val="30"/>
          <w:szCs w:val="30"/>
        </w:rPr>
        <w:t>通过混合教学模</w:t>
      </w:r>
      <w:r w:rsidR="004D33C8" w:rsidRPr="001F6CDA">
        <w:rPr>
          <w:rFonts w:ascii="仿宋_GB2312" w:eastAsia="仿宋_GB2312" w:hAnsi="仿宋" w:hint="eastAsia"/>
          <w:sz w:val="30"/>
          <w:szCs w:val="30"/>
        </w:rPr>
        <w:t>式，凸显学生的学习能力，将阅读的好</w:t>
      </w:r>
      <w:r w:rsidRPr="001F6CDA">
        <w:rPr>
          <w:rFonts w:ascii="仿宋_GB2312" w:eastAsia="仿宋_GB2312" w:hAnsi="仿宋" w:hint="eastAsia"/>
          <w:sz w:val="30"/>
          <w:szCs w:val="30"/>
        </w:rPr>
        <w:t>习惯带入到今后的生活和学习之中。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我们</w:t>
      </w:r>
      <w:r w:rsidR="00C8394F" w:rsidRPr="001F6CDA">
        <w:rPr>
          <w:rFonts w:ascii="仿宋_GB2312" w:eastAsia="仿宋_GB2312" w:hAnsi="仿宋" w:hint="eastAsia"/>
          <w:sz w:val="30"/>
          <w:szCs w:val="30"/>
        </w:rPr>
        <w:t>可以在群文阅读的设计之中，选择同类型的文章在线上和线下分别</w:t>
      </w:r>
      <w:r w:rsidR="00A15DCC" w:rsidRPr="001F6CDA">
        <w:rPr>
          <w:rFonts w:ascii="仿宋_GB2312" w:eastAsia="仿宋_GB2312" w:hAnsi="仿宋" w:hint="eastAsia"/>
          <w:sz w:val="30"/>
          <w:szCs w:val="30"/>
        </w:rPr>
        <w:t>进行群文阅读，学生在感受</w:t>
      </w:r>
      <w:r w:rsidR="004D33C8" w:rsidRPr="001F6CDA">
        <w:rPr>
          <w:rFonts w:ascii="仿宋_GB2312" w:eastAsia="仿宋_GB2312" w:hAnsi="仿宋" w:hint="eastAsia"/>
          <w:sz w:val="30"/>
          <w:szCs w:val="30"/>
        </w:rPr>
        <w:t>阅读兴趣的同时，培养</w:t>
      </w:r>
      <w:r w:rsidRPr="001F6CDA">
        <w:rPr>
          <w:rFonts w:ascii="仿宋_GB2312" w:eastAsia="仿宋_GB2312" w:hAnsi="仿宋" w:hint="eastAsia"/>
          <w:sz w:val="30"/>
          <w:szCs w:val="30"/>
        </w:rPr>
        <w:t>阅读的</w:t>
      </w:r>
      <w:r w:rsidR="00C8394F" w:rsidRPr="001F6CDA">
        <w:rPr>
          <w:rFonts w:ascii="仿宋_GB2312" w:eastAsia="仿宋_GB2312" w:hAnsi="仿宋" w:hint="eastAsia"/>
          <w:sz w:val="30"/>
          <w:szCs w:val="30"/>
        </w:rPr>
        <w:t>能力。</w:t>
      </w:r>
    </w:p>
    <w:p w:rsidR="00AA307E" w:rsidRPr="001F6CDA" w:rsidRDefault="00E60DF8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例如，在</w:t>
      </w:r>
      <w:r w:rsidR="00F4492F" w:rsidRPr="001F6CDA">
        <w:rPr>
          <w:rFonts w:ascii="仿宋_GB2312" w:eastAsia="仿宋_GB2312" w:hAnsi="仿宋" w:hint="eastAsia"/>
          <w:sz w:val="30"/>
          <w:szCs w:val="30"/>
        </w:rPr>
        <w:t>部编版</w:t>
      </w:r>
      <w:r w:rsidR="00A9351C" w:rsidRPr="001F6CDA">
        <w:rPr>
          <w:rFonts w:ascii="仿宋_GB2312" w:eastAsia="仿宋_GB2312" w:hAnsi="仿宋" w:hint="eastAsia"/>
          <w:sz w:val="30"/>
          <w:szCs w:val="30"/>
        </w:rPr>
        <w:t>版二年级下册春天</w:t>
      </w:r>
      <w:r w:rsidRPr="001F6CDA">
        <w:rPr>
          <w:rFonts w:ascii="仿宋_GB2312" w:eastAsia="仿宋_GB2312" w:hAnsi="仿宋" w:hint="eastAsia"/>
          <w:sz w:val="30"/>
          <w:szCs w:val="30"/>
        </w:rPr>
        <w:t>这一单元的教学中，都是围绕主题</w:t>
      </w:r>
      <w:r w:rsidR="00390AD7" w:rsidRPr="001F6CDA">
        <w:rPr>
          <w:rFonts w:ascii="仿宋_GB2312" w:eastAsia="仿宋_GB2312" w:hAnsi="仿宋" w:hint="eastAsia"/>
          <w:sz w:val="30"/>
          <w:szCs w:val="30"/>
        </w:rPr>
        <w:t>“春天”展开的。</w:t>
      </w:r>
      <w:r w:rsidR="00A9351C" w:rsidRPr="001F6CDA">
        <w:rPr>
          <w:rFonts w:ascii="仿宋_GB2312" w:eastAsia="仿宋_GB2312" w:hAnsi="仿宋" w:hint="eastAsia"/>
          <w:sz w:val="30"/>
          <w:szCs w:val="30"/>
        </w:rPr>
        <w:t>有古诗、有散文、还有童话故事。</w:t>
      </w:r>
      <w:r w:rsidR="00390AD7" w:rsidRPr="001F6CDA">
        <w:rPr>
          <w:rFonts w:ascii="仿宋_GB2312" w:eastAsia="仿宋_GB2312" w:hAnsi="仿宋" w:hint="eastAsia"/>
          <w:sz w:val="30"/>
          <w:szCs w:val="30"/>
        </w:rPr>
        <w:t>在《找春天》这篇文章的阅读指导开始之前，我们</w:t>
      </w:r>
      <w:r w:rsidR="00A9351C" w:rsidRPr="001F6CDA">
        <w:rPr>
          <w:rFonts w:ascii="仿宋_GB2312" w:eastAsia="仿宋_GB2312" w:hAnsi="仿宋" w:hint="eastAsia"/>
          <w:sz w:val="30"/>
          <w:szCs w:val="30"/>
        </w:rPr>
        <w:t>可以</w:t>
      </w:r>
      <w:r w:rsidR="00E3115C" w:rsidRPr="001F6CDA">
        <w:rPr>
          <w:rFonts w:ascii="仿宋_GB2312" w:eastAsia="仿宋_GB2312" w:hAnsi="仿宋" w:hint="eastAsia"/>
          <w:sz w:val="30"/>
          <w:szCs w:val="30"/>
        </w:rPr>
        <w:t>先创设</w:t>
      </w:r>
      <w:r w:rsidRPr="001F6CDA">
        <w:rPr>
          <w:rFonts w:ascii="仿宋_GB2312" w:eastAsia="仿宋_GB2312" w:hAnsi="仿宋" w:hint="eastAsia"/>
          <w:sz w:val="30"/>
          <w:szCs w:val="30"/>
        </w:rPr>
        <w:t>情境，问</w:t>
      </w:r>
      <w:r w:rsidR="00E3115C" w:rsidRPr="001F6CDA">
        <w:rPr>
          <w:rFonts w:ascii="仿宋_GB2312" w:eastAsia="仿宋_GB2312" w:hAnsi="仿宋" w:hint="eastAsia"/>
          <w:sz w:val="30"/>
          <w:szCs w:val="30"/>
        </w:rPr>
        <w:t>问</w:t>
      </w:r>
      <w:r w:rsidRPr="001F6CDA">
        <w:rPr>
          <w:rFonts w:ascii="仿宋_GB2312" w:eastAsia="仿宋_GB2312" w:hAnsi="仿宋" w:hint="eastAsia"/>
          <w:sz w:val="30"/>
          <w:szCs w:val="30"/>
        </w:rPr>
        <w:t>学生春天的表现究竟是怎样的？而你是怎样发现春天悄悄来临了的？通过学</w:t>
      </w:r>
      <w:r w:rsidR="00EA1FBB" w:rsidRPr="001F6CDA">
        <w:rPr>
          <w:rFonts w:ascii="仿宋_GB2312" w:eastAsia="仿宋_GB2312" w:hAnsi="仿宋" w:hint="eastAsia"/>
          <w:sz w:val="30"/>
          <w:szCs w:val="30"/>
        </w:rPr>
        <w:t>生的讨论，</w:t>
      </w:r>
      <w:r w:rsidR="00A9351C" w:rsidRPr="001F6CDA">
        <w:rPr>
          <w:rFonts w:ascii="仿宋_GB2312" w:eastAsia="仿宋_GB2312" w:hAnsi="仿宋" w:hint="eastAsia"/>
          <w:sz w:val="30"/>
          <w:szCs w:val="30"/>
        </w:rPr>
        <w:t>将</w:t>
      </w:r>
      <w:r w:rsidR="00E3115C" w:rsidRPr="001F6CDA">
        <w:rPr>
          <w:rFonts w:ascii="仿宋_GB2312" w:eastAsia="仿宋_GB2312" w:hAnsi="仿宋" w:hint="eastAsia"/>
          <w:sz w:val="30"/>
          <w:szCs w:val="30"/>
        </w:rPr>
        <w:t>春天到来的表现在</w:t>
      </w:r>
      <w:r w:rsidR="00EA1FBB" w:rsidRPr="001F6CDA">
        <w:rPr>
          <w:rFonts w:ascii="仿宋_GB2312" w:eastAsia="仿宋_GB2312" w:hAnsi="仿宋" w:hint="eastAsia"/>
          <w:sz w:val="30"/>
          <w:szCs w:val="30"/>
        </w:rPr>
        <w:t>文本</w:t>
      </w:r>
      <w:r w:rsidR="00E3115C" w:rsidRPr="001F6CDA">
        <w:rPr>
          <w:rFonts w:ascii="仿宋_GB2312" w:eastAsia="仿宋_GB2312" w:hAnsi="仿宋" w:hint="eastAsia"/>
          <w:sz w:val="30"/>
          <w:szCs w:val="30"/>
        </w:rPr>
        <w:t>中</w:t>
      </w:r>
      <w:r w:rsidR="00EA1FBB" w:rsidRPr="001F6CDA">
        <w:rPr>
          <w:rFonts w:ascii="仿宋_GB2312" w:eastAsia="仿宋_GB2312" w:hAnsi="仿宋" w:hint="eastAsia"/>
          <w:sz w:val="30"/>
          <w:szCs w:val="30"/>
        </w:rPr>
        <w:t>找</w:t>
      </w:r>
      <w:r w:rsidR="00E3115C" w:rsidRPr="001F6CDA">
        <w:rPr>
          <w:rFonts w:ascii="仿宋_GB2312" w:eastAsia="仿宋_GB2312" w:hAnsi="仿宋" w:hint="eastAsia"/>
          <w:sz w:val="30"/>
          <w:szCs w:val="30"/>
        </w:rPr>
        <w:t>出来。在这一环节之中，我们</w:t>
      </w:r>
      <w:r w:rsidRPr="001F6CDA">
        <w:rPr>
          <w:rFonts w:ascii="仿宋_GB2312" w:eastAsia="仿宋_GB2312" w:hAnsi="仿宋" w:hint="eastAsia"/>
          <w:sz w:val="30"/>
          <w:szCs w:val="30"/>
        </w:rPr>
        <w:t>通过对文章内容的</w:t>
      </w:r>
      <w:r w:rsidR="00E3115C" w:rsidRPr="001F6CDA">
        <w:rPr>
          <w:rFonts w:ascii="仿宋_GB2312" w:eastAsia="仿宋_GB2312" w:hAnsi="仿宋" w:hint="eastAsia"/>
          <w:sz w:val="30"/>
          <w:szCs w:val="30"/>
        </w:rPr>
        <w:t>阅读以及学生对春天的理解，让春天的</w:t>
      </w:r>
      <w:r w:rsidR="00EA1FBB" w:rsidRPr="001F6CDA">
        <w:rPr>
          <w:rFonts w:ascii="仿宋_GB2312" w:eastAsia="仿宋_GB2312" w:hAnsi="仿宋" w:hint="eastAsia"/>
          <w:sz w:val="30"/>
          <w:szCs w:val="30"/>
        </w:rPr>
        <w:t>“表现”</w:t>
      </w:r>
      <w:r w:rsidR="00E3115C" w:rsidRPr="001F6CDA">
        <w:rPr>
          <w:rFonts w:ascii="仿宋_GB2312" w:eastAsia="仿宋_GB2312" w:hAnsi="仿宋" w:hint="eastAsia"/>
          <w:sz w:val="30"/>
          <w:szCs w:val="30"/>
        </w:rPr>
        <w:t>也越来越清晰，在这时，我们可以在</w:t>
      </w:r>
      <w:r w:rsidRPr="001F6CDA">
        <w:rPr>
          <w:rFonts w:ascii="仿宋_GB2312" w:eastAsia="仿宋_GB2312" w:hAnsi="仿宋" w:hint="eastAsia"/>
          <w:sz w:val="30"/>
          <w:szCs w:val="30"/>
        </w:rPr>
        <w:t>线下</w:t>
      </w:r>
      <w:r w:rsidR="00E3115C" w:rsidRPr="001F6CDA">
        <w:rPr>
          <w:rFonts w:ascii="仿宋_GB2312" w:eastAsia="仿宋_GB2312" w:hAnsi="仿宋" w:hint="eastAsia"/>
          <w:sz w:val="30"/>
          <w:szCs w:val="30"/>
        </w:rPr>
        <w:t>课堂</w:t>
      </w:r>
      <w:r w:rsidR="00EA1FBB" w:rsidRPr="001F6CDA">
        <w:rPr>
          <w:rFonts w:ascii="仿宋_GB2312" w:eastAsia="仿宋_GB2312" w:hAnsi="仿宋" w:hint="eastAsia"/>
          <w:sz w:val="30"/>
          <w:szCs w:val="30"/>
        </w:rPr>
        <w:t>学习</w:t>
      </w:r>
      <w:r w:rsidRPr="001F6CDA">
        <w:rPr>
          <w:rFonts w:ascii="仿宋_GB2312" w:eastAsia="仿宋_GB2312" w:hAnsi="仿宋" w:hint="eastAsia"/>
          <w:sz w:val="30"/>
          <w:szCs w:val="30"/>
        </w:rPr>
        <w:t>中利用古诗两首《</w:t>
      </w:r>
      <w:r w:rsidR="00E3115C" w:rsidRPr="001F6CDA">
        <w:rPr>
          <w:rFonts w:ascii="仿宋_GB2312" w:eastAsia="仿宋_GB2312" w:hAnsi="仿宋" w:hint="eastAsia"/>
          <w:sz w:val="30"/>
          <w:szCs w:val="30"/>
        </w:rPr>
        <w:t>村居</w:t>
      </w:r>
      <w:r w:rsidRPr="001F6CDA">
        <w:rPr>
          <w:rFonts w:ascii="仿宋_GB2312" w:eastAsia="仿宋_GB2312" w:hAnsi="仿宋" w:hint="eastAsia"/>
          <w:sz w:val="30"/>
          <w:szCs w:val="30"/>
        </w:rPr>
        <w:t>》和《</w:t>
      </w:r>
      <w:r w:rsidR="00E3115C" w:rsidRPr="001F6CDA">
        <w:rPr>
          <w:rFonts w:ascii="仿宋_GB2312" w:eastAsia="仿宋_GB2312" w:hAnsi="仿宋" w:hint="eastAsia"/>
          <w:sz w:val="30"/>
          <w:szCs w:val="30"/>
        </w:rPr>
        <w:t>咏柳</w:t>
      </w:r>
      <w:r w:rsidR="00EA1FBB" w:rsidRPr="001F6CDA">
        <w:rPr>
          <w:rFonts w:ascii="仿宋_GB2312" w:eastAsia="仿宋_GB2312" w:hAnsi="仿宋" w:hint="eastAsia"/>
          <w:sz w:val="30"/>
          <w:szCs w:val="30"/>
        </w:rPr>
        <w:t>》来加深学生对春天这一季节的感悟。通过</w:t>
      </w:r>
      <w:r w:rsidRPr="001F6CDA">
        <w:rPr>
          <w:rFonts w:ascii="仿宋_GB2312" w:eastAsia="仿宋_GB2312" w:hAnsi="仿宋" w:hint="eastAsia"/>
          <w:sz w:val="30"/>
          <w:szCs w:val="30"/>
        </w:rPr>
        <w:t>对比故事和文章的内容，学生们能看到古代人们描述春天</w:t>
      </w:r>
      <w:r w:rsidR="00E3115C" w:rsidRPr="001F6CDA">
        <w:rPr>
          <w:rFonts w:ascii="仿宋_GB2312" w:eastAsia="仿宋_GB2312" w:hAnsi="仿宋" w:hint="eastAsia"/>
          <w:sz w:val="30"/>
          <w:szCs w:val="30"/>
        </w:rPr>
        <w:t>和现代人们描述春天的差别。</w:t>
      </w:r>
      <w:r w:rsidRPr="001F6CDA">
        <w:rPr>
          <w:rFonts w:ascii="仿宋_GB2312" w:eastAsia="仿宋_GB2312" w:hAnsi="仿宋" w:hint="eastAsia"/>
          <w:sz w:val="30"/>
          <w:szCs w:val="30"/>
        </w:rPr>
        <w:t>但是，</w:t>
      </w:r>
      <w:r w:rsidR="00EA1FBB" w:rsidRPr="001F6CDA">
        <w:rPr>
          <w:rFonts w:ascii="仿宋_GB2312" w:eastAsia="仿宋_GB2312" w:hAnsi="仿宋" w:hint="eastAsia"/>
          <w:sz w:val="30"/>
          <w:szCs w:val="30"/>
        </w:rPr>
        <w:t>大家</w:t>
      </w:r>
      <w:r w:rsidR="00F14A28" w:rsidRPr="001F6CDA">
        <w:rPr>
          <w:rFonts w:ascii="仿宋_GB2312" w:eastAsia="仿宋_GB2312" w:hAnsi="仿宋" w:hint="eastAsia"/>
          <w:sz w:val="30"/>
          <w:szCs w:val="30"/>
        </w:rPr>
        <w:t>对春天都有一种喜爱和向往之情</w:t>
      </w:r>
      <w:r w:rsidR="00AA307E" w:rsidRPr="001F6CDA">
        <w:rPr>
          <w:rFonts w:ascii="仿宋_GB2312" w:eastAsia="仿宋_GB2312" w:hAnsi="仿宋" w:hint="eastAsia"/>
          <w:sz w:val="30"/>
          <w:szCs w:val="30"/>
        </w:rPr>
        <w:t>。</w:t>
      </w:r>
      <w:r w:rsidR="00F14A28" w:rsidRPr="001F6CDA">
        <w:rPr>
          <w:rFonts w:ascii="仿宋_GB2312" w:eastAsia="仿宋_GB2312" w:hAnsi="仿宋" w:hint="eastAsia"/>
          <w:sz w:val="30"/>
          <w:szCs w:val="30"/>
        </w:rPr>
        <w:t>学习之后，相信同学们</w:t>
      </w:r>
      <w:r w:rsidRPr="001F6CDA">
        <w:rPr>
          <w:rFonts w:ascii="仿宋_GB2312" w:eastAsia="仿宋_GB2312" w:hAnsi="仿宋" w:hint="eastAsia"/>
          <w:sz w:val="30"/>
          <w:szCs w:val="30"/>
        </w:rPr>
        <w:t>也</w:t>
      </w:r>
      <w:r w:rsidR="00DA5D78" w:rsidRPr="001F6CDA">
        <w:rPr>
          <w:rFonts w:ascii="仿宋_GB2312" w:eastAsia="仿宋_GB2312" w:hAnsi="仿宋" w:hint="eastAsia"/>
          <w:sz w:val="30"/>
          <w:szCs w:val="30"/>
        </w:rPr>
        <w:t>会</w:t>
      </w:r>
      <w:r w:rsidRPr="001F6CDA">
        <w:rPr>
          <w:rFonts w:ascii="仿宋_GB2312" w:eastAsia="仿宋_GB2312" w:hAnsi="仿宋" w:hint="eastAsia"/>
          <w:sz w:val="30"/>
          <w:szCs w:val="30"/>
        </w:rPr>
        <w:t>对春天更</w:t>
      </w:r>
      <w:r w:rsidRPr="001F6CDA">
        <w:rPr>
          <w:rFonts w:ascii="仿宋_GB2312" w:eastAsia="仿宋_GB2312" w:hAnsi="仿宋" w:hint="eastAsia"/>
          <w:sz w:val="30"/>
          <w:szCs w:val="30"/>
        </w:rPr>
        <w:lastRenderedPageBreak/>
        <w:t>加向往，</w:t>
      </w:r>
      <w:r w:rsidR="00F14A28" w:rsidRPr="001F6CDA">
        <w:rPr>
          <w:rFonts w:ascii="仿宋_GB2312" w:eastAsia="仿宋_GB2312" w:hAnsi="仿宋" w:hint="eastAsia"/>
          <w:sz w:val="30"/>
          <w:szCs w:val="30"/>
        </w:rPr>
        <w:t>也</w:t>
      </w:r>
      <w:r w:rsidRPr="001F6CDA">
        <w:rPr>
          <w:rFonts w:ascii="仿宋_GB2312" w:eastAsia="仿宋_GB2312" w:hAnsi="仿宋" w:hint="eastAsia"/>
          <w:sz w:val="30"/>
          <w:szCs w:val="30"/>
        </w:rPr>
        <w:t>更加期盼春天的到</w:t>
      </w:r>
      <w:r w:rsidR="00F14A28" w:rsidRPr="001F6CDA">
        <w:rPr>
          <w:rFonts w:ascii="仿宋_GB2312" w:eastAsia="仿宋_GB2312" w:hAnsi="仿宋" w:hint="eastAsia"/>
          <w:sz w:val="30"/>
          <w:szCs w:val="30"/>
        </w:rPr>
        <w:t>来</w:t>
      </w:r>
      <w:r w:rsidR="00E3115C" w:rsidRPr="001F6CDA">
        <w:rPr>
          <w:rFonts w:ascii="仿宋_GB2312" w:eastAsia="仿宋_GB2312" w:hAnsi="仿宋" w:hint="eastAsia"/>
          <w:sz w:val="30"/>
          <w:szCs w:val="30"/>
        </w:rPr>
        <w:t>。</w:t>
      </w:r>
    </w:p>
    <w:p w:rsidR="00AA307E" w:rsidRPr="001F6CDA" w:rsidRDefault="00E3115C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我们可以在这时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利用混合式教学模式，在线上推送相应的群文阅读内容，可以将《笋芽儿》、《</w:t>
      </w:r>
      <w:r w:rsidR="002E0BB4" w:rsidRPr="001F6CDA">
        <w:rPr>
          <w:rFonts w:ascii="仿宋_GB2312" w:eastAsia="仿宋_GB2312" w:hAnsi="仿宋" w:hint="eastAsia"/>
          <w:sz w:val="30"/>
          <w:szCs w:val="30"/>
        </w:rPr>
        <w:t>赋得古原草送别（节选）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》这两</w:t>
      </w:r>
      <w:r w:rsidR="002E0BB4" w:rsidRPr="001F6CDA">
        <w:rPr>
          <w:rFonts w:ascii="仿宋_GB2312" w:eastAsia="仿宋_GB2312" w:hAnsi="仿宋" w:hint="eastAsia"/>
          <w:sz w:val="30"/>
          <w:szCs w:val="30"/>
        </w:rPr>
        <w:t>篇学习内容</w:t>
      </w:r>
      <w:r w:rsidR="00AA307E" w:rsidRPr="001F6CDA">
        <w:rPr>
          <w:rFonts w:ascii="仿宋_GB2312" w:eastAsia="仿宋_GB2312" w:hAnsi="仿宋" w:hint="eastAsia"/>
          <w:sz w:val="30"/>
          <w:szCs w:val="30"/>
        </w:rPr>
        <w:t>对比本文《找春天》这篇文章，共同开展群文阅读，</w:t>
      </w:r>
      <w:r w:rsidR="002E0BB4" w:rsidRPr="001F6CDA">
        <w:rPr>
          <w:rFonts w:ascii="仿宋_GB2312" w:eastAsia="仿宋_GB2312" w:hAnsi="仿宋" w:hint="eastAsia"/>
          <w:sz w:val="30"/>
          <w:szCs w:val="30"/>
        </w:rPr>
        <w:t>让学生在线上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阅读的过程中，联系</w:t>
      </w:r>
      <w:r w:rsidR="002E0BB4" w:rsidRPr="001F6CDA">
        <w:rPr>
          <w:rFonts w:ascii="仿宋_GB2312" w:eastAsia="仿宋_GB2312" w:hAnsi="仿宋" w:hint="eastAsia"/>
          <w:sz w:val="30"/>
          <w:szCs w:val="30"/>
        </w:rPr>
        <w:t>自己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生活的实际，用自己最贴切的感悟进行阅读，</w:t>
      </w:r>
      <w:r w:rsidR="002E0BB4" w:rsidRPr="001F6CDA">
        <w:rPr>
          <w:rFonts w:ascii="仿宋_GB2312" w:eastAsia="仿宋_GB2312" w:hAnsi="仿宋" w:hint="eastAsia"/>
          <w:sz w:val="30"/>
          <w:szCs w:val="30"/>
        </w:rPr>
        <w:t>去感受春天的美好，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用自己的眼睛去</w:t>
      </w:r>
      <w:r w:rsidR="00AA307E" w:rsidRPr="001F6CDA">
        <w:rPr>
          <w:rFonts w:ascii="仿宋_GB2312" w:eastAsia="仿宋_GB2312" w:hAnsi="仿宋" w:hint="eastAsia"/>
          <w:sz w:val="30"/>
          <w:szCs w:val="30"/>
        </w:rPr>
        <w:t>发现春天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的新鲜事物，</w:t>
      </w:r>
      <w:r w:rsidR="002E0BB4" w:rsidRPr="001F6CDA">
        <w:rPr>
          <w:rFonts w:ascii="仿宋_GB2312" w:eastAsia="仿宋_GB2312" w:hAnsi="仿宋" w:hint="eastAsia"/>
          <w:sz w:val="30"/>
          <w:szCs w:val="30"/>
        </w:rPr>
        <w:t>用自己喜欢的方式表达对春天的喜爱。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通过这样的形式，</w:t>
      </w:r>
      <w:r w:rsidR="002E0BB4" w:rsidRPr="001F6CDA">
        <w:rPr>
          <w:rFonts w:ascii="仿宋_GB2312" w:eastAsia="仿宋_GB2312" w:hAnsi="仿宋" w:hint="eastAsia"/>
          <w:sz w:val="30"/>
          <w:szCs w:val="30"/>
        </w:rPr>
        <w:t>让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学生们的线上阅读变得</w:t>
      </w:r>
      <w:r w:rsidR="002E0BB4" w:rsidRPr="001F6CDA">
        <w:rPr>
          <w:rFonts w:ascii="仿宋_GB2312" w:eastAsia="仿宋_GB2312" w:hAnsi="仿宋" w:hint="eastAsia"/>
          <w:sz w:val="30"/>
          <w:szCs w:val="30"/>
        </w:rPr>
        <w:t>更丰富、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更有趣味性。</w:t>
      </w:r>
    </w:p>
    <w:p w:rsidR="00E60DF8" w:rsidRPr="001F6CDA" w:rsidRDefault="00E60DF8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这时，</w:t>
      </w:r>
      <w:r w:rsidR="00390AD7" w:rsidRPr="001F6CDA">
        <w:rPr>
          <w:rFonts w:ascii="仿宋_GB2312" w:eastAsia="仿宋_GB2312" w:hAnsi="仿宋" w:hint="eastAsia"/>
          <w:sz w:val="30"/>
          <w:szCs w:val="30"/>
        </w:rPr>
        <w:t>我们</w:t>
      </w:r>
      <w:r w:rsidR="00315655" w:rsidRPr="001F6CDA">
        <w:rPr>
          <w:rFonts w:ascii="仿宋_GB2312" w:eastAsia="仿宋_GB2312" w:hAnsi="仿宋" w:hint="eastAsia"/>
          <w:sz w:val="30"/>
          <w:szCs w:val="30"/>
        </w:rPr>
        <w:t>还</w:t>
      </w:r>
      <w:r w:rsidRPr="001F6CDA">
        <w:rPr>
          <w:rFonts w:ascii="仿宋_GB2312" w:eastAsia="仿宋_GB2312" w:hAnsi="仿宋" w:hint="eastAsia"/>
          <w:sz w:val="30"/>
          <w:szCs w:val="30"/>
        </w:rPr>
        <w:t>可以布置一些线上学习的</w:t>
      </w:r>
      <w:r w:rsidR="00AA307E" w:rsidRPr="001F6CDA">
        <w:rPr>
          <w:rFonts w:ascii="仿宋_GB2312" w:eastAsia="仿宋_GB2312" w:hAnsi="仿宋" w:hint="eastAsia"/>
          <w:sz w:val="30"/>
          <w:szCs w:val="30"/>
        </w:rPr>
        <w:t>拓展</w:t>
      </w:r>
      <w:r w:rsidR="00B35B37" w:rsidRPr="001F6CDA">
        <w:rPr>
          <w:rFonts w:ascii="仿宋_GB2312" w:eastAsia="仿宋_GB2312" w:hAnsi="仿宋" w:hint="eastAsia"/>
          <w:sz w:val="30"/>
          <w:szCs w:val="30"/>
        </w:rPr>
        <w:t>活动，让学生对</w:t>
      </w:r>
      <w:r w:rsidRPr="001F6CDA">
        <w:rPr>
          <w:rFonts w:ascii="仿宋_GB2312" w:eastAsia="仿宋_GB2312" w:hAnsi="仿宋" w:hint="eastAsia"/>
          <w:sz w:val="30"/>
          <w:szCs w:val="30"/>
        </w:rPr>
        <w:t>群文阅读内容进行阅读之后，也</w:t>
      </w:r>
      <w:r w:rsidR="00315655" w:rsidRPr="001F6CDA">
        <w:rPr>
          <w:rFonts w:ascii="仿宋_GB2312" w:eastAsia="仿宋_GB2312" w:hAnsi="仿宋" w:hint="eastAsia"/>
          <w:sz w:val="30"/>
          <w:szCs w:val="30"/>
        </w:rPr>
        <w:t>用自己的话表述一下</w:t>
      </w:r>
      <w:r w:rsidR="00AA307E" w:rsidRPr="001F6CDA">
        <w:rPr>
          <w:rFonts w:ascii="仿宋_GB2312" w:eastAsia="仿宋_GB2312" w:hAnsi="仿宋" w:hint="eastAsia"/>
          <w:sz w:val="30"/>
          <w:szCs w:val="30"/>
        </w:rPr>
        <w:t>对春天的热爱之情。可以鼓励学生写</w:t>
      </w:r>
      <w:r w:rsidR="00B35B37" w:rsidRPr="001F6CDA">
        <w:rPr>
          <w:rFonts w:ascii="仿宋_GB2312" w:eastAsia="仿宋_GB2312" w:hAnsi="仿宋" w:hint="eastAsia"/>
          <w:sz w:val="30"/>
          <w:szCs w:val="30"/>
        </w:rPr>
        <w:t>几句话或小片段</w:t>
      </w:r>
      <w:r w:rsidRPr="001F6CDA">
        <w:rPr>
          <w:rFonts w:ascii="仿宋_GB2312" w:eastAsia="仿宋_GB2312" w:hAnsi="仿宋" w:hint="eastAsia"/>
          <w:sz w:val="30"/>
          <w:szCs w:val="30"/>
        </w:rPr>
        <w:t>，帮助学生表达自己对春天的</w:t>
      </w:r>
      <w:r w:rsidR="00315655" w:rsidRPr="001F6CDA">
        <w:rPr>
          <w:rFonts w:ascii="仿宋_GB2312" w:eastAsia="仿宋_GB2312" w:hAnsi="仿宋" w:hint="eastAsia"/>
          <w:sz w:val="30"/>
          <w:szCs w:val="30"/>
        </w:rPr>
        <w:t>喜爱和</w:t>
      </w:r>
      <w:r w:rsidRPr="001F6CDA">
        <w:rPr>
          <w:rFonts w:ascii="仿宋_GB2312" w:eastAsia="仿宋_GB2312" w:hAnsi="仿宋" w:hint="eastAsia"/>
          <w:sz w:val="30"/>
          <w:szCs w:val="30"/>
        </w:rPr>
        <w:t>向往。</w:t>
      </w:r>
    </w:p>
    <w:p w:rsidR="00E60DF8" w:rsidRPr="001F6CDA" w:rsidRDefault="00E60DF8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（三）教学评价的融合</w:t>
      </w:r>
    </w:p>
    <w:p w:rsidR="00E60DF8" w:rsidRPr="001F6CDA" w:rsidRDefault="00E60DF8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评价和反馈是双向的，可以在线进行，也可以通过面对面的交流进行。在</w:t>
      </w:r>
      <w:r w:rsidR="00AA307E" w:rsidRPr="001F6CDA">
        <w:rPr>
          <w:rFonts w:ascii="仿宋_GB2312" w:eastAsia="仿宋_GB2312" w:hAnsi="仿宋" w:hint="eastAsia"/>
          <w:sz w:val="30"/>
          <w:szCs w:val="30"/>
        </w:rPr>
        <w:t>写作教学</w:t>
      </w: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《介绍家乡的一处景物》的学习反馈中，我把课堂上写得较好的但在学校没能及时点评的习作，上传到微信群，在群里进行点评，标画出写得优美的句子以及值得大家学习的地方，并让同学们结合自己的习作，进行修改。</w:t>
      </w:r>
      <w:r w:rsidRPr="001F6CDA">
        <w:rPr>
          <w:rFonts w:ascii="仿宋_GB2312" w:eastAsia="仿宋_GB2312" w:hAnsi="仿宋" w:hint="eastAsia"/>
          <w:sz w:val="30"/>
          <w:szCs w:val="30"/>
        </w:rPr>
        <w:t>当所有的表达都源于因自己的“喜欢”而写的时候，自然而言就显得“有话可说”了，写作也变得不那么“难”了。</w:t>
      </w:r>
    </w:p>
    <w:p w:rsidR="00E60DF8" w:rsidRPr="001F6CDA" w:rsidRDefault="00425C1F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除此之外，还可以把课堂上学生书写的好词佳句、创新作业、我和书的故事等内容</w:t>
      </w:r>
      <w:r w:rsidR="00E60DF8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反馈到线上学习的平台上，大家看到自己的</w:t>
      </w:r>
      <w:r w:rsidR="00E60DF8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lastRenderedPageBreak/>
        <w:t>作品被展示，会格外积极，这与他们平时看到</w:t>
      </w: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“单纯例文”的</w:t>
      </w:r>
      <w:r w:rsidR="00E60DF8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时候的心情和学习的积极性是不一样的，久而久</w:t>
      </w:r>
      <w:r w:rsidR="008F021B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之，这样的互动多了，大家学习的兴趣也会越来越高，更会慢慢爱上习作、爱上语文</w:t>
      </w:r>
      <w:r w:rsidR="00E60DF8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。</w:t>
      </w:r>
    </w:p>
    <w:p w:rsidR="003E73AE" w:rsidRPr="001F6CDA" w:rsidRDefault="00390AD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（四）拓展</w:t>
      </w:r>
      <w:r w:rsidR="00E6740C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环节的融合</w:t>
      </w:r>
    </w:p>
    <w:p w:rsidR="00390AD7" w:rsidRPr="001F6CDA" w:rsidRDefault="00390AD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只有通过设疑和与学生交流互动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，</w:t>
      </w: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才能令</w:t>
      </w:r>
      <w:r w:rsidR="0090023D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他们</w:t>
      </w: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产</w:t>
      </w:r>
      <w:r w:rsidR="00E6740C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生思考。</w:t>
      </w: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拓宽学生学习的任务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，</w:t>
      </w:r>
      <w:r w:rsidR="00E6740C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帮助学生在混合</w:t>
      </w: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教学模式下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，</w:t>
      </w:r>
      <w:r w:rsidR="0090023D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仍然</w:t>
      </w: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能够发挥</w:t>
      </w:r>
      <w:r w:rsidR="00E6740C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他们的</w:t>
      </w: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主动性。</w:t>
      </w:r>
    </w:p>
    <w:p w:rsidR="00E60DF8" w:rsidRPr="001F6CDA" w:rsidRDefault="00E6740C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例如，</w:t>
      </w:r>
      <w:r w:rsidR="00983308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在</w:t>
      </w: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《猴王出世》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一课的学习</w:t>
      </w:r>
      <w:r w:rsidR="00983308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中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，</w:t>
      </w:r>
      <w:r w:rsidR="00CE0165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我们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可以拓展相关的历史、地理知识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，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让学生查找《西游记》故事的历史背景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，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以及取经所走的路线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，</w:t>
      </w:r>
      <w:r w:rsidR="0085794B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甚至神话人物的由来等等，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并在线上与学生形成互动。学生们通过之前完成的相关拓展任务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，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自然能够大胆地各抒己见</w:t>
      </w:r>
      <w:r w:rsidR="0085794B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，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在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线上学习的学生们此时不仅能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回答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我们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提出的问题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，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而且可以提出自己在完成拓展学习任务时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，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遇到的一些问题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，大家进行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互动</w:t>
      </w:r>
      <w:r w:rsidR="00661502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交流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。</w:t>
      </w:r>
    </w:p>
    <w:p w:rsidR="00E60DF8" w:rsidRPr="001F6CDA" w:rsidRDefault="00E60DF8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三、如何使用</w:t>
      </w:r>
      <w:r w:rsidR="00777CB6" w:rsidRPr="001F6CDA">
        <w:rPr>
          <w:rFonts w:ascii="仿宋_GB2312" w:eastAsia="仿宋_GB2312" w:hAnsi="仿宋" w:hint="eastAsia"/>
          <w:sz w:val="30"/>
          <w:szCs w:val="30"/>
        </w:rPr>
        <w:t>线上线下混合教学模式</w:t>
      </w:r>
      <w:r w:rsidRPr="001F6CDA">
        <w:rPr>
          <w:rFonts w:ascii="仿宋_GB2312" w:eastAsia="仿宋_GB2312" w:hAnsi="仿宋" w:hint="eastAsia"/>
          <w:sz w:val="30"/>
          <w:szCs w:val="30"/>
        </w:rPr>
        <w:t>开展小学语文教学</w:t>
      </w:r>
      <w:r w:rsidR="005207D5" w:rsidRPr="001F6CDA">
        <w:rPr>
          <w:rFonts w:ascii="仿宋_GB2312" w:eastAsia="仿宋_GB2312" w:hAnsi="仿宋" w:hint="eastAsia"/>
          <w:sz w:val="30"/>
          <w:szCs w:val="30"/>
        </w:rPr>
        <w:t>的</w:t>
      </w:r>
      <w:r w:rsidRPr="001F6CDA">
        <w:rPr>
          <w:rFonts w:ascii="仿宋_GB2312" w:eastAsia="仿宋_GB2312" w:hAnsi="仿宋" w:hint="eastAsia"/>
          <w:sz w:val="30"/>
          <w:szCs w:val="30"/>
        </w:rPr>
        <w:t>对策</w:t>
      </w:r>
    </w:p>
    <w:p w:rsidR="00777CB6" w:rsidRPr="001F6CDA" w:rsidRDefault="00BD20B3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（一）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借助“共享资源平台”拓展学生的认知</w:t>
      </w:r>
    </w:p>
    <w:p w:rsidR="00777CB6" w:rsidRPr="001F6CDA" w:rsidRDefault="00E60DF8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线上教学资源需要与线下授课实现紧密的连接，因此，</w:t>
      </w:r>
      <w:r w:rsidR="00777CB6" w:rsidRPr="001F6CDA">
        <w:rPr>
          <w:rFonts w:ascii="仿宋_GB2312" w:eastAsia="仿宋_GB2312" w:hAnsi="仿宋" w:hint="eastAsia"/>
          <w:sz w:val="30"/>
          <w:szCs w:val="30"/>
        </w:rPr>
        <w:t>我们</w:t>
      </w:r>
      <w:r w:rsidRPr="001F6CDA">
        <w:rPr>
          <w:rFonts w:ascii="仿宋_GB2312" w:eastAsia="仿宋_GB2312" w:hAnsi="仿宋" w:hint="eastAsia"/>
          <w:sz w:val="30"/>
          <w:szCs w:val="30"/>
        </w:rPr>
        <w:t>可以尝试借助线上工具，利用“共享资源平台”实现对学生语文学习认知面的拓展，让学生能够通过线上教学的引导了解更多的语文知识，从而使</w:t>
      </w:r>
      <w:r w:rsidR="00777CB6" w:rsidRPr="001F6CDA">
        <w:rPr>
          <w:rFonts w:ascii="仿宋_GB2312" w:eastAsia="仿宋_GB2312" w:hAnsi="仿宋" w:hint="eastAsia"/>
          <w:sz w:val="30"/>
          <w:szCs w:val="30"/>
        </w:rPr>
        <w:t>他们</w:t>
      </w:r>
      <w:r w:rsidRPr="001F6CDA">
        <w:rPr>
          <w:rFonts w:ascii="仿宋_GB2312" w:eastAsia="仿宋_GB2312" w:hAnsi="仿宋" w:hint="eastAsia"/>
          <w:sz w:val="30"/>
          <w:szCs w:val="30"/>
        </w:rPr>
        <w:t>在拓宽</w:t>
      </w:r>
      <w:r w:rsidR="002A7EFF" w:rsidRPr="001F6CDA">
        <w:rPr>
          <w:rFonts w:ascii="仿宋_GB2312" w:eastAsia="仿宋_GB2312" w:hAnsi="仿宋" w:hint="eastAsia"/>
          <w:sz w:val="30"/>
          <w:szCs w:val="30"/>
        </w:rPr>
        <w:t>知识储备</w:t>
      </w:r>
      <w:r w:rsidRPr="001F6CDA">
        <w:rPr>
          <w:rFonts w:ascii="仿宋_GB2312" w:eastAsia="仿宋_GB2312" w:hAnsi="仿宋" w:hint="eastAsia"/>
          <w:sz w:val="30"/>
          <w:szCs w:val="30"/>
        </w:rPr>
        <w:t>的同时丰富自己的语文思维。</w:t>
      </w:r>
    </w:p>
    <w:p w:rsidR="00777CB6" w:rsidRPr="001F6CDA" w:rsidRDefault="00777CB6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我们</w:t>
      </w:r>
      <w:r w:rsidR="009D6A08" w:rsidRPr="001F6CDA">
        <w:rPr>
          <w:rFonts w:ascii="仿宋_GB2312" w:eastAsia="仿宋_GB2312" w:hAnsi="仿宋" w:hint="eastAsia"/>
          <w:sz w:val="30"/>
          <w:szCs w:val="30"/>
        </w:rPr>
        <w:t>还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可以根据课文的内容，从线上工具中寻找适合学生学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lastRenderedPageBreak/>
        <w:t>习的资源，如</w:t>
      </w:r>
      <w:r w:rsidRPr="001F6CDA">
        <w:rPr>
          <w:rFonts w:ascii="仿宋_GB2312" w:eastAsia="仿宋_GB2312" w:hAnsi="仿宋" w:hint="eastAsia"/>
          <w:sz w:val="30"/>
          <w:szCs w:val="30"/>
        </w:rPr>
        <w:t>课文的历史背景、作者的经历等内容，让学生利用这些课外资源进行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学习，使</w:t>
      </w:r>
      <w:r w:rsidRPr="001F6CDA">
        <w:rPr>
          <w:rFonts w:ascii="仿宋_GB2312" w:eastAsia="仿宋_GB2312" w:hAnsi="仿宋" w:hint="eastAsia"/>
          <w:sz w:val="30"/>
          <w:szCs w:val="30"/>
        </w:rPr>
        <w:t>他们能够更加全面地</w:t>
      </w:r>
      <w:r w:rsidR="009D6A08" w:rsidRPr="001F6CDA">
        <w:rPr>
          <w:rFonts w:ascii="仿宋_GB2312" w:eastAsia="仿宋_GB2312" w:hAnsi="仿宋" w:hint="eastAsia"/>
          <w:sz w:val="30"/>
          <w:szCs w:val="30"/>
        </w:rPr>
        <w:t>阅读</w:t>
      </w:r>
      <w:r w:rsidRPr="001F6CDA">
        <w:rPr>
          <w:rFonts w:ascii="仿宋_GB2312" w:eastAsia="仿宋_GB2312" w:hAnsi="仿宋" w:hint="eastAsia"/>
          <w:sz w:val="30"/>
          <w:szCs w:val="30"/>
        </w:rPr>
        <w:t>课文、理解课文。</w:t>
      </w:r>
    </w:p>
    <w:p w:rsidR="00E60DF8" w:rsidRPr="001F6CDA" w:rsidRDefault="00BD20B3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（二）</w:t>
      </w:r>
      <w:r w:rsidR="00E60DF8" w:rsidRPr="001F6CDA">
        <w:rPr>
          <w:rFonts w:ascii="仿宋_GB2312" w:eastAsia="仿宋_GB2312" w:hAnsi="仿宋" w:hint="eastAsia"/>
          <w:sz w:val="30"/>
          <w:szCs w:val="30"/>
        </w:rPr>
        <w:t>通过“微课”保证学生的课后学习效果</w:t>
      </w:r>
    </w:p>
    <w:p w:rsidR="00777CB6" w:rsidRPr="001F6CDA" w:rsidRDefault="00E60DF8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线上教学模式除了可以为线下课堂授课提供帮助，还可以在学生的课后学习阶段发挥作用。</w:t>
      </w:r>
      <w:r w:rsidR="00777CB6" w:rsidRPr="001F6CDA">
        <w:rPr>
          <w:rFonts w:ascii="仿宋_GB2312" w:eastAsia="仿宋_GB2312" w:hAnsi="仿宋" w:hint="eastAsia"/>
          <w:sz w:val="30"/>
          <w:szCs w:val="30"/>
        </w:rPr>
        <w:t>为了保证学生的课后学习质量，我们</w:t>
      </w:r>
      <w:r w:rsidRPr="001F6CDA">
        <w:rPr>
          <w:rFonts w:ascii="仿宋_GB2312" w:eastAsia="仿宋_GB2312" w:hAnsi="仿宋" w:hint="eastAsia"/>
          <w:sz w:val="30"/>
          <w:szCs w:val="30"/>
        </w:rPr>
        <w:t>可以尝试借助线上工具进行辅助性教育，如</w:t>
      </w:r>
      <w:r w:rsidR="00777CB6" w:rsidRPr="001F6CDA">
        <w:rPr>
          <w:rFonts w:ascii="仿宋_GB2312" w:eastAsia="仿宋_GB2312" w:hAnsi="仿宋" w:hint="eastAsia"/>
          <w:sz w:val="30"/>
          <w:szCs w:val="30"/>
        </w:rPr>
        <w:t>录制</w:t>
      </w:r>
      <w:r w:rsidRPr="001F6CDA">
        <w:rPr>
          <w:rFonts w:ascii="仿宋_GB2312" w:eastAsia="仿宋_GB2312" w:hAnsi="仿宋" w:hint="eastAsia"/>
          <w:sz w:val="30"/>
          <w:szCs w:val="30"/>
        </w:rPr>
        <w:t>微课。微课可以让学生在遇到问题和难点时，进行回顾学习，从而在解决学习问题的同时也能夯实语文基础。</w:t>
      </w:r>
    </w:p>
    <w:p w:rsidR="0052275C" w:rsidRPr="001F6CDA" w:rsidRDefault="00BD20B3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（三）</w:t>
      </w:r>
      <w:r w:rsidR="0052275C" w:rsidRPr="001F6CDA">
        <w:rPr>
          <w:rFonts w:ascii="仿宋_GB2312" w:eastAsia="仿宋_GB2312" w:hAnsi="仿宋" w:hint="eastAsia"/>
          <w:sz w:val="30"/>
          <w:szCs w:val="30"/>
        </w:rPr>
        <w:t>线上线下充分融合</w:t>
      </w:r>
    </w:p>
    <w:p w:rsidR="00390AD7" w:rsidRPr="001F6CDA" w:rsidRDefault="006E391C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F6CDA">
        <w:rPr>
          <w:rFonts w:ascii="仿宋_GB2312" w:eastAsia="仿宋_GB2312" w:hAnsi="仿宋" w:hint="eastAsia"/>
          <w:sz w:val="30"/>
          <w:szCs w:val="30"/>
        </w:rPr>
        <w:t>我们</w:t>
      </w:r>
      <w:r w:rsidR="0052275C" w:rsidRPr="001F6CDA">
        <w:rPr>
          <w:rFonts w:ascii="仿宋_GB2312" w:eastAsia="仿宋_GB2312" w:hAnsi="仿宋" w:hint="eastAsia"/>
          <w:sz w:val="30"/>
          <w:szCs w:val="30"/>
        </w:rPr>
        <w:t>必须在</w:t>
      </w:r>
      <w:r w:rsidRPr="001F6CDA">
        <w:rPr>
          <w:rFonts w:ascii="仿宋_GB2312" w:eastAsia="仿宋_GB2312" w:hAnsi="仿宋" w:hint="eastAsia"/>
          <w:sz w:val="30"/>
          <w:szCs w:val="30"/>
        </w:rPr>
        <w:t>一些</w:t>
      </w:r>
      <w:r w:rsidR="0052275C" w:rsidRPr="001F6CDA">
        <w:rPr>
          <w:rFonts w:ascii="仿宋_GB2312" w:eastAsia="仿宋_GB2312" w:hAnsi="仿宋" w:hint="eastAsia"/>
          <w:sz w:val="30"/>
          <w:szCs w:val="30"/>
        </w:rPr>
        <w:t>程序平台上建立在线</w:t>
      </w:r>
      <w:r w:rsidRPr="001F6CDA">
        <w:rPr>
          <w:rFonts w:ascii="仿宋_GB2312" w:eastAsia="仿宋_GB2312" w:hAnsi="仿宋" w:hint="eastAsia"/>
          <w:sz w:val="30"/>
          <w:szCs w:val="30"/>
        </w:rPr>
        <w:t>学习统计</w:t>
      </w:r>
      <w:r w:rsidR="007F221B" w:rsidRPr="001F6CDA">
        <w:rPr>
          <w:rFonts w:ascii="仿宋_GB2312" w:eastAsia="仿宋_GB2312" w:hAnsi="仿宋" w:hint="eastAsia"/>
          <w:sz w:val="30"/>
          <w:szCs w:val="30"/>
        </w:rPr>
        <w:t>，以大概</w:t>
      </w:r>
      <w:r w:rsidR="0052275C" w:rsidRPr="001F6CDA">
        <w:rPr>
          <w:rFonts w:ascii="仿宋_GB2312" w:eastAsia="仿宋_GB2312" w:hAnsi="仿宋" w:hint="eastAsia"/>
          <w:sz w:val="30"/>
          <w:szCs w:val="30"/>
        </w:rPr>
        <w:t>了解学生的实际学习情况。学生可以在微信</w:t>
      </w:r>
      <w:r w:rsidRPr="001F6CDA">
        <w:rPr>
          <w:rFonts w:ascii="仿宋_GB2312" w:eastAsia="仿宋_GB2312" w:hAnsi="仿宋" w:hint="eastAsia"/>
          <w:sz w:val="30"/>
          <w:szCs w:val="30"/>
        </w:rPr>
        <w:t>群、</w:t>
      </w:r>
      <w:r w:rsidR="00E603BE" w:rsidRPr="001F6CDA">
        <w:rPr>
          <w:rFonts w:ascii="仿宋_GB2312" w:eastAsia="仿宋_GB2312" w:hAnsi="仿宋" w:hint="eastAsia"/>
          <w:sz w:val="30"/>
          <w:szCs w:val="30"/>
        </w:rPr>
        <w:t>Q</w:t>
      </w:r>
      <w:r w:rsidR="00616FCC" w:rsidRPr="001F6CDA">
        <w:rPr>
          <w:rFonts w:ascii="仿宋_GB2312" w:eastAsia="仿宋_GB2312" w:hAnsi="仿宋" w:hint="eastAsia"/>
          <w:sz w:val="30"/>
          <w:szCs w:val="30"/>
        </w:rPr>
        <w:t>Q</w:t>
      </w:r>
      <w:r w:rsidRPr="001F6CDA">
        <w:rPr>
          <w:rFonts w:ascii="仿宋_GB2312" w:eastAsia="仿宋_GB2312" w:hAnsi="仿宋" w:hint="eastAsia"/>
          <w:sz w:val="30"/>
          <w:szCs w:val="30"/>
        </w:rPr>
        <w:t>等平台上提交材料或直接与我们</w:t>
      </w:r>
      <w:r w:rsidR="00B2145F" w:rsidRPr="001F6CDA">
        <w:rPr>
          <w:rFonts w:ascii="仿宋_GB2312" w:eastAsia="仿宋_GB2312" w:hAnsi="仿宋" w:hint="eastAsia"/>
          <w:sz w:val="30"/>
          <w:szCs w:val="30"/>
        </w:rPr>
        <w:t>交流。根据学生的反馈，我们</w:t>
      </w:r>
      <w:r w:rsidR="0052275C" w:rsidRPr="001F6CDA">
        <w:rPr>
          <w:rFonts w:ascii="仿宋_GB2312" w:eastAsia="仿宋_GB2312" w:hAnsi="仿宋" w:hint="eastAsia"/>
          <w:sz w:val="30"/>
          <w:szCs w:val="30"/>
        </w:rPr>
        <w:t>对问题进行统计，组织讨论</w:t>
      </w:r>
      <w:r w:rsidR="00B2145F" w:rsidRPr="001F6CDA">
        <w:rPr>
          <w:rFonts w:ascii="仿宋_GB2312" w:eastAsia="仿宋_GB2312" w:hAnsi="仿宋" w:hint="eastAsia"/>
          <w:sz w:val="30"/>
          <w:szCs w:val="30"/>
        </w:rPr>
        <w:t>交流</w:t>
      </w:r>
      <w:r w:rsidR="0052275C" w:rsidRPr="001F6CDA">
        <w:rPr>
          <w:rFonts w:ascii="仿宋_GB2312" w:eastAsia="仿宋_GB2312" w:hAnsi="仿宋" w:hint="eastAsia"/>
          <w:sz w:val="30"/>
          <w:szCs w:val="30"/>
        </w:rPr>
        <w:t>，并系统地回答学生的难题。学生可以根据自己的学习情况独立观看视频，独立调整学习进度，</w:t>
      </w:r>
      <w:r w:rsidR="00B2145F" w:rsidRPr="001F6CDA">
        <w:rPr>
          <w:rFonts w:ascii="仿宋_GB2312" w:eastAsia="仿宋_GB2312" w:hAnsi="仿宋" w:hint="eastAsia"/>
          <w:sz w:val="30"/>
          <w:szCs w:val="30"/>
        </w:rPr>
        <w:t>这样可以</w:t>
      </w:r>
      <w:r w:rsidR="0052275C" w:rsidRPr="001F6CDA">
        <w:rPr>
          <w:rFonts w:ascii="仿宋_GB2312" w:eastAsia="仿宋_GB2312" w:hAnsi="仿宋" w:hint="eastAsia"/>
          <w:sz w:val="30"/>
          <w:szCs w:val="30"/>
        </w:rPr>
        <w:t>有效地锻炼学生学习方面的主动性。</w:t>
      </w:r>
    </w:p>
    <w:p w:rsidR="00284E50" w:rsidRPr="001F6CDA" w:rsidRDefault="006D48BF" w:rsidP="00284E50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四、</w:t>
      </w:r>
      <w:r w:rsidR="00390AD7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结</w:t>
      </w: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语</w:t>
      </w:r>
    </w:p>
    <w:p w:rsidR="003E73AE" w:rsidRPr="001F6CDA" w:rsidRDefault="00390AD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随着新</w:t>
      </w:r>
      <w:r w:rsidR="008536C9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课程改革</w:t>
      </w: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的不断优化，我们</w:t>
      </w:r>
      <w:r w:rsidR="008536C9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要</w:t>
      </w: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努力找到线上线下教学的优势，充分利用线</w:t>
      </w:r>
      <w:r w:rsidR="008536C9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上教学的省时高效以及线下教学的互动有氛围这两种教学的优点，这样</w:t>
      </w:r>
      <w:r w:rsidR="00D84685"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才</w:t>
      </w:r>
      <w:r w:rsidRPr="001F6CDA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能够更大程度地提升学生的自主学习能力，进而提升他们的综合素质水平。</w:t>
      </w:r>
      <w:r w:rsidR="00BD20B3" w:rsidRPr="001F6CDA">
        <w:rPr>
          <w:rFonts w:ascii="仿宋_GB2312" w:eastAsia="仿宋_GB2312" w:hAnsi="仿宋" w:hint="eastAsia"/>
          <w:sz w:val="30"/>
          <w:szCs w:val="30"/>
        </w:rPr>
        <w:t>我们也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要不断提升自身的应用能力，将信息技术手段切实掌握，为线上线下混合教学模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lastRenderedPageBreak/>
        <w:t>式夯实实践基础。只有提升自身的教学水平，才能促进</w:t>
      </w:r>
      <w:r w:rsidR="00C30F9F" w:rsidRPr="001F6CDA">
        <w:rPr>
          <w:rFonts w:ascii="仿宋_GB2312" w:eastAsia="仿宋_GB2312" w:hAnsi="仿宋" w:hint="eastAsia"/>
          <w:sz w:val="30"/>
          <w:szCs w:val="30"/>
        </w:rPr>
        <w:t>学生的全面发展，</w:t>
      </w:r>
      <w:r w:rsidR="003E73AE" w:rsidRPr="001F6CDA">
        <w:rPr>
          <w:rFonts w:ascii="仿宋_GB2312" w:eastAsia="仿宋_GB2312" w:hAnsi="仿宋" w:hint="eastAsia"/>
          <w:sz w:val="30"/>
          <w:szCs w:val="30"/>
        </w:rPr>
        <w:t>才能让学生在愉快有趣的情境中，有所收获，有所提高；让学生在陶冶情操的同时，提升语文综合素养。</w:t>
      </w:r>
    </w:p>
    <w:p w:rsidR="003E73AE" w:rsidRPr="001F6CDA" w:rsidRDefault="003E73AE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8394F" w:rsidRDefault="00C8394F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53017">
        <w:rPr>
          <w:rFonts w:ascii="仿宋_GB2312" w:eastAsia="仿宋_GB2312" w:hAnsi="仿宋"/>
          <w:noProof/>
          <w:sz w:val="30"/>
          <w:szCs w:val="30"/>
        </w:rPr>
        <w:lastRenderedPageBreak/>
        <w:drawing>
          <wp:inline distT="0" distB="0" distL="0" distR="0">
            <wp:extent cx="5278120" cy="7645188"/>
            <wp:effectExtent l="0" t="0" r="0" b="0"/>
            <wp:docPr id="1" name="图片 1" descr="C:\Users\ADMINI~1\AppData\Local\Temp\WeChat Files\f450bf00b625dd9db20ab950123f7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450bf00b625dd9db20ab950123f7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64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17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53017" w:rsidRPr="001F6CDA" w:rsidRDefault="00C53017" w:rsidP="002E37F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sectPr w:rsidR="00C53017" w:rsidRPr="001F6CDA" w:rsidSect="001F6CDA">
      <w:pgSz w:w="11906" w:h="16838"/>
      <w:pgMar w:top="119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6A" w:rsidRDefault="0064706A" w:rsidP="001F6CDA">
      <w:r>
        <w:separator/>
      </w:r>
    </w:p>
  </w:endnote>
  <w:endnote w:type="continuationSeparator" w:id="1">
    <w:p w:rsidR="0064706A" w:rsidRDefault="0064706A" w:rsidP="001F6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6A" w:rsidRDefault="0064706A" w:rsidP="001F6CDA">
      <w:r>
        <w:separator/>
      </w:r>
    </w:p>
  </w:footnote>
  <w:footnote w:type="continuationSeparator" w:id="1">
    <w:p w:rsidR="0064706A" w:rsidRDefault="0064706A" w:rsidP="001F6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8B8"/>
    <w:rsid w:val="00095E17"/>
    <w:rsid w:val="000D518C"/>
    <w:rsid w:val="00175516"/>
    <w:rsid w:val="001E199E"/>
    <w:rsid w:val="001F6CDA"/>
    <w:rsid w:val="0021382C"/>
    <w:rsid w:val="002214D0"/>
    <w:rsid w:val="00261661"/>
    <w:rsid w:val="00284E50"/>
    <w:rsid w:val="00291FA1"/>
    <w:rsid w:val="002A7EFF"/>
    <w:rsid w:val="002E0BB4"/>
    <w:rsid w:val="002E37F2"/>
    <w:rsid w:val="00315655"/>
    <w:rsid w:val="00315E57"/>
    <w:rsid w:val="00336926"/>
    <w:rsid w:val="00376900"/>
    <w:rsid w:val="00390AD7"/>
    <w:rsid w:val="003E73AE"/>
    <w:rsid w:val="00414C17"/>
    <w:rsid w:val="00425C1F"/>
    <w:rsid w:val="004D33C8"/>
    <w:rsid w:val="004E46E7"/>
    <w:rsid w:val="005170B3"/>
    <w:rsid w:val="005207D5"/>
    <w:rsid w:val="0052275C"/>
    <w:rsid w:val="005F2536"/>
    <w:rsid w:val="00616FCC"/>
    <w:rsid w:val="0064706A"/>
    <w:rsid w:val="00661502"/>
    <w:rsid w:val="00662300"/>
    <w:rsid w:val="006A4A72"/>
    <w:rsid w:val="006D48BF"/>
    <w:rsid w:val="006E391C"/>
    <w:rsid w:val="006F2297"/>
    <w:rsid w:val="00715A88"/>
    <w:rsid w:val="00777CB6"/>
    <w:rsid w:val="007D4654"/>
    <w:rsid w:val="007F221B"/>
    <w:rsid w:val="008536C9"/>
    <w:rsid w:val="0085794B"/>
    <w:rsid w:val="008F021B"/>
    <w:rsid w:val="0090023D"/>
    <w:rsid w:val="00934F1C"/>
    <w:rsid w:val="00983308"/>
    <w:rsid w:val="009D6A08"/>
    <w:rsid w:val="00A15DCC"/>
    <w:rsid w:val="00A83E59"/>
    <w:rsid w:val="00A84B57"/>
    <w:rsid w:val="00A9351C"/>
    <w:rsid w:val="00AA307E"/>
    <w:rsid w:val="00AB042C"/>
    <w:rsid w:val="00AE5351"/>
    <w:rsid w:val="00B2145F"/>
    <w:rsid w:val="00B33320"/>
    <w:rsid w:val="00B35B37"/>
    <w:rsid w:val="00B37265"/>
    <w:rsid w:val="00BA4D0A"/>
    <w:rsid w:val="00BD20B3"/>
    <w:rsid w:val="00BE4080"/>
    <w:rsid w:val="00C30F9F"/>
    <w:rsid w:val="00C53017"/>
    <w:rsid w:val="00C8394F"/>
    <w:rsid w:val="00C95AEB"/>
    <w:rsid w:val="00C961E7"/>
    <w:rsid w:val="00CE0165"/>
    <w:rsid w:val="00CF692A"/>
    <w:rsid w:val="00D84685"/>
    <w:rsid w:val="00DA5D78"/>
    <w:rsid w:val="00DB7DFE"/>
    <w:rsid w:val="00DD5095"/>
    <w:rsid w:val="00DF0F8C"/>
    <w:rsid w:val="00E3115C"/>
    <w:rsid w:val="00E3377D"/>
    <w:rsid w:val="00E368B8"/>
    <w:rsid w:val="00E603BE"/>
    <w:rsid w:val="00E60DF8"/>
    <w:rsid w:val="00E6740C"/>
    <w:rsid w:val="00E816FC"/>
    <w:rsid w:val="00E86E4E"/>
    <w:rsid w:val="00EA1FBB"/>
    <w:rsid w:val="00EB5E96"/>
    <w:rsid w:val="00ED4601"/>
    <w:rsid w:val="00EE5EAD"/>
    <w:rsid w:val="00F14A28"/>
    <w:rsid w:val="00F27EDD"/>
    <w:rsid w:val="00F4492F"/>
    <w:rsid w:val="00F75C0F"/>
    <w:rsid w:val="00FA3D90"/>
    <w:rsid w:val="00FC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C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9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9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刘赛</dc:creator>
  <cp:keywords/>
  <dc:description/>
  <cp:lastModifiedBy>Windows 用户</cp:lastModifiedBy>
  <cp:revision>5</cp:revision>
  <dcterms:created xsi:type="dcterms:W3CDTF">2023-06-16T05:34:00Z</dcterms:created>
  <dcterms:modified xsi:type="dcterms:W3CDTF">2023-06-24T09:59:00Z</dcterms:modified>
</cp:coreProperties>
</file>