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A33" w:rsidRPr="00904E73" w:rsidRDefault="006371E7" w:rsidP="006371E7">
      <w:pPr>
        <w:rPr>
          <w:rFonts w:asciiTheme="minorEastAsia" w:hAnsiTheme="minorEastAsia"/>
          <w:b/>
          <w:sz w:val="30"/>
          <w:szCs w:val="30"/>
        </w:rPr>
      </w:pPr>
      <w:r w:rsidRPr="00904E73">
        <w:rPr>
          <w:rFonts w:asciiTheme="minorEastAsia" w:hAnsiTheme="minorEastAsia" w:hint="eastAsia"/>
          <w:b/>
          <w:sz w:val="30"/>
          <w:szCs w:val="30"/>
        </w:rPr>
        <w:t>“</w:t>
      </w:r>
      <w:r w:rsidRPr="00904E73">
        <w:rPr>
          <w:rFonts w:asciiTheme="minorEastAsia" w:hAnsiTheme="minorEastAsia"/>
          <w:b/>
          <w:sz w:val="30"/>
          <w:szCs w:val="30"/>
        </w:rPr>
        <w:t>让信息技术助力</w:t>
      </w:r>
      <w:r w:rsidR="00904E73" w:rsidRPr="00904E73">
        <w:rPr>
          <w:rFonts w:asciiTheme="minorEastAsia" w:hAnsiTheme="minorEastAsia" w:hint="eastAsia"/>
          <w:b/>
          <w:sz w:val="30"/>
          <w:szCs w:val="30"/>
        </w:rPr>
        <w:t>学生</w:t>
      </w:r>
      <w:r w:rsidR="00904E73" w:rsidRPr="00904E73">
        <w:rPr>
          <w:rFonts w:asciiTheme="minorEastAsia" w:hAnsiTheme="minorEastAsia" w:hint="eastAsia"/>
          <w:b/>
          <w:sz w:val="30"/>
          <w:szCs w:val="30"/>
        </w:rPr>
        <w:t>‘</w:t>
      </w:r>
      <w:r w:rsidRPr="00904E73">
        <w:rPr>
          <w:rFonts w:asciiTheme="minorEastAsia" w:hAnsiTheme="minorEastAsia" w:hint="eastAsia"/>
          <w:b/>
          <w:sz w:val="30"/>
          <w:szCs w:val="30"/>
        </w:rPr>
        <w:t>精武文化</w:t>
      </w:r>
      <w:r w:rsidR="00904E73" w:rsidRPr="00904E73">
        <w:rPr>
          <w:rFonts w:asciiTheme="minorEastAsia" w:hAnsiTheme="minorEastAsia" w:hint="eastAsia"/>
          <w:b/>
          <w:sz w:val="30"/>
          <w:szCs w:val="30"/>
        </w:rPr>
        <w:t>’</w:t>
      </w:r>
      <w:r w:rsidRPr="00904E73">
        <w:rPr>
          <w:rFonts w:asciiTheme="minorEastAsia" w:hAnsiTheme="minorEastAsia" w:hint="eastAsia"/>
          <w:b/>
          <w:sz w:val="30"/>
          <w:szCs w:val="30"/>
        </w:rPr>
        <w:t>传承的研究”课题中期研究报告</w:t>
      </w:r>
    </w:p>
    <w:p w:rsidR="006371E7" w:rsidRPr="00426341" w:rsidRDefault="00854E23" w:rsidP="00854E23">
      <w:pPr>
        <w:pStyle w:val="a7"/>
        <w:spacing w:line="520" w:lineRule="exact"/>
        <w:ind w:firstLineChars="0" w:firstLine="0"/>
        <w:rPr>
          <w:rFonts w:asciiTheme="minorEastAsia" w:hAnsiTheme="minorEastAsia"/>
          <w:sz w:val="30"/>
          <w:szCs w:val="30"/>
        </w:rPr>
      </w:pPr>
      <w:r>
        <w:rPr>
          <w:rFonts w:asciiTheme="minorEastAsia" w:hAnsiTheme="minorEastAsia" w:hint="eastAsia"/>
          <w:sz w:val="30"/>
          <w:szCs w:val="30"/>
        </w:rPr>
        <w:t>一、</w:t>
      </w:r>
      <w:r w:rsidR="008C5A77" w:rsidRPr="00426341">
        <w:rPr>
          <w:rFonts w:asciiTheme="minorEastAsia" w:hAnsiTheme="minorEastAsia" w:hint="eastAsia"/>
          <w:sz w:val="30"/>
          <w:szCs w:val="30"/>
        </w:rPr>
        <w:t>课题</w:t>
      </w:r>
      <w:r w:rsidR="00750494" w:rsidRPr="00426341">
        <w:rPr>
          <w:rFonts w:asciiTheme="minorEastAsia" w:hAnsiTheme="minorEastAsia" w:hint="eastAsia"/>
          <w:sz w:val="30"/>
          <w:szCs w:val="30"/>
        </w:rPr>
        <w:t>概述</w:t>
      </w:r>
    </w:p>
    <w:p w:rsidR="006371E7" w:rsidRPr="00426341" w:rsidRDefault="006371E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我校《让信息</w:t>
      </w:r>
      <w:bookmarkStart w:id="0" w:name="_GoBack"/>
      <w:bookmarkEnd w:id="0"/>
      <w:r w:rsidRPr="00426341">
        <w:rPr>
          <w:rFonts w:asciiTheme="minorEastAsia" w:hAnsiTheme="minorEastAsia" w:hint="eastAsia"/>
          <w:sz w:val="30"/>
          <w:szCs w:val="30"/>
        </w:rPr>
        <w:t>技术助力学生“精武文化”传承的研究》课题，是根据《教育信息化十年发展规划（2011-2020年）》以及教育部《2016年教育信息化工作要点》的要求制定的。我们学校是一所地地道道的农村校，它是民族英雄霍元甲的家乡，因此它文化内涵丰厚，它</w:t>
      </w:r>
      <w:proofErr w:type="gramStart"/>
      <w:r w:rsidRPr="00426341">
        <w:rPr>
          <w:rFonts w:asciiTheme="minorEastAsia" w:hAnsiTheme="minorEastAsia" w:hint="eastAsia"/>
          <w:sz w:val="30"/>
          <w:szCs w:val="30"/>
        </w:rPr>
        <w:t>留存着</w:t>
      </w:r>
      <w:proofErr w:type="gramEnd"/>
      <w:r w:rsidRPr="00426341">
        <w:rPr>
          <w:rFonts w:asciiTheme="minorEastAsia" w:hAnsiTheme="minorEastAsia" w:hint="eastAsia"/>
          <w:sz w:val="30"/>
          <w:szCs w:val="30"/>
        </w:rPr>
        <w:t>人类独特文化的记忆，民族珍贵的生活史料，是历代民众共同创造的精神文明的积淀。它承载着中华民族的文化血脉和思想精华。这对提高小学生的文化素质、维护社会公德，增强国民间凝聚力，进行爱国主义教育等方面有着不可低估的作用。</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（一）课题核心概念的界定</w:t>
      </w:r>
    </w:p>
    <w:p w:rsidR="006371E7" w:rsidRPr="00426341" w:rsidRDefault="006371E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如今，精武人把精武精神解读为“崇德、尚武、实干、自强”的价值核心，用于指导“构建文明和谐的人文环境，树立迎难而上的坚定信念，激励奋发有为的精神状态，增强大胆创新的英雄气概，营造务实为民的优良作风，开创富民强镇的美好未来”。精</w:t>
      </w:r>
      <w:proofErr w:type="gramStart"/>
      <w:r w:rsidRPr="00426341">
        <w:rPr>
          <w:rFonts w:asciiTheme="minorEastAsia" w:hAnsiTheme="minorEastAsia" w:hint="eastAsia"/>
          <w:sz w:val="30"/>
          <w:szCs w:val="30"/>
        </w:rPr>
        <w:t>武文化</w:t>
      </w:r>
      <w:proofErr w:type="gramEnd"/>
      <w:r w:rsidRPr="00426341">
        <w:rPr>
          <w:rFonts w:asciiTheme="minorEastAsia" w:hAnsiTheme="minorEastAsia" w:hint="eastAsia"/>
          <w:sz w:val="30"/>
          <w:szCs w:val="30"/>
        </w:rPr>
        <w:t>将带领精武人在新的文化坐标的标定序列内，走向崭新的未来！</w:t>
      </w:r>
    </w:p>
    <w:p w:rsidR="006371E7" w:rsidRPr="00426341" w:rsidRDefault="006371E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而信息技术已成为整个校园与课堂环境中最具震撼力、最具魅力的一部分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规律将要在这个平台上产生并得以运行。</w:t>
      </w:r>
    </w:p>
    <w:p w:rsidR="006371E7" w:rsidRPr="00426341" w:rsidRDefault="006371E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且在现代信息技术的迅速发展过程中，网络凭借其信息储存的容量大，表现形式的多样化，高度共享性与扩展性以及交流的实时性和便利性在教育领域得到了广泛的运用。特别是Internet与校园网的接轨，为教育教学提供了丰富的资源，打破了学生仅以教科书作为知识来源的唯一渠道的局限，为改变长期的教师讲,学生听的传统教学</w:t>
      </w:r>
      <w:r w:rsidRPr="00426341">
        <w:rPr>
          <w:rFonts w:asciiTheme="minorEastAsia" w:hAnsiTheme="minorEastAsia" w:hint="eastAsia"/>
          <w:sz w:val="30"/>
          <w:szCs w:val="30"/>
        </w:rPr>
        <w:lastRenderedPageBreak/>
        <w:t>方式提供了有力的支持。为学校、家庭、社会教育三位一体，为各类教育资源的多层次开放和建设创立了有利的条件。而专题学习网站不仅可以为学生提供完备的系统的知识，而且还能创造自主学习和合作学习的良好环境，有利于学生综合素质的培养。</w:t>
      </w:r>
    </w:p>
    <w:p w:rsidR="006371E7" w:rsidRPr="00426341" w:rsidRDefault="006371E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传统的家乡文化越来越被所有人重视，继承家乡文化中的精华，挖掘家乡文化内涵的创新精神，发展传统文化逐渐成为人们的一种自觉。小学生从小接受家乡文化的熏陶教育是教育工作者的责任与义务。于是学校信息技术课题组在时代与学生的需求中着手准备《让信息技术助力 ‘精武文化’传承的研究》，具有现实的指导意义。</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（二）选题意义</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选择信息技术作为专题也适合我校的实际。我校正在进行校本课程——“让信息技术助力学生‘精武文化’传承”的开发，而信息技术的学习为学生提供了完整而丰富的知识体系与多样化的学习形式，将成为学生学习方式的良好载体。探讨中小学信息技术教育教学实践过程中，特别是实践层面上的存在的相关热点与难点问题及解决方案，促进中小学信息技术教育教学的健康发展。</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（三）研究价值</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理论价值：信息技术建设与应用研究，有利于开发教学资源与教学平台，发挥网络资源共享优势与优质资源的示范作用。我们将以信息技术为突破口，先建立信息技术学科专题网站，然后再逐步推广到精</w:t>
      </w:r>
      <w:proofErr w:type="gramStart"/>
      <w:r w:rsidRPr="00426341">
        <w:rPr>
          <w:rFonts w:asciiTheme="minorEastAsia" w:hAnsiTheme="minorEastAsia" w:hint="eastAsia"/>
          <w:sz w:val="30"/>
          <w:szCs w:val="30"/>
        </w:rPr>
        <w:t>武文化</w:t>
      </w:r>
      <w:proofErr w:type="gramEnd"/>
      <w:r w:rsidRPr="00426341">
        <w:rPr>
          <w:rFonts w:asciiTheme="minorEastAsia" w:hAnsiTheme="minorEastAsia" w:hint="eastAsia"/>
          <w:sz w:val="30"/>
          <w:szCs w:val="30"/>
        </w:rPr>
        <w:t>建设的学习及传承。而作为信息技术学科，其学科网站开发与应用的有效性研究将对专题学习的建设与应用有着指导示范、推广作用，将产生深远影响。</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w:t>
      </w:r>
      <w:r w:rsidR="00426341">
        <w:rPr>
          <w:rFonts w:asciiTheme="minorEastAsia" w:hAnsiTheme="minorEastAsia" w:hint="eastAsia"/>
          <w:sz w:val="30"/>
          <w:szCs w:val="30"/>
        </w:rPr>
        <w:t xml:space="preserve"> </w:t>
      </w:r>
      <w:r w:rsidRPr="00426341">
        <w:rPr>
          <w:rFonts w:asciiTheme="minorEastAsia" w:hAnsiTheme="minorEastAsia" w:hint="eastAsia"/>
          <w:sz w:val="30"/>
          <w:szCs w:val="30"/>
        </w:rPr>
        <w:t>实践价值、推广价值：当今信息技术运用已渗透到生活、实践的各个领域，作为传播人类文明的教育工作者，掌握和运用信息技术辅助教学，通过课题研究，全面转变教师的教育教学观念，丰富教学手</w:t>
      </w:r>
      <w:r w:rsidRPr="00426341">
        <w:rPr>
          <w:rFonts w:asciiTheme="minorEastAsia" w:hAnsiTheme="minorEastAsia" w:hint="eastAsia"/>
          <w:sz w:val="30"/>
          <w:szCs w:val="30"/>
        </w:rPr>
        <w:lastRenderedPageBreak/>
        <w:t>段，提高教学技能，在着力推进教师专业化发展的同时，大面积提高学校的整体教育教学质量。引领学生健康成长，成为实施素质教育的重要力量。可以说是社会发展的需要。</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w:t>
      </w:r>
      <w:r w:rsidR="00426341">
        <w:rPr>
          <w:rFonts w:asciiTheme="minorEastAsia" w:hAnsiTheme="minorEastAsia" w:hint="eastAsia"/>
          <w:sz w:val="30"/>
          <w:szCs w:val="30"/>
        </w:rPr>
        <w:t xml:space="preserve"> </w:t>
      </w:r>
      <w:r w:rsidRPr="00426341">
        <w:rPr>
          <w:rFonts w:asciiTheme="minorEastAsia" w:hAnsiTheme="minorEastAsia" w:hint="eastAsia"/>
          <w:sz w:val="30"/>
          <w:szCs w:val="30"/>
        </w:rPr>
        <w:t>因此，在信息时代要引导学生与时俱进，展望未来，以健康积极的心态学会收集信息、整理信息，利用网络更好的传承精武文化。</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（四）研究目标</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为了深度追寻教育的真谛，感受在新一轮课堂教学改革中教学价值观念的嬗变，我们意识到必须重视运用信息技术更新课堂教学方法，将地域文化更好地传承。所以我们提出了“让信息技术助力 ‘精武文化’传承”的研究课题。</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就学校而言，本课题组研究旨在“让信息技术助力 ‘精武文化’传承”的总课题下，全面探索通过信息技术培养学生的创造能力的理论体系及可行性方法，为新课程改革中的教师和实验学校提供创新平台，充分发挥精</w:t>
      </w:r>
      <w:proofErr w:type="gramStart"/>
      <w:r w:rsidRPr="00426341">
        <w:rPr>
          <w:rFonts w:asciiTheme="minorEastAsia" w:hAnsiTheme="minorEastAsia" w:hint="eastAsia"/>
          <w:sz w:val="30"/>
          <w:szCs w:val="30"/>
        </w:rPr>
        <w:t>武文化</w:t>
      </w:r>
      <w:proofErr w:type="gramEnd"/>
      <w:r w:rsidRPr="00426341">
        <w:rPr>
          <w:rFonts w:asciiTheme="minorEastAsia" w:hAnsiTheme="minorEastAsia" w:hint="eastAsia"/>
          <w:sz w:val="30"/>
          <w:szCs w:val="30"/>
        </w:rPr>
        <w:t xml:space="preserve">的工具性和人文性相结合的特长，为弘扬中华民族传统文化作贡献。      </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就学生而言，通过精</w:t>
      </w:r>
      <w:proofErr w:type="gramStart"/>
      <w:r w:rsidRPr="00426341">
        <w:rPr>
          <w:rFonts w:asciiTheme="minorEastAsia" w:hAnsiTheme="minorEastAsia" w:hint="eastAsia"/>
          <w:sz w:val="30"/>
          <w:szCs w:val="30"/>
        </w:rPr>
        <w:t>武文化</w:t>
      </w:r>
      <w:proofErr w:type="gramEnd"/>
      <w:r w:rsidRPr="00426341">
        <w:rPr>
          <w:rFonts w:asciiTheme="minorEastAsia" w:hAnsiTheme="minorEastAsia" w:hint="eastAsia"/>
          <w:sz w:val="30"/>
          <w:szCs w:val="30"/>
        </w:rPr>
        <w:t>的学习，陶冶情操，学会做人，学会在综合性学习中发展个性，培养自身的传统文化素养，培养健康人格，为构建和谐社会尽一份力量。</w:t>
      </w:r>
    </w:p>
    <w:p w:rsidR="008C5A77"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（五）研究内容</w:t>
      </w:r>
    </w:p>
    <w:p w:rsidR="008C5A77" w:rsidRPr="00426341" w:rsidRDefault="008C5A7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结合我校地处民族英雄霍元甲的故乡——小南河，这里有着丰富的人文内涵和尚武精神。那么如何借助信息技术让把这“精武文化”让孩子们传承，实现伟大的中国梦,是我们学校面临的一个现状。所以要努力探索出行之有效的教育方法。开发信息技术课程探索如何使学生学会利用网络和资源进行学习的方法和途径。</w:t>
      </w:r>
    </w:p>
    <w:p w:rsidR="00750494" w:rsidRPr="00426341" w:rsidRDefault="008C5A77" w:rsidP="00854E23">
      <w:pPr>
        <w:spacing w:line="520" w:lineRule="exact"/>
        <w:rPr>
          <w:rFonts w:asciiTheme="minorEastAsia" w:hAnsiTheme="minorEastAsia"/>
          <w:sz w:val="30"/>
          <w:szCs w:val="30"/>
        </w:rPr>
      </w:pPr>
      <w:r w:rsidRPr="00426341">
        <w:rPr>
          <w:rFonts w:asciiTheme="minorEastAsia" w:hAnsiTheme="minorEastAsia" w:hint="eastAsia"/>
          <w:sz w:val="30"/>
          <w:szCs w:val="30"/>
        </w:rPr>
        <w:t>（六）</w:t>
      </w:r>
      <w:r w:rsidR="00750494" w:rsidRPr="00426341">
        <w:rPr>
          <w:rFonts w:asciiTheme="minorEastAsia" w:hAnsiTheme="minorEastAsia" w:hint="eastAsia"/>
          <w:sz w:val="30"/>
          <w:szCs w:val="30"/>
        </w:rPr>
        <w:t>完成课题的保障条件</w:t>
      </w:r>
    </w:p>
    <w:p w:rsidR="00750494" w:rsidRPr="00426341" w:rsidRDefault="0075049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1、学校优势：我校是“素质教育先进校”，对教科研非常重视，</w:t>
      </w:r>
      <w:r w:rsidRPr="00426341">
        <w:rPr>
          <w:rFonts w:asciiTheme="minorEastAsia" w:hAnsiTheme="minorEastAsia" w:hint="eastAsia"/>
          <w:sz w:val="30"/>
          <w:szCs w:val="30"/>
        </w:rPr>
        <w:lastRenderedPageBreak/>
        <w:t>有规范的管理措施，有浓厚的教研氛围。</w:t>
      </w:r>
    </w:p>
    <w:p w:rsidR="00750494" w:rsidRPr="00426341" w:rsidRDefault="0075049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2师资优势：课题组中既有从事多年信息技术工作的管理者，又有带班经验丰富的资深班主任，为课题研究奠定了人员基础。</w:t>
      </w:r>
    </w:p>
    <w:p w:rsidR="00750494" w:rsidRPr="00426341" w:rsidRDefault="0075049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3、完成课题的保障条件：</w:t>
      </w:r>
    </w:p>
    <w:p w:rsidR="00750494" w:rsidRPr="00426341" w:rsidRDefault="0075049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有教研室领导和专家们的热心帮助和悉心指导。 我校每间教室都配有多媒体电教设备。硬件支持：（1）网络教室；（2）多媒体教室；（3）教师电子备课室；（4）图书资料室。软件支持：各种研修图书、软件，互联网上的丰富资源。</w:t>
      </w:r>
    </w:p>
    <w:p w:rsidR="00750494" w:rsidRPr="00426341" w:rsidRDefault="0075049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4、配套研究经费及研究时间充足，得到学校的大力支持。</w:t>
      </w:r>
    </w:p>
    <w:p w:rsidR="006656D1" w:rsidRPr="00426341" w:rsidRDefault="006656D1"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总之，本课题研究得到了学校领导的高度重视和支持，并在各个方面都给予了大力支持和充分保障，从而保证了课题研究过程按计划、有步骤地顺利实施。</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二、</w:t>
      </w:r>
      <w:r w:rsidR="00750494" w:rsidRPr="00426341">
        <w:rPr>
          <w:rFonts w:asciiTheme="minorEastAsia" w:hAnsiTheme="minorEastAsia" w:hint="eastAsia"/>
          <w:sz w:val="30"/>
          <w:szCs w:val="30"/>
        </w:rPr>
        <w:t>前期工作进展情况</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（一）课题研究进展</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目前课题研究进入第三阶段，具体所要经历的阶段如下：</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第一阶段    准备和开题阶段：2017年3月～2017年6月</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1、课题组进行调查，制定课题研究计划及实施方案。</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2、学校相关研究人员分组确定研究内容，制定研究方案。</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3、认真学习有效技能与实践的相关理论，搜集相关信息，对参与的相关教师进行培训工作，并进行初步地尝试。</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4、课题组成员进行培训，主要培训内容为课件制作，在校内进行开题仪式。</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第二阶段    研究实施阶段：2017年6月～2018年7月</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1.由相关研究人员根据制定的计划进行有针对性的研究。</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2、组织相关教师学习，进一步明确教师工作的作用并进行交流。</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3、建立教师课题研究业务档案，记载教师参与课题研究的讨论、学</w:t>
      </w:r>
      <w:r w:rsidRPr="00426341">
        <w:rPr>
          <w:rFonts w:asciiTheme="minorEastAsia" w:hAnsiTheme="minorEastAsia" w:hint="eastAsia"/>
          <w:sz w:val="30"/>
          <w:szCs w:val="30"/>
        </w:rPr>
        <w:lastRenderedPageBreak/>
        <w:t>习、测试、练兵、竞赛等方面的情况。</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4、结合教育理论和教学实际，针对课题搞专题讲座。</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5、以教研组、</w:t>
      </w:r>
      <w:proofErr w:type="gramStart"/>
      <w:r w:rsidRPr="00426341">
        <w:rPr>
          <w:rFonts w:asciiTheme="minorEastAsia" w:hAnsiTheme="minorEastAsia" w:hint="eastAsia"/>
          <w:sz w:val="30"/>
          <w:szCs w:val="30"/>
        </w:rPr>
        <w:t>备课组</w:t>
      </w:r>
      <w:proofErr w:type="gramEnd"/>
      <w:r w:rsidRPr="00426341">
        <w:rPr>
          <w:rFonts w:asciiTheme="minorEastAsia" w:hAnsiTheme="minorEastAsia" w:hint="eastAsia"/>
          <w:sz w:val="30"/>
          <w:szCs w:val="30"/>
        </w:rPr>
        <w:t>为单位，构建学习共同体，开展课例、论文、个案研究实施。</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6、完成学科教学专题网站的设计制作、撰写实践课教学设计。</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第三阶段    研究督促阶段：2018年8月～2018年11月</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1、收集读书笔记、学习心得等相关材料，进行资料分类整理。</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2、召开课题组人员会议，积极探索与家乡文化元素教学实践的有效教学模式，构建初步理论模式。</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3、召开研究汇报会，课题组每个成员对本阶段工作的自我评价和整体评价。    </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4、撰写阶段性研究报告。</w:t>
      </w:r>
    </w:p>
    <w:p w:rsidR="00C16A64" w:rsidRPr="00426341" w:rsidRDefault="00C16A6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5、进行阶段性总结，并能形成具有一定价值的阶段性研究成果。</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第四阶段  全面总结阶段：2018年11月～2019年10月</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1、收集相关论文、课例、个案等材料，进行资料分类整理。   </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2、召开课题组人员会议，撰写结题报告</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3、召开最终研究成果汇报会，举行课题的结题会议。</w:t>
      </w:r>
    </w:p>
    <w:p w:rsidR="004A2AA4" w:rsidRPr="00426341" w:rsidRDefault="004A2AA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（二）课题研究的举措</w:t>
      </w:r>
    </w:p>
    <w:p w:rsidR="004A2AA4" w:rsidRPr="00426341" w:rsidRDefault="004A2AA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课题组全体成员紧紧围绕课题方案所确定的研究内容、研究目标、研究方法展开了一系列理论学习和教学实践，在课题分解、交流研讨、课题实施、经验总结等方面做了大量工作，取得一定成绩，基本达到本阶段的研究目标。</w:t>
      </w:r>
    </w:p>
    <w:p w:rsidR="0077116D" w:rsidRPr="00426341" w:rsidRDefault="0077116D"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在研究的过程中，为了确保研究的顺利有序有效进行，课题组严格按照课题研究方案采取了一些扎实有力的举措，主要有：</w:t>
      </w:r>
      <w:r w:rsidR="005F2067" w:rsidRPr="00426341">
        <w:rPr>
          <w:rFonts w:asciiTheme="minorEastAsia" w:hAnsiTheme="minorEastAsia" w:hint="eastAsia"/>
          <w:sz w:val="30"/>
          <w:szCs w:val="30"/>
        </w:rPr>
        <w:t>运用信息技术辅助教学，全面转变教师的教育教学观念，丰富教学手段，提高教学技能，在着力推进教师专业化发展的同时，大面积提高学校的整</w:t>
      </w:r>
      <w:r w:rsidR="005F2067" w:rsidRPr="00426341">
        <w:rPr>
          <w:rFonts w:asciiTheme="minorEastAsia" w:hAnsiTheme="minorEastAsia" w:hint="eastAsia"/>
          <w:sz w:val="30"/>
          <w:szCs w:val="30"/>
        </w:rPr>
        <w:lastRenderedPageBreak/>
        <w:t>体教育教学质量；</w:t>
      </w:r>
      <w:r w:rsidR="001D341D" w:rsidRPr="00426341">
        <w:rPr>
          <w:rFonts w:asciiTheme="minorEastAsia" w:hAnsiTheme="minorEastAsia" w:hint="eastAsia"/>
          <w:sz w:val="30"/>
          <w:szCs w:val="30"/>
        </w:rPr>
        <w:t>利用信息技术开展丰富多彩的弘扬</w:t>
      </w:r>
      <w:r w:rsidR="005F2067" w:rsidRPr="00426341">
        <w:rPr>
          <w:rFonts w:asciiTheme="minorEastAsia" w:hAnsiTheme="minorEastAsia" w:hint="eastAsia"/>
          <w:sz w:val="30"/>
          <w:szCs w:val="30"/>
        </w:rPr>
        <w:t>“</w:t>
      </w:r>
      <w:r w:rsidR="001D341D" w:rsidRPr="00426341">
        <w:rPr>
          <w:rFonts w:asciiTheme="minorEastAsia" w:hAnsiTheme="minorEastAsia" w:hint="eastAsia"/>
          <w:sz w:val="30"/>
          <w:szCs w:val="30"/>
        </w:rPr>
        <w:t>精武文化</w:t>
      </w:r>
      <w:r w:rsidR="005F2067" w:rsidRPr="00426341">
        <w:rPr>
          <w:rFonts w:asciiTheme="minorEastAsia" w:hAnsiTheme="minorEastAsia" w:hint="eastAsia"/>
          <w:sz w:val="30"/>
          <w:szCs w:val="30"/>
        </w:rPr>
        <w:t>”</w:t>
      </w:r>
      <w:r w:rsidR="001D341D" w:rsidRPr="00426341">
        <w:rPr>
          <w:rFonts w:asciiTheme="minorEastAsia" w:hAnsiTheme="minorEastAsia" w:hint="eastAsia"/>
          <w:sz w:val="30"/>
          <w:szCs w:val="30"/>
        </w:rPr>
        <w:t>的活动，让广大师生身临其境，亲自感受博大精深的</w:t>
      </w:r>
      <w:r w:rsidR="005F2067" w:rsidRPr="00426341">
        <w:rPr>
          <w:rFonts w:asciiTheme="minorEastAsia" w:hAnsiTheme="minorEastAsia" w:hint="eastAsia"/>
          <w:sz w:val="30"/>
          <w:szCs w:val="30"/>
        </w:rPr>
        <w:t>“精武文化”</w:t>
      </w:r>
      <w:r w:rsidR="008B78D1" w:rsidRPr="00426341">
        <w:rPr>
          <w:rFonts w:asciiTheme="minorEastAsia" w:hAnsiTheme="minorEastAsia" w:hint="eastAsia"/>
          <w:sz w:val="30"/>
          <w:szCs w:val="30"/>
        </w:rPr>
        <w:t>；将</w:t>
      </w:r>
      <w:r w:rsidR="005F2067" w:rsidRPr="00426341">
        <w:rPr>
          <w:rFonts w:asciiTheme="minorEastAsia" w:hAnsiTheme="minorEastAsia" w:hint="eastAsia"/>
          <w:sz w:val="30"/>
          <w:szCs w:val="30"/>
        </w:rPr>
        <w:t>“精武文化”</w:t>
      </w:r>
      <w:r w:rsidR="008B78D1" w:rsidRPr="00426341">
        <w:rPr>
          <w:rFonts w:asciiTheme="minorEastAsia" w:hAnsiTheme="minorEastAsia" w:hint="eastAsia"/>
          <w:sz w:val="30"/>
          <w:szCs w:val="30"/>
        </w:rPr>
        <w:t>与校园精神相结合，依托</w:t>
      </w:r>
      <w:r w:rsidR="005F2067" w:rsidRPr="00426341">
        <w:rPr>
          <w:rFonts w:asciiTheme="minorEastAsia" w:hAnsiTheme="minorEastAsia" w:hint="eastAsia"/>
          <w:sz w:val="30"/>
          <w:szCs w:val="30"/>
        </w:rPr>
        <w:t>“精武文化”</w:t>
      </w:r>
      <w:r w:rsidR="008B78D1" w:rsidRPr="00426341">
        <w:rPr>
          <w:rFonts w:asciiTheme="minorEastAsia" w:hAnsiTheme="minorEastAsia" w:hint="eastAsia"/>
          <w:sz w:val="30"/>
          <w:szCs w:val="30"/>
        </w:rPr>
        <w:t>资源建立文化教育基地，经常组织学生参观地方文化古迹，让学生对</w:t>
      </w:r>
      <w:r w:rsidR="005F2067" w:rsidRPr="00426341">
        <w:rPr>
          <w:rFonts w:asciiTheme="minorEastAsia" w:hAnsiTheme="minorEastAsia" w:hint="eastAsia"/>
          <w:sz w:val="30"/>
          <w:szCs w:val="30"/>
        </w:rPr>
        <w:t>“精武文化”</w:t>
      </w:r>
      <w:r w:rsidR="008B78D1" w:rsidRPr="00426341">
        <w:rPr>
          <w:rFonts w:asciiTheme="minorEastAsia" w:hAnsiTheme="minorEastAsia" w:hint="eastAsia"/>
          <w:sz w:val="30"/>
          <w:szCs w:val="30"/>
        </w:rPr>
        <w:t>有更直观的了解</w:t>
      </w:r>
      <w:r w:rsidR="005F2067" w:rsidRPr="00426341">
        <w:rPr>
          <w:rFonts w:asciiTheme="minorEastAsia" w:hAnsiTheme="minorEastAsia" w:hint="eastAsia"/>
          <w:sz w:val="30"/>
          <w:szCs w:val="30"/>
        </w:rPr>
        <w:t>；培养学生通过信息技术来达到自主学习与传承“精武文化”的能力，开展信息技术与“精武文化”整合的实践活动，探索借助信息技术手段，整合各种家乡特色文化，提高学习质量。</w:t>
      </w:r>
    </w:p>
    <w:p w:rsidR="0077116D" w:rsidRPr="00426341" w:rsidRDefault="0077116D"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三、</w:t>
      </w:r>
      <w:r w:rsidR="00750494" w:rsidRPr="00426341">
        <w:rPr>
          <w:rFonts w:asciiTheme="minorEastAsia" w:hAnsiTheme="minorEastAsia" w:hint="eastAsia"/>
          <w:sz w:val="30"/>
          <w:szCs w:val="30"/>
        </w:rPr>
        <w:t>前期研究成效</w:t>
      </w:r>
    </w:p>
    <w:p w:rsidR="0077116D" w:rsidRPr="00426341" w:rsidRDefault="0077116D"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通过一年多的实践探索，课题组对当前的</w:t>
      </w:r>
      <w:r w:rsidR="005F2067" w:rsidRPr="00426341">
        <w:rPr>
          <w:rFonts w:asciiTheme="minorEastAsia" w:hAnsiTheme="minorEastAsia" w:hint="eastAsia"/>
          <w:sz w:val="30"/>
          <w:szCs w:val="30"/>
        </w:rPr>
        <w:t>信息技术</w:t>
      </w:r>
      <w:r w:rsidRPr="00426341">
        <w:rPr>
          <w:rFonts w:asciiTheme="minorEastAsia" w:hAnsiTheme="minorEastAsia" w:hint="eastAsia"/>
          <w:sz w:val="30"/>
          <w:szCs w:val="30"/>
        </w:rPr>
        <w:t>教学提出切实可行的建议；构建了</w:t>
      </w:r>
      <w:r w:rsidR="005F2067" w:rsidRPr="00426341">
        <w:rPr>
          <w:rFonts w:asciiTheme="minorEastAsia" w:hAnsiTheme="minorEastAsia" w:hint="eastAsia"/>
          <w:sz w:val="30"/>
          <w:szCs w:val="30"/>
        </w:rPr>
        <w:t>利用信息技术教学的课堂模式</w:t>
      </w:r>
      <w:r w:rsidRPr="00426341">
        <w:rPr>
          <w:rFonts w:asciiTheme="minorEastAsia" w:hAnsiTheme="minorEastAsia" w:hint="eastAsia"/>
          <w:sz w:val="30"/>
          <w:szCs w:val="30"/>
        </w:rPr>
        <w:t>；学生发现问题、提出问题、处理信息、解决问题的能力得到明显提高；学生的合作意识、探索精神、自主意识得到培养；通过研究促进了我校教师整体素质的提高，广大教师也经历了一个学习、思考、提高的过程。</w:t>
      </w:r>
    </w:p>
    <w:p w:rsidR="0077116D" w:rsidRPr="00426341" w:rsidRDefault="005F2067"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课题实验者的科研能力得到了提高，主要体现在课堂教学能力的提高、</w:t>
      </w:r>
      <w:r w:rsidR="0077116D" w:rsidRPr="00426341">
        <w:rPr>
          <w:rFonts w:asciiTheme="minorEastAsia" w:hAnsiTheme="minorEastAsia" w:hint="eastAsia"/>
          <w:sz w:val="30"/>
          <w:szCs w:val="30"/>
        </w:rPr>
        <w:t>理论素养的提升</w:t>
      </w:r>
      <w:r w:rsidRPr="00426341">
        <w:rPr>
          <w:rFonts w:asciiTheme="minorEastAsia" w:hAnsiTheme="minorEastAsia" w:hint="eastAsia"/>
          <w:sz w:val="30"/>
          <w:szCs w:val="30"/>
        </w:rPr>
        <w:t>上</w:t>
      </w:r>
      <w:r w:rsidR="0077116D" w:rsidRPr="00426341">
        <w:rPr>
          <w:rFonts w:asciiTheme="minorEastAsia" w:hAnsiTheme="minorEastAsia" w:hint="eastAsia"/>
          <w:sz w:val="30"/>
          <w:szCs w:val="30"/>
        </w:rPr>
        <w:t>。</w:t>
      </w:r>
    </w:p>
    <w:p w:rsidR="0077116D" w:rsidRPr="00426341" w:rsidRDefault="0077116D"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课题组教师</w:t>
      </w:r>
      <w:r w:rsidR="005F2067" w:rsidRPr="00426341">
        <w:rPr>
          <w:rFonts w:asciiTheme="minorEastAsia" w:hAnsiTheme="minorEastAsia" w:hint="eastAsia"/>
          <w:sz w:val="30"/>
          <w:szCs w:val="30"/>
        </w:rPr>
        <w:t>借助信息技术手段提高教学质量，在做课上取得了一定成果。2016年10月高美兰老师在西青区小学语文第九届双优课评比活动中，获区级二等奖。2016年10月马秀花老师在小学数学优质课大赛中，获区级二等奖。2016年11月马秀花老师、张晓霞老师分别作小学数学《圆的认识》获得一致好评。2016年11月霍自娜老师做《Unit4 Lesson23 How</w:t>
      </w:r>
      <w:r w:rsidR="005F2067" w:rsidRPr="00426341">
        <w:rPr>
          <w:rFonts w:asciiTheme="minorEastAsia" w:hAnsiTheme="minorEastAsia"/>
          <w:sz w:val="30"/>
          <w:szCs w:val="30"/>
        </w:rPr>
        <w:t>’</w:t>
      </w:r>
      <w:r w:rsidR="005F2067" w:rsidRPr="00426341">
        <w:rPr>
          <w:rFonts w:asciiTheme="minorEastAsia" w:hAnsiTheme="minorEastAsia" w:hint="eastAsia"/>
          <w:sz w:val="30"/>
          <w:szCs w:val="30"/>
        </w:rPr>
        <w:t>s the weather today》获得一致好评。2017年11月高美兰老师的《乡下人家》被评为天津市西青区区级“优课”。</w:t>
      </w:r>
    </w:p>
    <w:p w:rsidR="0077116D" w:rsidRDefault="0077116D"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课题组成员还积极撰写了和课题有关的</w:t>
      </w:r>
      <w:r w:rsidR="005F2067" w:rsidRPr="00426341">
        <w:rPr>
          <w:rFonts w:asciiTheme="minorEastAsia" w:hAnsiTheme="minorEastAsia" w:hint="eastAsia"/>
          <w:sz w:val="30"/>
          <w:szCs w:val="30"/>
        </w:rPr>
        <w:t>教学论文、</w:t>
      </w:r>
      <w:r w:rsidRPr="00426341">
        <w:rPr>
          <w:rFonts w:asciiTheme="minorEastAsia" w:hAnsiTheme="minorEastAsia" w:hint="eastAsia"/>
          <w:sz w:val="30"/>
          <w:szCs w:val="30"/>
        </w:rPr>
        <w:t>案例</w:t>
      </w:r>
      <w:r w:rsidR="005F2067" w:rsidRPr="00426341">
        <w:rPr>
          <w:rFonts w:asciiTheme="minorEastAsia" w:hAnsiTheme="minorEastAsia" w:hint="eastAsia"/>
          <w:sz w:val="30"/>
          <w:szCs w:val="30"/>
        </w:rPr>
        <w:t>和微课</w:t>
      </w:r>
      <w:r w:rsidRPr="00426341">
        <w:rPr>
          <w:rFonts w:asciiTheme="minorEastAsia" w:hAnsiTheme="minorEastAsia" w:hint="eastAsia"/>
          <w:sz w:val="30"/>
          <w:szCs w:val="30"/>
        </w:rPr>
        <w:t>，并及时进行交流。</w:t>
      </w:r>
      <w:r w:rsidR="005F2067" w:rsidRPr="00426341">
        <w:rPr>
          <w:rFonts w:asciiTheme="minorEastAsia" w:hAnsiTheme="minorEastAsia" w:hint="eastAsia"/>
          <w:sz w:val="30"/>
          <w:szCs w:val="30"/>
        </w:rPr>
        <w:t>马秀娟老师论文《浅谈语文教学中灵感思维的培养》发表于2017年5月，《在教学中培养学生的创新能力》发表于2018</w:t>
      </w:r>
      <w:r w:rsidR="005F2067" w:rsidRPr="00426341">
        <w:rPr>
          <w:rFonts w:asciiTheme="minorEastAsia" w:hAnsiTheme="minorEastAsia" w:hint="eastAsia"/>
          <w:sz w:val="30"/>
          <w:szCs w:val="30"/>
        </w:rPr>
        <w:lastRenderedPageBreak/>
        <w:t>年2月。边红春老师论文《给孩子的精神加点“壮骨剂”》发表于2018年8月，《谈多媒体技术在小学数学教学中的应用》发表于2018年6月。陈洪慧老师论文《武术走进校园，中华优秀传统文化教育的研究》发表在《天津市教育教学论文集》中，《让武术之美在校园绽放异彩》发表在《武术传承活动撷粹》上，案例《小草也有春天》发表在《班主任的教育故事》中。在微课上，马秀娟老师的《书法软笔楷书基本笔画的教学》、《识别方向》、《遵循汉字规律，识字写字精准教学指导》和霍自娜老师的《Happy  Birthday》体现了老师们运用多媒体技术的高水平。</w:t>
      </w:r>
    </w:p>
    <w:p w:rsidR="00732848" w:rsidRPr="00732848" w:rsidRDefault="00732848" w:rsidP="00854E23">
      <w:pPr>
        <w:spacing w:line="520" w:lineRule="exact"/>
        <w:ind w:firstLineChars="200" w:firstLine="600"/>
        <w:rPr>
          <w:rFonts w:asciiTheme="minorEastAsia" w:hAnsiTheme="minorEastAsia"/>
          <w:sz w:val="30"/>
          <w:szCs w:val="30"/>
        </w:rPr>
      </w:pPr>
      <w:r>
        <w:rPr>
          <w:rFonts w:asciiTheme="minorEastAsia" w:hAnsiTheme="minorEastAsia"/>
          <w:sz w:val="30"/>
          <w:szCs w:val="30"/>
        </w:rPr>
        <w:t>学生</w:t>
      </w:r>
      <w:r w:rsidR="000E16D7">
        <w:rPr>
          <w:rFonts w:asciiTheme="minorEastAsia" w:hAnsiTheme="minorEastAsia"/>
          <w:sz w:val="30"/>
          <w:szCs w:val="30"/>
        </w:rPr>
        <w:t>的变化上</w:t>
      </w:r>
      <w:r w:rsidR="000E16D7">
        <w:rPr>
          <w:rFonts w:asciiTheme="minorEastAsia" w:hAnsiTheme="minorEastAsia" w:hint="eastAsia"/>
          <w:sz w:val="30"/>
          <w:szCs w:val="30"/>
        </w:rPr>
        <w:t>，</w:t>
      </w:r>
      <w:r>
        <w:rPr>
          <w:rFonts w:asciiTheme="minorEastAsia" w:hAnsiTheme="minorEastAsia"/>
          <w:sz w:val="30"/>
          <w:szCs w:val="30"/>
        </w:rPr>
        <w:t>主要表现为学生学习能力的提高</w:t>
      </w:r>
      <w:r w:rsidR="000E16D7">
        <w:rPr>
          <w:rFonts w:asciiTheme="minorEastAsia" w:hAnsiTheme="minorEastAsia"/>
          <w:sz w:val="30"/>
          <w:szCs w:val="30"/>
        </w:rPr>
        <w:t>和创造力的提升</w:t>
      </w:r>
      <w:r>
        <w:rPr>
          <w:rFonts w:asciiTheme="minorEastAsia" w:hAnsiTheme="minorEastAsia" w:hint="eastAsia"/>
          <w:sz w:val="30"/>
          <w:szCs w:val="30"/>
        </w:rPr>
        <w:t>。</w:t>
      </w:r>
      <w:r w:rsidRPr="00732848">
        <w:rPr>
          <w:rFonts w:asciiTheme="minorEastAsia" w:hAnsiTheme="minorEastAsia"/>
          <w:sz w:val="30"/>
          <w:szCs w:val="30"/>
        </w:rPr>
        <w:t>在课堂内外，学生的学习方式得到了较大的转变，学生有了较强的运用信息技术传承</w:t>
      </w:r>
      <w:r w:rsidR="000E16D7">
        <w:rPr>
          <w:rFonts w:asciiTheme="minorEastAsia" w:hAnsiTheme="minorEastAsia" w:hint="eastAsia"/>
          <w:sz w:val="30"/>
          <w:szCs w:val="30"/>
        </w:rPr>
        <w:t>“</w:t>
      </w:r>
      <w:r w:rsidR="000E16D7" w:rsidRPr="00732848">
        <w:rPr>
          <w:rFonts w:asciiTheme="minorEastAsia" w:hAnsiTheme="minorEastAsia"/>
          <w:sz w:val="30"/>
          <w:szCs w:val="30"/>
        </w:rPr>
        <w:t>精武文化</w:t>
      </w:r>
      <w:r w:rsidR="000E16D7">
        <w:rPr>
          <w:rFonts w:asciiTheme="minorEastAsia" w:hAnsiTheme="minorEastAsia" w:hint="eastAsia"/>
          <w:sz w:val="30"/>
          <w:szCs w:val="30"/>
        </w:rPr>
        <w:t>”</w:t>
      </w:r>
      <w:r w:rsidRPr="00732848">
        <w:rPr>
          <w:rFonts w:asciiTheme="minorEastAsia" w:hAnsiTheme="minorEastAsia"/>
          <w:sz w:val="30"/>
          <w:szCs w:val="30"/>
        </w:rPr>
        <w:t>的意识和实践能力，</w:t>
      </w:r>
      <w:r w:rsidRPr="00732848">
        <w:rPr>
          <w:rFonts w:asciiTheme="minorEastAsia" w:hAnsiTheme="minorEastAsia" w:hint="eastAsia"/>
          <w:sz w:val="30"/>
          <w:szCs w:val="30"/>
        </w:rPr>
        <w:t>处理信息、</w:t>
      </w:r>
      <w:r w:rsidRPr="00732848">
        <w:rPr>
          <w:rFonts w:asciiTheme="minorEastAsia" w:hAnsiTheme="minorEastAsia"/>
          <w:sz w:val="30"/>
          <w:szCs w:val="30"/>
        </w:rPr>
        <w:t>解决问题的能力也有了很大提高</w:t>
      </w:r>
      <w:r>
        <w:rPr>
          <w:rFonts w:asciiTheme="minorEastAsia" w:hAnsiTheme="minorEastAsia" w:hint="eastAsia"/>
          <w:sz w:val="30"/>
          <w:szCs w:val="30"/>
        </w:rPr>
        <w:t>，</w:t>
      </w:r>
      <w:r w:rsidRPr="00732848">
        <w:rPr>
          <w:rFonts w:asciiTheme="minorEastAsia" w:hAnsiTheme="minorEastAsia"/>
          <w:sz w:val="30"/>
          <w:szCs w:val="30"/>
        </w:rPr>
        <w:t>并自觉地把所学习的知识与现实中的事物建立起联系。学生充分发展自己的特长，积极地走向课外、走向社会进行实践，最大限度地开发、挖掘</w:t>
      </w:r>
      <w:r w:rsidR="00982EC2">
        <w:rPr>
          <w:rFonts w:asciiTheme="minorEastAsia" w:hAnsiTheme="minorEastAsia"/>
          <w:sz w:val="30"/>
          <w:szCs w:val="30"/>
        </w:rPr>
        <w:t>了</w:t>
      </w:r>
      <w:r w:rsidRPr="00732848">
        <w:rPr>
          <w:rFonts w:asciiTheme="minorEastAsia" w:hAnsiTheme="minorEastAsia"/>
          <w:sz w:val="30"/>
          <w:szCs w:val="30"/>
        </w:rPr>
        <w:t>学生的潜在创造力</w:t>
      </w:r>
      <w:r w:rsidR="000E16D7">
        <w:rPr>
          <w:rFonts w:asciiTheme="minorEastAsia" w:hAnsiTheme="minorEastAsia" w:hint="eastAsia"/>
          <w:sz w:val="30"/>
          <w:szCs w:val="30"/>
        </w:rPr>
        <w:t>。</w:t>
      </w:r>
    </w:p>
    <w:p w:rsidR="0077116D" w:rsidRPr="00426341" w:rsidRDefault="0077116D" w:rsidP="00854E23">
      <w:pPr>
        <w:spacing w:line="520" w:lineRule="exact"/>
        <w:rPr>
          <w:rFonts w:asciiTheme="minorEastAsia" w:hAnsiTheme="minorEastAsia"/>
          <w:sz w:val="30"/>
          <w:szCs w:val="30"/>
        </w:rPr>
      </w:pPr>
      <w:r w:rsidRPr="00426341">
        <w:rPr>
          <w:rFonts w:asciiTheme="minorEastAsia" w:hAnsiTheme="minorEastAsia" w:hint="eastAsia"/>
          <w:sz w:val="30"/>
          <w:szCs w:val="30"/>
        </w:rPr>
        <w:t>四、</w:t>
      </w:r>
      <w:r w:rsidR="006656D1" w:rsidRPr="00426341">
        <w:rPr>
          <w:rFonts w:asciiTheme="minorEastAsia" w:hAnsiTheme="minorEastAsia" w:hint="eastAsia"/>
          <w:sz w:val="30"/>
          <w:szCs w:val="30"/>
        </w:rPr>
        <w:t>存在的主要问题和困难</w:t>
      </w:r>
    </w:p>
    <w:p w:rsidR="0076420B" w:rsidRPr="00426341" w:rsidRDefault="0076420B"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随着课题研究的不断深入，我们总结了前一阶段研究成果的同时，深刻地认识到研究工作才刚刚开始，</w:t>
      </w:r>
      <w:r w:rsidR="0077116D" w:rsidRPr="00426341">
        <w:rPr>
          <w:rFonts w:asciiTheme="minorEastAsia" w:hAnsiTheme="minorEastAsia" w:hint="eastAsia"/>
          <w:sz w:val="30"/>
          <w:szCs w:val="30"/>
        </w:rPr>
        <w:t>课题研究</w:t>
      </w:r>
      <w:r w:rsidRPr="00426341">
        <w:rPr>
          <w:rFonts w:asciiTheme="minorEastAsia" w:hAnsiTheme="minorEastAsia" w:hint="eastAsia"/>
          <w:sz w:val="30"/>
          <w:szCs w:val="30"/>
        </w:rPr>
        <w:t>虽然</w:t>
      </w:r>
      <w:r w:rsidR="0077116D" w:rsidRPr="00426341">
        <w:rPr>
          <w:rFonts w:asciiTheme="minorEastAsia" w:hAnsiTheme="minorEastAsia" w:hint="eastAsia"/>
          <w:sz w:val="30"/>
          <w:szCs w:val="30"/>
        </w:rPr>
        <w:t>取得了一定的成绩，</w:t>
      </w:r>
      <w:r w:rsidRPr="00426341">
        <w:rPr>
          <w:rFonts w:asciiTheme="minorEastAsia" w:hAnsiTheme="minorEastAsia" w:hint="eastAsia"/>
          <w:sz w:val="30"/>
          <w:szCs w:val="30"/>
        </w:rPr>
        <w:t>但</w:t>
      </w:r>
      <w:r w:rsidR="0077116D" w:rsidRPr="00426341">
        <w:rPr>
          <w:rFonts w:asciiTheme="minorEastAsia" w:hAnsiTheme="minorEastAsia" w:hint="eastAsia"/>
          <w:sz w:val="30"/>
          <w:szCs w:val="30"/>
        </w:rPr>
        <w:t>由于本课题的</w:t>
      </w:r>
      <w:r w:rsidRPr="00426341">
        <w:rPr>
          <w:rFonts w:asciiTheme="minorEastAsia" w:hAnsiTheme="minorEastAsia" w:hint="eastAsia"/>
          <w:sz w:val="30"/>
          <w:szCs w:val="30"/>
        </w:rPr>
        <w:t>研究还处在逐步成熟和完善阶段，因此，还有许多地方有待于进一步优化，所以我们对本课题存在的问题进行了思考：</w:t>
      </w:r>
    </w:p>
    <w:p w:rsidR="0076420B" w:rsidRPr="00426341" w:rsidRDefault="0076420B"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1、理论素养不够丰富。课题组成员在专家的指导下，阅读了一些与课题研究有关的书籍，丰富了自身的理论素养，但随着课题研究的不断深入，越来越感觉到理论知识的缺乏。</w:t>
      </w:r>
    </w:p>
    <w:p w:rsidR="0076420B" w:rsidRPr="00426341" w:rsidRDefault="0076420B"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2、学校教师经验不足，缺乏专家的引领，教师研究积极性有待进一步加强。</w:t>
      </w:r>
    </w:p>
    <w:p w:rsidR="0076420B" w:rsidRPr="00426341" w:rsidRDefault="0076420B"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3、进一步加强课题资料的收集、整理、上传工作，实行专人负</w:t>
      </w:r>
      <w:r w:rsidRPr="00426341">
        <w:rPr>
          <w:rFonts w:asciiTheme="minorEastAsia" w:hAnsiTheme="minorEastAsia" w:hint="eastAsia"/>
          <w:sz w:val="30"/>
          <w:szCs w:val="30"/>
        </w:rPr>
        <w:lastRenderedPageBreak/>
        <w:t>责，做到及时整理、归档、上传。</w:t>
      </w:r>
    </w:p>
    <w:p w:rsidR="0077116D" w:rsidRPr="00426341" w:rsidRDefault="0077116D" w:rsidP="00854E23">
      <w:pPr>
        <w:spacing w:line="520" w:lineRule="exact"/>
        <w:rPr>
          <w:rFonts w:asciiTheme="minorEastAsia" w:hAnsiTheme="minorEastAsia"/>
          <w:sz w:val="30"/>
          <w:szCs w:val="30"/>
        </w:rPr>
      </w:pPr>
      <w:r w:rsidRPr="00426341">
        <w:rPr>
          <w:rFonts w:asciiTheme="minorEastAsia" w:hAnsiTheme="minorEastAsia" w:hint="eastAsia"/>
          <w:sz w:val="30"/>
          <w:szCs w:val="30"/>
        </w:rPr>
        <w:t>五、</w:t>
      </w:r>
      <w:r w:rsidR="006656D1" w:rsidRPr="00426341">
        <w:rPr>
          <w:rFonts w:asciiTheme="minorEastAsia" w:hAnsiTheme="minorEastAsia" w:hint="eastAsia"/>
          <w:sz w:val="30"/>
          <w:szCs w:val="30"/>
        </w:rPr>
        <w:t>后期工作思路</w:t>
      </w:r>
    </w:p>
    <w:p w:rsidR="00D46954" w:rsidRPr="00426341" w:rsidRDefault="00D4695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在《信息技术助力“精武文化”传承的研究》课题的引领下，我们</w:t>
      </w:r>
      <w:proofErr w:type="gramStart"/>
      <w:r w:rsidRPr="00426341">
        <w:rPr>
          <w:rFonts w:asciiTheme="minorEastAsia" w:hAnsiTheme="minorEastAsia" w:hint="eastAsia"/>
          <w:sz w:val="30"/>
          <w:szCs w:val="30"/>
        </w:rPr>
        <w:t>让精武文化</w:t>
      </w:r>
      <w:proofErr w:type="gramEnd"/>
      <w:r w:rsidRPr="00426341">
        <w:rPr>
          <w:rFonts w:asciiTheme="minorEastAsia" w:hAnsiTheme="minorEastAsia" w:hint="eastAsia"/>
          <w:sz w:val="30"/>
          <w:szCs w:val="30"/>
        </w:rPr>
        <w:t>得以传承，得以发展。但是，在欣喜的同时我们也清醒地看到许多亟待改进的不足之处和</w:t>
      </w:r>
      <w:proofErr w:type="gramStart"/>
      <w:r w:rsidRPr="00426341">
        <w:rPr>
          <w:rFonts w:asciiTheme="minorEastAsia" w:hAnsiTheme="minorEastAsia" w:hint="eastAsia"/>
          <w:sz w:val="30"/>
          <w:szCs w:val="30"/>
        </w:rPr>
        <w:t>不</w:t>
      </w:r>
      <w:proofErr w:type="gramEnd"/>
      <w:r w:rsidRPr="00426341">
        <w:rPr>
          <w:rFonts w:asciiTheme="minorEastAsia" w:hAnsiTheme="minorEastAsia" w:hint="eastAsia"/>
          <w:sz w:val="30"/>
          <w:szCs w:val="30"/>
        </w:rPr>
        <w:t>少待研究与解决的问题。</w:t>
      </w:r>
    </w:p>
    <w:p w:rsidR="00D46954" w:rsidRPr="00426341" w:rsidRDefault="00D4695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1、再次开展课题理论学习、典型案例学习与分析、研究，做好学习心得撰写和交流。</w:t>
      </w:r>
    </w:p>
    <w:p w:rsidR="00D46954" w:rsidRPr="00426341" w:rsidRDefault="00D46954" w:rsidP="00854E23">
      <w:pPr>
        <w:spacing w:line="520" w:lineRule="exact"/>
        <w:rPr>
          <w:rFonts w:asciiTheme="minorEastAsia" w:hAnsiTheme="minorEastAsia"/>
          <w:sz w:val="30"/>
          <w:szCs w:val="30"/>
        </w:rPr>
      </w:pPr>
      <w:r w:rsidRPr="00426341">
        <w:rPr>
          <w:rFonts w:asciiTheme="minorEastAsia" w:hAnsiTheme="minorEastAsia" w:hint="eastAsia"/>
          <w:sz w:val="30"/>
          <w:szCs w:val="30"/>
        </w:rPr>
        <w:t xml:space="preserve">　　2、开展课题的交流研讨会，增强教师科研意识，做到以教师的个人发展促进学校课题研究的发展。</w:t>
      </w:r>
    </w:p>
    <w:p w:rsidR="00D46954" w:rsidRPr="00426341" w:rsidRDefault="00D4695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3. 扎实有效，实施规范化的课题管理。加强课题过程管理，深入研究，不断完善方案，并注重研究资料的积累。</w:t>
      </w:r>
    </w:p>
    <w:p w:rsidR="00D46954" w:rsidRPr="00426341" w:rsidRDefault="00D46954"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4、进行课题的开发和评估，认真总结课题中出现的问题和经验。</w:t>
      </w:r>
    </w:p>
    <w:p w:rsidR="004A2AA4" w:rsidRPr="00426341" w:rsidRDefault="0077116D" w:rsidP="00854E23">
      <w:pPr>
        <w:spacing w:line="520" w:lineRule="exact"/>
        <w:ind w:firstLineChars="200" w:firstLine="600"/>
        <w:rPr>
          <w:rFonts w:asciiTheme="minorEastAsia" w:hAnsiTheme="minorEastAsia"/>
          <w:sz w:val="30"/>
          <w:szCs w:val="30"/>
        </w:rPr>
      </w:pPr>
      <w:r w:rsidRPr="00426341">
        <w:rPr>
          <w:rFonts w:asciiTheme="minorEastAsia" w:hAnsiTheme="minorEastAsia" w:hint="eastAsia"/>
          <w:sz w:val="30"/>
          <w:szCs w:val="30"/>
        </w:rPr>
        <w:t>所有这些都为我们进一步</w:t>
      </w:r>
      <w:r w:rsidR="001D341D" w:rsidRPr="00426341">
        <w:rPr>
          <w:rFonts w:asciiTheme="minorEastAsia" w:hAnsiTheme="minorEastAsia" w:hint="eastAsia"/>
          <w:sz w:val="30"/>
          <w:szCs w:val="30"/>
        </w:rPr>
        <w:t>发挥信息技术作用，传承精</w:t>
      </w:r>
      <w:proofErr w:type="gramStart"/>
      <w:r w:rsidR="001D341D" w:rsidRPr="00426341">
        <w:rPr>
          <w:rFonts w:asciiTheme="minorEastAsia" w:hAnsiTheme="minorEastAsia" w:hint="eastAsia"/>
          <w:sz w:val="30"/>
          <w:szCs w:val="30"/>
        </w:rPr>
        <w:t>武文化</w:t>
      </w:r>
      <w:proofErr w:type="gramEnd"/>
      <w:r w:rsidR="001D341D" w:rsidRPr="00426341">
        <w:rPr>
          <w:rFonts w:asciiTheme="minorEastAsia" w:hAnsiTheme="minorEastAsia" w:hint="eastAsia"/>
          <w:sz w:val="30"/>
          <w:szCs w:val="30"/>
        </w:rPr>
        <w:t>留下广阔的空间，</w:t>
      </w:r>
      <w:r w:rsidRPr="00426341">
        <w:rPr>
          <w:rFonts w:asciiTheme="minorEastAsia" w:hAnsiTheme="minorEastAsia" w:hint="eastAsia"/>
          <w:sz w:val="30"/>
          <w:szCs w:val="30"/>
        </w:rPr>
        <w:t>我们将在</w:t>
      </w:r>
      <w:r w:rsidR="001D341D" w:rsidRPr="00426341">
        <w:rPr>
          <w:rFonts w:asciiTheme="minorEastAsia" w:hAnsiTheme="minorEastAsia" w:hint="eastAsia"/>
          <w:sz w:val="30"/>
          <w:szCs w:val="30"/>
        </w:rPr>
        <w:t>这条</w:t>
      </w:r>
      <w:r w:rsidRPr="00426341">
        <w:rPr>
          <w:rFonts w:asciiTheme="minorEastAsia" w:hAnsiTheme="minorEastAsia" w:hint="eastAsia"/>
          <w:sz w:val="30"/>
          <w:szCs w:val="30"/>
        </w:rPr>
        <w:t>道路上继续前行。</w:t>
      </w:r>
    </w:p>
    <w:sectPr w:rsidR="004A2AA4" w:rsidRPr="00426341" w:rsidSect="00854E23">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652" w:rsidRDefault="00136652" w:rsidP="006371E7">
      <w:r>
        <w:separator/>
      </w:r>
    </w:p>
  </w:endnote>
  <w:endnote w:type="continuationSeparator" w:id="0">
    <w:p w:rsidR="00136652" w:rsidRDefault="00136652" w:rsidP="0063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652" w:rsidRDefault="00136652" w:rsidP="006371E7">
      <w:r>
        <w:separator/>
      </w:r>
    </w:p>
  </w:footnote>
  <w:footnote w:type="continuationSeparator" w:id="0">
    <w:p w:rsidR="00136652" w:rsidRDefault="00136652" w:rsidP="0063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763A5"/>
    <w:multiLevelType w:val="hybridMultilevel"/>
    <w:tmpl w:val="D78EE40C"/>
    <w:lvl w:ilvl="0" w:tplc="5D8EA5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C31"/>
    <w:rsid w:val="00062E21"/>
    <w:rsid w:val="000C2D50"/>
    <w:rsid w:val="000E16D7"/>
    <w:rsid w:val="00136652"/>
    <w:rsid w:val="001D341D"/>
    <w:rsid w:val="00426341"/>
    <w:rsid w:val="004A2AA4"/>
    <w:rsid w:val="00594A33"/>
    <w:rsid w:val="005F2067"/>
    <w:rsid w:val="006371E7"/>
    <w:rsid w:val="00650CAD"/>
    <w:rsid w:val="006656D1"/>
    <w:rsid w:val="00732848"/>
    <w:rsid w:val="00750494"/>
    <w:rsid w:val="0076420B"/>
    <w:rsid w:val="0077116D"/>
    <w:rsid w:val="00854E23"/>
    <w:rsid w:val="008B78D1"/>
    <w:rsid w:val="008C5A77"/>
    <w:rsid w:val="00904E73"/>
    <w:rsid w:val="00982EC2"/>
    <w:rsid w:val="009A6C47"/>
    <w:rsid w:val="00C16A64"/>
    <w:rsid w:val="00C83869"/>
    <w:rsid w:val="00D203A7"/>
    <w:rsid w:val="00D46954"/>
    <w:rsid w:val="00D74E4B"/>
    <w:rsid w:val="00E1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C79B"/>
  <w15:docId w15:val="{8D524600-724A-4907-9371-46FA073B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1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1E7"/>
    <w:rPr>
      <w:sz w:val="18"/>
      <w:szCs w:val="18"/>
    </w:rPr>
  </w:style>
  <w:style w:type="paragraph" w:styleId="a5">
    <w:name w:val="footer"/>
    <w:basedOn w:val="a"/>
    <w:link w:val="a6"/>
    <w:uiPriority w:val="99"/>
    <w:unhideWhenUsed/>
    <w:rsid w:val="006371E7"/>
    <w:pPr>
      <w:tabs>
        <w:tab w:val="center" w:pos="4153"/>
        <w:tab w:val="right" w:pos="8306"/>
      </w:tabs>
      <w:snapToGrid w:val="0"/>
      <w:jc w:val="left"/>
    </w:pPr>
    <w:rPr>
      <w:sz w:val="18"/>
      <w:szCs w:val="18"/>
    </w:rPr>
  </w:style>
  <w:style w:type="character" w:customStyle="1" w:styleId="a6">
    <w:name w:val="页脚 字符"/>
    <w:basedOn w:val="a0"/>
    <w:link w:val="a5"/>
    <w:uiPriority w:val="99"/>
    <w:rsid w:val="006371E7"/>
    <w:rPr>
      <w:sz w:val="18"/>
      <w:szCs w:val="18"/>
    </w:rPr>
  </w:style>
  <w:style w:type="paragraph" w:styleId="a7">
    <w:name w:val="List Paragraph"/>
    <w:basedOn w:val="a"/>
    <w:uiPriority w:val="34"/>
    <w:qFormat/>
    <w:rsid w:val="006371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763</Words>
  <Characters>4354</Characters>
  <Application>Microsoft Office Word</Application>
  <DocSecurity>0</DocSecurity>
  <Lines>36</Lines>
  <Paragraphs>10</Paragraphs>
  <ScaleCrop>false</ScaleCrop>
  <Company>微软中国</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Administrator</cp:lastModifiedBy>
  <cp:revision>11</cp:revision>
  <dcterms:created xsi:type="dcterms:W3CDTF">2018-11-21T11:37:00Z</dcterms:created>
  <dcterms:modified xsi:type="dcterms:W3CDTF">2018-12-11T15:16:00Z</dcterms:modified>
</cp:coreProperties>
</file>