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8B0" w:rsidRDefault="00E948B0" w:rsidP="00E948B0">
      <w:pPr>
        <w:jc w:val="center"/>
        <w:rPr>
          <w:sz w:val="32"/>
          <w:szCs w:val="32"/>
        </w:rPr>
      </w:pPr>
    </w:p>
    <w:p w:rsidR="00E948B0" w:rsidRDefault="00E948B0" w:rsidP="00E948B0">
      <w:pPr>
        <w:jc w:val="center"/>
        <w:rPr>
          <w:sz w:val="32"/>
          <w:szCs w:val="32"/>
        </w:rPr>
      </w:pPr>
    </w:p>
    <w:p w:rsidR="00E948B0" w:rsidRDefault="00E948B0" w:rsidP="00E948B0">
      <w:pPr>
        <w:jc w:val="center"/>
        <w:rPr>
          <w:sz w:val="32"/>
          <w:szCs w:val="32"/>
        </w:rPr>
      </w:pPr>
    </w:p>
    <w:p w:rsidR="00E948B0" w:rsidRDefault="00E948B0" w:rsidP="00E948B0">
      <w:pPr>
        <w:jc w:val="center"/>
        <w:rPr>
          <w:sz w:val="32"/>
          <w:szCs w:val="32"/>
        </w:rPr>
      </w:pPr>
    </w:p>
    <w:p w:rsidR="00E948B0" w:rsidRDefault="00E948B0" w:rsidP="00E948B0">
      <w:pPr>
        <w:jc w:val="center"/>
        <w:rPr>
          <w:sz w:val="32"/>
          <w:szCs w:val="32"/>
        </w:rPr>
      </w:pPr>
    </w:p>
    <w:p w:rsidR="00E948B0" w:rsidRDefault="00E948B0" w:rsidP="00E948B0">
      <w:pPr>
        <w:jc w:val="center"/>
        <w:rPr>
          <w:sz w:val="36"/>
          <w:szCs w:val="36"/>
        </w:rPr>
      </w:pPr>
      <w:r w:rsidRPr="00E948B0">
        <w:rPr>
          <w:rFonts w:hint="eastAsia"/>
          <w:sz w:val="36"/>
          <w:szCs w:val="36"/>
        </w:rPr>
        <w:t>《网络教研促进数学教师专业发展的研究》</w:t>
      </w:r>
    </w:p>
    <w:p w:rsidR="00E948B0" w:rsidRPr="00E948B0" w:rsidRDefault="00E948B0" w:rsidP="00E948B0">
      <w:pPr>
        <w:jc w:val="center"/>
        <w:rPr>
          <w:sz w:val="36"/>
          <w:szCs w:val="36"/>
        </w:rPr>
      </w:pPr>
      <w:r w:rsidRPr="00E948B0">
        <w:rPr>
          <w:rFonts w:hint="eastAsia"/>
          <w:sz w:val="36"/>
          <w:szCs w:val="36"/>
        </w:rPr>
        <w:t>实施方案</w:t>
      </w:r>
    </w:p>
    <w:p w:rsidR="00E948B0" w:rsidRPr="00E948B0" w:rsidRDefault="00E948B0" w:rsidP="00E948B0">
      <w:pPr>
        <w:jc w:val="center"/>
        <w:rPr>
          <w:sz w:val="36"/>
          <w:szCs w:val="36"/>
        </w:rPr>
      </w:pPr>
    </w:p>
    <w:p w:rsidR="00E948B0" w:rsidRPr="00E948B0" w:rsidRDefault="00E948B0" w:rsidP="00E948B0">
      <w:pPr>
        <w:jc w:val="center"/>
        <w:rPr>
          <w:sz w:val="36"/>
          <w:szCs w:val="36"/>
        </w:rPr>
      </w:pPr>
    </w:p>
    <w:p w:rsidR="00E948B0" w:rsidRPr="00E948B0" w:rsidRDefault="00E948B0" w:rsidP="00E948B0">
      <w:pPr>
        <w:jc w:val="center"/>
        <w:rPr>
          <w:sz w:val="36"/>
          <w:szCs w:val="36"/>
        </w:rPr>
      </w:pPr>
    </w:p>
    <w:p w:rsidR="00E948B0" w:rsidRPr="00E948B0" w:rsidRDefault="00E948B0" w:rsidP="00E948B0">
      <w:pPr>
        <w:jc w:val="center"/>
        <w:rPr>
          <w:sz w:val="36"/>
          <w:szCs w:val="36"/>
        </w:rPr>
      </w:pPr>
    </w:p>
    <w:p w:rsidR="00E948B0" w:rsidRPr="00E948B0" w:rsidRDefault="00E948B0" w:rsidP="00E948B0">
      <w:pPr>
        <w:jc w:val="center"/>
        <w:rPr>
          <w:sz w:val="36"/>
          <w:szCs w:val="36"/>
        </w:rPr>
      </w:pPr>
    </w:p>
    <w:p w:rsidR="00E948B0" w:rsidRPr="00E948B0" w:rsidRDefault="00E948B0" w:rsidP="00E948B0">
      <w:pPr>
        <w:jc w:val="center"/>
        <w:rPr>
          <w:sz w:val="36"/>
          <w:szCs w:val="36"/>
        </w:rPr>
      </w:pPr>
    </w:p>
    <w:p w:rsidR="00E948B0" w:rsidRPr="00E948B0" w:rsidRDefault="00E948B0" w:rsidP="00E948B0">
      <w:pPr>
        <w:jc w:val="center"/>
        <w:rPr>
          <w:sz w:val="36"/>
          <w:szCs w:val="36"/>
        </w:rPr>
      </w:pPr>
    </w:p>
    <w:p w:rsidR="00E948B0" w:rsidRPr="00E948B0" w:rsidRDefault="00E948B0" w:rsidP="00E948B0">
      <w:pPr>
        <w:jc w:val="center"/>
        <w:rPr>
          <w:sz w:val="36"/>
          <w:szCs w:val="36"/>
        </w:rPr>
      </w:pPr>
    </w:p>
    <w:p w:rsidR="00E948B0" w:rsidRPr="00EC1117" w:rsidRDefault="00E948B0" w:rsidP="00E948B0">
      <w:pPr>
        <w:jc w:val="center"/>
        <w:rPr>
          <w:sz w:val="36"/>
          <w:szCs w:val="36"/>
        </w:rPr>
      </w:pPr>
      <w:r w:rsidRPr="00EC1117">
        <w:rPr>
          <w:rFonts w:hint="eastAsia"/>
          <w:sz w:val="36"/>
          <w:szCs w:val="36"/>
        </w:rPr>
        <w:t>单</w:t>
      </w:r>
      <w:r w:rsidRPr="00EC1117">
        <w:rPr>
          <w:rFonts w:hint="eastAsia"/>
          <w:sz w:val="36"/>
          <w:szCs w:val="36"/>
        </w:rPr>
        <w:t xml:space="preserve">  </w:t>
      </w:r>
      <w:r w:rsidRPr="00EC1117">
        <w:rPr>
          <w:rFonts w:hint="eastAsia"/>
          <w:sz w:val="36"/>
          <w:szCs w:val="36"/>
        </w:rPr>
        <w:t>位：新开口镇初级中学</w:t>
      </w:r>
    </w:p>
    <w:p w:rsidR="00E948B0" w:rsidRPr="00EC1117" w:rsidRDefault="00E948B0" w:rsidP="00E948B0">
      <w:pPr>
        <w:jc w:val="center"/>
        <w:rPr>
          <w:sz w:val="36"/>
          <w:szCs w:val="36"/>
        </w:rPr>
      </w:pPr>
      <w:r w:rsidRPr="00EC1117">
        <w:rPr>
          <w:rFonts w:hint="eastAsia"/>
          <w:sz w:val="36"/>
          <w:szCs w:val="36"/>
        </w:rPr>
        <w:t>学</w:t>
      </w:r>
      <w:r w:rsidRPr="00EC1117">
        <w:rPr>
          <w:rFonts w:hint="eastAsia"/>
          <w:sz w:val="36"/>
          <w:szCs w:val="36"/>
        </w:rPr>
        <w:t xml:space="preserve">  </w:t>
      </w:r>
      <w:r w:rsidRPr="00EC1117">
        <w:rPr>
          <w:rFonts w:hint="eastAsia"/>
          <w:sz w:val="36"/>
          <w:szCs w:val="36"/>
        </w:rPr>
        <w:t>科：数</w:t>
      </w:r>
      <w:r w:rsidRPr="00EC1117">
        <w:rPr>
          <w:rFonts w:hint="eastAsia"/>
          <w:sz w:val="36"/>
          <w:szCs w:val="36"/>
        </w:rPr>
        <w:t xml:space="preserve">  </w:t>
      </w:r>
      <w:r w:rsidRPr="00EC1117">
        <w:rPr>
          <w:rFonts w:hint="eastAsia"/>
          <w:sz w:val="36"/>
          <w:szCs w:val="36"/>
        </w:rPr>
        <w:t>学</w:t>
      </w:r>
    </w:p>
    <w:p w:rsidR="00E948B0" w:rsidRPr="00EC1117" w:rsidRDefault="00E948B0" w:rsidP="00E948B0">
      <w:pPr>
        <w:jc w:val="center"/>
        <w:rPr>
          <w:sz w:val="36"/>
          <w:szCs w:val="36"/>
        </w:rPr>
      </w:pPr>
      <w:r w:rsidRPr="00EC1117">
        <w:rPr>
          <w:rFonts w:hint="eastAsia"/>
          <w:sz w:val="36"/>
          <w:szCs w:val="36"/>
        </w:rPr>
        <w:t>负责人：</w:t>
      </w:r>
      <w:r>
        <w:rPr>
          <w:rFonts w:hint="eastAsia"/>
          <w:sz w:val="36"/>
          <w:szCs w:val="36"/>
        </w:rPr>
        <w:t>唐旺</w:t>
      </w:r>
    </w:p>
    <w:p w:rsidR="00E948B0" w:rsidRDefault="00E948B0" w:rsidP="00E948B0">
      <w:pPr>
        <w:jc w:val="center"/>
        <w:rPr>
          <w:sz w:val="32"/>
          <w:szCs w:val="32"/>
        </w:rPr>
      </w:pPr>
    </w:p>
    <w:p w:rsidR="00E948B0" w:rsidRDefault="00E948B0" w:rsidP="00E948B0">
      <w:pPr>
        <w:jc w:val="center"/>
        <w:rPr>
          <w:sz w:val="32"/>
          <w:szCs w:val="32"/>
        </w:rPr>
      </w:pPr>
    </w:p>
    <w:p w:rsidR="00E948B0" w:rsidRPr="00E948B0" w:rsidRDefault="00E948B0" w:rsidP="00E948B0">
      <w:pPr>
        <w:jc w:val="center"/>
        <w:rPr>
          <w:sz w:val="32"/>
          <w:szCs w:val="32"/>
        </w:rPr>
      </w:pPr>
    </w:p>
    <w:p w:rsidR="00E948B0" w:rsidRDefault="00E948B0" w:rsidP="00836689"/>
    <w:p w:rsidR="00836689" w:rsidRPr="00D14D5C" w:rsidRDefault="00836689" w:rsidP="00836689"/>
    <w:p w:rsidR="00FD0A47" w:rsidRPr="001B607D" w:rsidRDefault="00836689" w:rsidP="001B607D">
      <w:pPr>
        <w:spacing w:line="360" w:lineRule="auto"/>
        <w:ind w:firstLineChars="200" w:firstLine="480"/>
        <w:jc w:val="left"/>
        <w:rPr>
          <w:sz w:val="24"/>
          <w:szCs w:val="24"/>
        </w:rPr>
      </w:pPr>
      <w:r w:rsidRPr="001B607D">
        <w:rPr>
          <w:rFonts w:hint="eastAsia"/>
          <w:sz w:val="24"/>
          <w:szCs w:val="24"/>
        </w:rPr>
        <w:lastRenderedPageBreak/>
        <w:t>为了进一步发挥现代教育技术在我校教育科研、教学研究、课改引领方面的重要作用，延伸教研功能，创新教研方式，促进教师专业提升，构建“多主体、跨时空、低成本、高效率”的教研平台，实现“民主、平等、对话、协商、共建”的教研方式，提高教研工作质量和效率，更好地为我校教育改革与发展服务，制定本方案</w:t>
      </w:r>
      <w:r w:rsidR="00D14D5C" w:rsidRPr="001B607D">
        <w:rPr>
          <w:rFonts w:hint="eastAsia"/>
          <w:sz w:val="24"/>
          <w:szCs w:val="24"/>
        </w:rPr>
        <w:t>《网络教研促进数学教师专业发展的研究》，</w:t>
      </w:r>
      <w:r w:rsidR="00FD0A47" w:rsidRPr="001B607D">
        <w:rPr>
          <w:rFonts w:hint="eastAsia"/>
          <w:sz w:val="24"/>
          <w:szCs w:val="24"/>
        </w:rPr>
        <w:t>在批准前我</w:t>
      </w:r>
      <w:r w:rsidR="00D3559A" w:rsidRPr="001B607D">
        <w:rPr>
          <w:rFonts w:hint="eastAsia"/>
          <w:sz w:val="24"/>
          <w:szCs w:val="24"/>
        </w:rPr>
        <w:t>校</w:t>
      </w:r>
      <w:r w:rsidR="00FD0A47" w:rsidRPr="001B607D">
        <w:rPr>
          <w:rFonts w:hint="eastAsia"/>
          <w:sz w:val="24"/>
          <w:szCs w:val="24"/>
        </w:rPr>
        <w:t>研究人员已经做了先期准备并同时进行了研究，即使不被批准也没有关系，对我校教研工作也同样有帮助。</w:t>
      </w:r>
    </w:p>
    <w:p w:rsidR="00D14D5C" w:rsidRPr="001B607D" w:rsidRDefault="00FD0A47" w:rsidP="001B607D">
      <w:pPr>
        <w:spacing w:line="360" w:lineRule="auto"/>
        <w:ind w:firstLineChars="200" w:firstLine="480"/>
        <w:jc w:val="left"/>
        <w:rPr>
          <w:sz w:val="24"/>
          <w:szCs w:val="24"/>
        </w:rPr>
      </w:pPr>
      <w:r w:rsidRPr="001B607D">
        <w:rPr>
          <w:rFonts w:hint="eastAsia"/>
          <w:sz w:val="24"/>
          <w:szCs w:val="24"/>
        </w:rPr>
        <w:t>2017</w:t>
      </w:r>
      <w:r w:rsidRPr="001B607D">
        <w:rPr>
          <w:rFonts w:hint="eastAsia"/>
          <w:sz w:val="24"/>
          <w:szCs w:val="24"/>
        </w:rPr>
        <w:t>年</w:t>
      </w:r>
      <w:r w:rsidRPr="001B607D">
        <w:rPr>
          <w:rFonts w:hint="eastAsia"/>
          <w:sz w:val="24"/>
          <w:szCs w:val="24"/>
        </w:rPr>
        <w:t>9</w:t>
      </w:r>
      <w:r w:rsidRPr="001B607D">
        <w:rPr>
          <w:rFonts w:hint="eastAsia"/>
          <w:sz w:val="24"/>
          <w:szCs w:val="24"/>
        </w:rPr>
        <w:t>月天津市电化教育馆批准了该课题并下发了立项通知书（课题立项号</w:t>
      </w:r>
      <w:r w:rsidRPr="001B607D">
        <w:rPr>
          <w:rFonts w:hint="eastAsia"/>
          <w:sz w:val="24"/>
          <w:szCs w:val="24"/>
        </w:rPr>
        <w:t>171201150115</w:t>
      </w:r>
      <w:r w:rsidRPr="001B607D">
        <w:rPr>
          <w:rFonts w:hint="eastAsia"/>
          <w:sz w:val="24"/>
          <w:szCs w:val="24"/>
        </w:rPr>
        <w:t>）天津市宝坻区新开口镇初级中学：你单位申报的《网络教研促进数学教师专业发展的研究》（课题负责人：边喜生），经审定，同意立为</w:t>
      </w:r>
      <w:r w:rsidRPr="001B607D">
        <w:rPr>
          <w:rFonts w:hint="eastAsia"/>
          <w:sz w:val="24"/>
          <w:szCs w:val="24"/>
        </w:rPr>
        <w:t>2017</w:t>
      </w:r>
      <w:r w:rsidRPr="001B607D">
        <w:rPr>
          <w:rFonts w:hint="eastAsia"/>
          <w:sz w:val="24"/>
          <w:szCs w:val="24"/>
        </w:rPr>
        <w:t>年</w:t>
      </w:r>
      <w:r w:rsidR="00D3559A" w:rsidRPr="001B607D">
        <w:rPr>
          <w:rFonts w:hint="eastAsia"/>
          <w:sz w:val="24"/>
          <w:szCs w:val="24"/>
        </w:rPr>
        <w:t>天津市教育信息技术研究课题。望认真组织实施，确保质量，如期完成。针对课题已立项，我校研究人员更加信心十足，制定实施方案如下：</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一、指导思想</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将常规教研与网络教研结合起来，以网络为平台，实现常规教研网络化、教研管理网络化、网络教研常规化、网络管理制度化，促进教师专业成长，全面提高我校教育教学质量。</w:t>
      </w:r>
    </w:p>
    <w:p w:rsidR="00836689" w:rsidRPr="001B607D" w:rsidRDefault="00530006" w:rsidP="001B607D">
      <w:pPr>
        <w:spacing w:line="360" w:lineRule="auto"/>
        <w:ind w:firstLineChars="200" w:firstLine="480"/>
        <w:jc w:val="left"/>
        <w:rPr>
          <w:sz w:val="24"/>
          <w:szCs w:val="24"/>
        </w:rPr>
      </w:pPr>
      <w:r w:rsidRPr="001B607D">
        <w:rPr>
          <w:rFonts w:hint="eastAsia"/>
          <w:sz w:val="24"/>
          <w:szCs w:val="24"/>
        </w:rPr>
        <w:t>二、</w:t>
      </w:r>
      <w:r w:rsidR="00836689" w:rsidRPr="001B607D">
        <w:rPr>
          <w:rFonts w:hint="eastAsia"/>
          <w:sz w:val="24"/>
          <w:szCs w:val="24"/>
        </w:rPr>
        <w:t>网络教研领导机构</w:t>
      </w:r>
    </w:p>
    <w:p w:rsidR="00A273E4" w:rsidRPr="001B607D" w:rsidRDefault="00A273E4" w:rsidP="001B607D">
      <w:pPr>
        <w:spacing w:line="360" w:lineRule="auto"/>
        <w:ind w:firstLineChars="200" w:firstLine="480"/>
        <w:jc w:val="left"/>
        <w:rPr>
          <w:sz w:val="24"/>
          <w:szCs w:val="24"/>
        </w:rPr>
      </w:pPr>
      <w:r w:rsidRPr="001B607D">
        <w:rPr>
          <w:rFonts w:hint="eastAsia"/>
          <w:sz w:val="24"/>
          <w:szCs w:val="24"/>
        </w:rPr>
        <w:t>我校由副校长王连鹏主抓网络教研工作，成员有各年级各科备课组长，各年级组长、教研组长，各年级信息技术教师。</w:t>
      </w:r>
    </w:p>
    <w:p w:rsidR="00836689" w:rsidRPr="001B607D" w:rsidRDefault="00A273E4" w:rsidP="001B607D">
      <w:pPr>
        <w:spacing w:line="360" w:lineRule="auto"/>
        <w:ind w:firstLineChars="200" w:firstLine="480"/>
        <w:jc w:val="left"/>
        <w:rPr>
          <w:sz w:val="24"/>
          <w:szCs w:val="24"/>
        </w:rPr>
      </w:pPr>
      <w:r w:rsidRPr="001B607D">
        <w:rPr>
          <w:rFonts w:hint="eastAsia"/>
          <w:sz w:val="24"/>
          <w:szCs w:val="24"/>
        </w:rPr>
        <w:t>三</w:t>
      </w:r>
      <w:r w:rsidR="00836689" w:rsidRPr="001B607D">
        <w:rPr>
          <w:rFonts w:hint="eastAsia"/>
          <w:sz w:val="24"/>
          <w:szCs w:val="24"/>
        </w:rPr>
        <w:t>、网络教研技术</w:t>
      </w:r>
      <w:r w:rsidRPr="001B607D">
        <w:rPr>
          <w:rFonts w:hint="eastAsia"/>
          <w:sz w:val="24"/>
          <w:szCs w:val="24"/>
        </w:rPr>
        <w:t>支持</w:t>
      </w:r>
    </w:p>
    <w:p w:rsidR="00A273E4" w:rsidRPr="001B607D" w:rsidRDefault="005778E1"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66432" behindDoc="0" locked="0" layoutInCell="1" allowOverlap="1">
            <wp:simplePos x="0" y="0"/>
            <wp:positionH relativeFrom="column">
              <wp:posOffset>2632075</wp:posOffset>
            </wp:positionH>
            <wp:positionV relativeFrom="paragraph">
              <wp:posOffset>200025</wp:posOffset>
            </wp:positionV>
            <wp:extent cx="2638425" cy="1952625"/>
            <wp:effectExtent l="19050" t="0" r="9525" b="0"/>
            <wp:wrapSquare wrapText="bothSides"/>
            <wp:docPr id="10" name="图片 3" descr="G:\信息技术课题2016市级\唐旺：《网络教研促进数学教师专业发展的研究》材料\照片\P71124-1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信息技术课题2016市级\唐旺：《网络教研促进数学教师专业发展的研究》材料\照片\P71124-102130.jpg"/>
                    <pic:cNvPicPr>
                      <a:picLocks noChangeAspect="1" noChangeArrowheads="1"/>
                    </pic:cNvPicPr>
                  </pic:nvPicPr>
                  <pic:blipFill>
                    <a:blip r:embed="rId7" cstate="print"/>
                    <a:srcRect/>
                    <a:stretch>
                      <a:fillRect/>
                    </a:stretch>
                  </pic:blipFill>
                  <pic:spPr bwMode="auto">
                    <a:xfrm>
                      <a:off x="0" y="0"/>
                      <a:ext cx="2638425" cy="1952625"/>
                    </a:xfrm>
                    <a:prstGeom prst="rect">
                      <a:avLst/>
                    </a:prstGeom>
                    <a:noFill/>
                    <a:ln w="9525">
                      <a:noFill/>
                      <a:miter lim="800000"/>
                      <a:headEnd/>
                      <a:tailEnd/>
                    </a:ln>
                  </pic:spPr>
                </pic:pic>
              </a:graphicData>
            </a:graphic>
          </wp:anchor>
        </w:drawing>
      </w:r>
      <w:r w:rsidR="00A273E4" w:rsidRPr="001B607D">
        <w:rPr>
          <w:rFonts w:hint="eastAsia"/>
          <w:sz w:val="24"/>
          <w:szCs w:val="24"/>
        </w:rPr>
        <w:t>我校信息化设备近几年来配备较为完善，基本做到了学校信息化，主要有以下几个方面：</w:t>
      </w:r>
    </w:p>
    <w:p w:rsidR="00A273E4" w:rsidRPr="001B607D" w:rsidRDefault="00A273E4" w:rsidP="001B607D">
      <w:pPr>
        <w:spacing w:line="360" w:lineRule="auto"/>
        <w:ind w:firstLineChars="200" w:firstLine="480"/>
        <w:jc w:val="left"/>
        <w:rPr>
          <w:sz w:val="24"/>
          <w:szCs w:val="24"/>
        </w:rPr>
      </w:pPr>
      <w:r w:rsidRPr="001B607D">
        <w:rPr>
          <w:rFonts w:hint="eastAsia"/>
          <w:sz w:val="24"/>
          <w:szCs w:val="24"/>
        </w:rPr>
        <w:t>1</w:t>
      </w:r>
      <w:r w:rsidRPr="001B607D">
        <w:rPr>
          <w:rFonts w:hint="eastAsia"/>
          <w:sz w:val="24"/>
          <w:szCs w:val="24"/>
        </w:rPr>
        <w:t>、电子设备，依托乐教乐学、天津市基础教育资源公共服务平台、学校网站——宝坻区新开口镇初级中学网络智能办公系统（</w:t>
      </w:r>
      <w:r w:rsidRPr="001B607D">
        <w:rPr>
          <w:rFonts w:hint="eastAsia"/>
          <w:sz w:val="24"/>
          <w:szCs w:val="24"/>
        </w:rPr>
        <w:t>172.16.48.130</w:t>
      </w:r>
      <w:r w:rsidRPr="001B607D">
        <w:rPr>
          <w:rFonts w:hint="eastAsia"/>
          <w:sz w:val="24"/>
          <w:szCs w:val="24"/>
        </w:rPr>
        <w:t>）</w:t>
      </w:r>
      <w:r w:rsidR="00021D9F">
        <w:rPr>
          <w:rFonts w:hint="eastAsia"/>
          <w:sz w:val="24"/>
          <w:szCs w:val="24"/>
        </w:rPr>
        <w:t>，</w:t>
      </w:r>
      <w:proofErr w:type="gramStart"/>
      <w:r w:rsidRPr="001B607D">
        <w:rPr>
          <w:rFonts w:hint="eastAsia"/>
          <w:sz w:val="24"/>
          <w:szCs w:val="24"/>
        </w:rPr>
        <w:t>学科网</w:t>
      </w:r>
      <w:proofErr w:type="gramEnd"/>
      <w:r w:rsidRPr="001B607D">
        <w:rPr>
          <w:rFonts w:hint="eastAsia"/>
          <w:sz w:val="24"/>
          <w:szCs w:val="24"/>
        </w:rPr>
        <w:t>等平台。</w:t>
      </w:r>
      <w:r w:rsidR="005778E1">
        <w:rPr>
          <w:rFonts w:hint="eastAsia"/>
          <w:sz w:val="24"/>
          <w:szCs w:val="24"/>
        </w:rPr>
        <w:t>（如图</w:t>
      </w:r>
      <w:r w:rsidR="00021D9F">
        <w:rPr>
          <w:rFonts w:hint="eastAsia"/>
          <w:sz w:val="24"/>
          <w:szCs w:val="24"/>
        </w:rPr>
        <w:t>本</w:t>
      </w:r>
      <w:r w:rsidR="005778E1">
        <w:rPr>
          <w:rFonts w:hint="eastAsia"/>
          <w:sz w:val="24"/>
          <w:szCs w:val="24"/>
        </w:rPr>
        <w:t>校</w:t>
      </w:r>
      <w:r w:rsidR="00802843">
        <w:rPr>
          <w:rFonts w:hint="eastAsia"/>
          <w:sz w:val="24"/>
          <w:szCs w:val="24"/>
        </w:rPr>
        <w:t>基础资源库</w:t>
      </w:r>
      <w:r w:rsidR="005778E1">
        <w:rPr>
          <w:rFonts w:hint="eastAsia"/>
          <w:sz w:val="24"/>
          <w:szCs w:val="24"/>
        </w:rPr>
        <w:t>）</w:t>
      </w:r>
    </w:p>
    <w:p w:rsidR="00A273E4" w:rsidRPr="001B607D" w:rsidRDefault="00A273E4" w:rsidP="001B607D">
      <w:pPr>
        <w:spacing w:line="360" w:lineRule="auto"/>
        <w:ind w:firstLineChars="200" w:firstLine="480"/>
        <w:jc w:val="left"/>
        <w:rPr>
          <w:sz w:val="24"/>
          <w:szCs w:val="24"/>
        </w:rPr>
      </w:pPr>
      <w:r w:rsidRPr="001B607D">
        <w:rPr>
          <w:rFonts w:hint="eastAsia"/>
          <w:sz w:val="24"/>
          <w:szCs w:val="24"/>
        </w:rPr>
        <w:t>2</w:t>
      </w:r>
      <w:r w:rsidRPr="001B607D">
        <w:rPr>
          <w:rFonts w:hint="eastAsia"/>
          <w:sz w:val="24"/>
          <w:szCs w:val="24"/>
        </w:rPr>
        <w:t>、利用网络空间布置预习和作业、提供拓展学习资源。对学生提交的资源</w:t>
      </w:r>
      <w:r w:rsidRPr="001B607D">
        <w:rPr>
          <w:rFonts w:hint="eastAsia"/>
          <w:sz w:val="24"/>
          <w:szCs w:val="24"/>
        </w:rPr>
        <w:lastRenderedPageBreak/>
        <w:t>和作业及时进行反馈和指导。应用技术变革教学模式，优化课堂教学，实现创新应用。</w:t>
      </w:r>
    </w:p>
    <w:p w:rsidR="00A273E4" w:rsidRPr="001B607D" w:rsidRDefault="00802843"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3257550</wp:posOffset>
            </wp:positionH>
            <wp:positionV relativeFrom="paragraph">
              <wp:posOffset>-175260</wp:posOffset>
            </wp:positionV>
            <wp:extent cx="1914525" cy="3400425"/>
            <wp:effectExtent l="19050" t="0" r="9525" b="0"/>
            <wp:wrapSquare wrapText="bothSides"/>
            <wp:docPr id="2" name="图片 1" descr="G:\信息技术课题2016市级\唐旺：《网络教研促进数学教师专业发展的研究》材料\照片\mmexport151148337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信息技术课题2016市级\唐旺：《网络教研促进数学教师专业发展的研究》材料\照片\mmexport1511483370880.jpg"/>
                    <pic:cNvPicPr>
                      <a:picLocks noChangeAspect="1" noChangeArrowheads="1"/>
                    </pic:cNvPicPr>
                  </pic:nvPicPr>
                  <pic:blipFill>
                    <a:blip r:embed="rId8" cstate="print"/>
                    <a:srcRect/>
                    <a:stretch>
                      <a:fillRect/>
                    </a:stretch>
                  </pic:blipFill>
                  <pic:spPr bwMode="auto">
                    <a:xfrm>
                      <a:off x="0" y="0"/>
                      <a:ext cx="1914525" cy="3400425"/>
                    </a:xfrm>
                    <a:prstGeom prst="rect">
                      <a:avLst/>
                    </a:prstGeom>
                    <a:noFill/>
                    <a:ln w="9525">
                      <a:noFill/>
                      <a:miter lim="800000"/>
                      <a:headEnd/>
                      <a:tailEnd/>
                    </a:ln>
                  </pic:spPr>
                </pic:pic>
              </a:graphicData>
            </a:graphic>
          </wp:anchor>
        </w:drawing>
      </w:r>
      <w:r w:rsidR="00A273E4" w:rsidRPr="001B607D">
        <w:rPr>
          <w:rFonts w:hint="eastAsia"/>
          <w:sz w:val="24"/>
          <w:szCs w:val="24"/>
        </w:rPr>
        <w:t>3</w:t>
      </w:r>
      <w:r w:rsidR="00A273E4" w:rsidRPr="001B607D">
        <w:rPr>
          <w:rFonts w:hint="eastAsia"/>
          <w:sz w:val="24"/>
          <w:szCs w:val="24"/>
        </w:rPr>
        <w:t>、利用交互智能平板，教学各环节用信息技术，主要是乐教乐学，盒子鱼两大应用，效果好。</w:t>
      </w:r>
    </w:p>
    <w:p w:rsidR="00A273E4" w:rsidRPr="001B607D" w:rsidRDefault="00A273E4" w:rsidP="001B607D">
      <w:pPr>
        <w:spacing w:line="360" w:lineRule="auto"/>
        <w:ind w:firstLineChars="200" w:firstLine="480"/>
        <w:jc w:val="left"/>
        <w:rPr>
          <w:sz w:val="24"/>
          <w:szCs w:val="24"/>
        </w:rPr>
      </w:pPr>
      <w:r w:rsidRPr="001B607D">
        <w:rPr>
          <w:rFonts w:hint="eastAsia"/>
          <w:sz w:val="24"/>
          <w:szCs w:val="24"/>
        </w:rPr>
        <w:t>4</w:t>
      </w:r>
      <w:r w:rsidRPr="001B607D">
        <w:rPr>
          <w:rFonts w:hint="eastAsia"/>
          <w:sz w:val="24"/>
          <w:szCs w:val="24"/>
        </w:rPr>
        <w:t>、每个年级的校本课程均数字化放到乐教乐学中。</w:t>
      </w:r>
      <w:r w:rsidR="006E3505">
        <w:rPr>
          <w:rFonts w:hint="eastAsia"/>
          <w:sz w:val="24"/>
          <w:szCs w:val="24"/>
        </w:rPr>
        <w:t>（如图，课题负责人</w:t>
      </w:r>
      <w:r w:rsidR="00484833">
        <w:rPr>
          <w:rFonts w:hint="eastAsia"/>
          <w:sz w:val="24"/>
          <w:szCs w:val="24"/>
        </w:rPr>
        <w:t>边喜生</w:t>
      </w:r>
      <w:r w:rsidR="006E3505">
        <w:rPr>
          <w:rFonts w:hint="eastAsia"/>
          <w:sz w:val="24"/>
          <w:szCs w:val="24"/>
        </w:rPr>
        <w:t>利用乐教乐学</w:t>
      </w:r>
      <w:r w:rsidR="00484833">
        <w:rPr>
          <w:rFonts w:hint="eastAsia"/>
          <w:sz w:val="24"/>
          <w:szCs w:val="24"/>
        </w:rPr>
        <w:t>上传的圆环的面积作业完成情况统计</w:t>
      </w:r>
      <w:r w:rsidR="006E3505">
        <w:rPr>
          <w:rFonts w:hint="eastAsia"/>
          <w:sz w:val="24"/>
          <w:szCs w:val="24"/>
        </w:rPr>
        <w:t>）</w:t>
      </w:r>
    </w:p>
    <w:p w:rsidR="00A273E4" w:rsidRPr="001B607D" w:rsidRDefault="00A273E4" w:rsidP="001B607D">
      <w:pPr>
        <w:spacing w:line="360" w:lineRule="auto"/>
        <w:ind w:firstLineChars="200" w:firstLine="480"/>
        <w:jc w:val="left"/>
        <w:rPr>
          <w:sz w:val="24"/>
          <w:szCs w:val="24"/>
        </w:rPr>
      </w:pPr>
      <w:r w:rsidRPr="001B607D">
        <w:rPr>
          <w:rFonts w:hint="eastAsia"/>
          <w:sz w:val="24"/>
          <w:szCs w:val="24"/>
        </w:rPr>
        <w:t>5</w:t>
      </w:r>
      <w:r w:rsidRPr="001B607D">
        <w:rPr>
          <w:rFonts w:hint="eastAsia"/>
          <w:sz w:val="24"/>
          <w:szCs w:val="24"/>
        </w:rPr>
        <w:t>、信息技术支持下的教学改革实验项目既交互智能平板的使用与教学开发。</w:t>
      </w:r>
    </w:p>
    <w:p w:rsidR="009F4B46" w:rsidRPr="001B607D" w:rsidRDefault="00802843"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67456" behindDoc="0" locked="0" layoutInCell="1" allowOverlap="1">
            <wp:simplePos x="0" y="0"/>
            <wp:positionH relativeFrom="column">
              <wp:posOffset>3330575</wp:posOffset>
            </wp:positionH>
            <wp:positionV relativeFrom="paragraph">
              <wp:posOffset>1323975</wp:posOffset>
            </wp:positionV>
            <wp:extent cx="1841500" cy="3276600"/>
            <wp:effectExtent l="19050" t="0" r="6350" b="0"/>
            <wp:wrapSquare wrapText="bothSides"/>
            <wp:docPr id="12" name="图片 7" descr="G:\信息技术课题2016市级\唐旺：《网络教研促进数学教师专业发展的研究》材料\照片\S71124-08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信息技术课题2016市级\唐旺：《网络教研促进数学教师专业发展的研究》材料\照片\S71124-083521.jpg"/>
                    <pic:cNvPicPr>
                      <a:picLocks noChangeAspect="1" noChangeArrowheads="1"/>
                    </pic:cNvPicPr>
                  </pic:nvPicPr>
                  <pic:blipFill>
                    <a:blip r:embed="rId9" cstate="print"/>
                    <a:srcRect/>
                    <a:stretch>
                      <a:fillRect/>
                    </a:stretch>
                  </pic:blipFill>
                  <pic:spPr bwMode="auto">
                    <a:xfrm>
                      <a:off x="0" y="0"/>
                      <a:ext cx="1841500" cy="3276600"/>
                    </a:xfrm>
                    <a:prstGeom prst="rect">
                      <a:avLst/>
                    </a:prstGeom>
                    <a:noFill/>
                    <a:ln w="9525">
                      <a:noFill/>
                      <a:miter lim="800000"/>
                      <a:headEnd/>
                      <a:tailEnd/>
                    </a:ln>
                  </pic:spPr>
                </pic:pic>
              </a:graphicData>
            </a:graphic>
          </wp:anchor>
        </w:drawing>
      </w:r>
      <w:r w:rsidR="009F4B46" w:rsidRPr="001B607D">
        <w:rPr>
          <w:rFonts w:hint="eastAsia"/>
          <w:sz w:val="24"/>
          <w:szCs w:val="24"/>
        </w:rPr>
        <w:t>我校是一所农村中学，历史悠久，软硬件配备完善，并逐年更新。我校先后投资装备了教师电子备课室、学生阅览室、网络教室、多媒体专用教室、学生计算机房等。专任教师都配备了笔记本电脑，网络遍及学校的每一个角落，校园实现网络全覆盖。</w:t>
      </w:r>
    </w:p>
    <w:p w:rsidR="009F4B46" w:rsidRPr="001B607D" w:rsidRDefault="009F4B46" w:rsidP="001B607D">
      <w:pPr>
        <w:spacing w:line="360" w:lineRule="auto"/>
        <w:ind w:firstLineChars="200" w:firstLine="480"/>
        <w:jc w:val="left"/>
        <w:rPr>
          <w:sz w:val="24"/>
          <w:szCs w:val="24"/>
        </w:rPr>
      </w:pPr>
      <w:r w:rsidRPr="001B607D">
        <w:rPr>
          <w:rFonts w:hint="eastAsia"/>
          <w:sz w:val="24"/>
          <w:szCs w:val="24"/>
        </w:rPr>
        <w:t>今年下半年在校园内开通“乐教乐学”工程，</w:t>
      </w:r>
      <w:r w:rsidRPr="001B607D">
        <w:rPr>
          <w:rFonts w:hint="eastAsia"/>
          <w:sz w:val="24"/>
          <w:szCs w:val="24"/>
        </w:rPr>
        <w:t>22</w:t>
      </w:r>
      <w:r w:rsidRPr="001B607D">
        <w:rPr>
          <w:rFonts w:hint="eastAsia"/>
          <w:sz w:val="24"/>
          <w:szCs w:val="24"/>
        </w:rPr>
        <w:t>个班级均建成多媒体教室并接入因特网，所有班级都配备了电子白板。教师可以通过网络备课、查阅资料，进行教学研究。学校每年投资购买中央电教馆教学资源库，不断给教师提供更多的备课素材。这些硬件设施为本课题研究提供了基本保障。</w:t>
      </w:r>
    </w:p>
    <w:p w:rsidR="00836689" w:rsidRPr="001B607D" w:rsidRDefault="00A273E4" w:rsidP="001B607D">
      <w:pPr>
        <w:spacing w:line="360" w:lineRule="auto"/>
        <w:ind w:firstLineChars="200" w:firstLine="480"/>
        <w:jc w:val="left"/>
        <w:rPr>
          <w:sz w:val="24"/>
          <w:szCs w:val="24"/>
        </w:rPr>
      </w:pPr>
      <w:r w:rsidRPr="001B607D">
        <w:rPr>
          <w:rFonts w:hint="eastAsia"/>
          <w:sz w:val="24"/>
          <w:szCs w:val="24"/>
        </w:rPr>
        <w:t>四</w:t>
      </w:r>
      <w:r w:rsidR="00836689" w:rsidRPr="001B607D">
        <w:rPr>
          <w:rFonts w:hint="eastAsia"/>
          <w:sz w:val="24"/>
          <w:szCs w:val="24"/>
        </w:rPr>
        <w:t>、目标任务</w:t>
      </w:r>
    </w:p>
    <w:p w:rsidR="0069325E" w:rsidRPr="001B607D" w:rsidRDefault="0069325E" w:rsidP="001B607D">
      <w:pPr>
        <w:spacing w:line="360" w:lineRule="auto"/>
        <w:ind w:firstLineChars="200" w:firstLine="480"/>
        <w:jc w:val="left"/>
        <w:rPr>
          <w:sz w:val="24"/>
          <w:szCs w:val="24"/>
        </w:rPr>
      </w:pPr>
      <w:r w:rsidRPr="001B607D">
        <w:rPr>
          <w:rFonts w:hint="eastAsia"/>
          <w:sz w:val="24"/>
          <w:szCs w:val="24"/>
        </w:rPr>
        <w:t>校本教研是以人本、生本为基础的，追求的是学校的发展和广大学生、教师的发展的和谐统一。通过校本教研，让教师在教中学，在教中</w:t>
      </w:r>
      <w:proofErr w:type="gramStart"/>
      <w:r w:rsidRPr="001B607D">
        <w:rPr>
          <w:rFonts w:hint="eastAsia"/>
          <w:sz w:val="24"/>
          <w:szCs w:val="24"/>
        </w:rPr>
        <w:t>研</w:t>
      </w:r>
      <w:proofErr w:type="gramEnd"/>
      <w:r w:rsidRPr="001B607D">
        <w:rPr>
          <w:rFonts w:hint="eastAsia"/>
          <w:sz w:val="24"/>
          <w:szCs w:val="24"/>
        </w:rPr>
        <w:t>，不断提高教师自身的综合素质，向专业深层次发展，变“被动”为“主动”，走进新课程，提高学校的课程建设能力，推动学校教育事业。</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1</w:t>
      </w:r>
      <w:r w:rsidRPr="001B607D">
        <w:rPr>
          <w:rFonts w:hint="eastAsia"/>
          <w:sz w:val="24"/>
          <w:szCs w:val="24"/>
        </w:rPr>
        <w:t>、通过开展一系列的网络教研活动，为专家与教师、教师与教师之间搭建</w:t>
      </w:r>
      <w:r w:rsidR="00E9132F">
        <w:rPr>
          <w:rFonts w:hint="eastAsia"/>
          <w:noProof/>
          <w:sz w:val="24"/>
          <w:szCs w:val="24"/>
        </w:rPr>
        <w:lastRenderedPageBreak/>
        <w:drawing>
          <wp:anchor distT="0" distB="0" distL="114300" distR="114300" simplePos="0" relativeHeight="251660288" behindDoc="0" locked="0" layoutInCell="1" allowOverlap="1">
            <wp:simplePos x="0" y="0"/>
            <wp:positionH relativeFrom="column">
              <wp:posOffset>2933700</wp:posOffset>
            </wp:positionH>
            <wp:positionV relativeFrom="paragraph">
              <wp:posOffset>152400</wp:posOffset>
            </wp:positionV>
            <wp:extent cx="2165985" cy="3857625"/>
            <wp:effectExtent l="19050" t="0" r="5715" b="0"/>
            <wp:wrapSquare wrapText="bothSides"/>
            <wp:docPr id="4" name="图片 2" descr="G:\信息技术课题2016市级\唐旺：《网络教研促进数学教师专业发展的研究》材料\照片\mmexport151148341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信息技术课题2016市级\唐旺：《网络教研促进数学教师专业发展的研究》材料\照片\mmexport1511483410073.jpg"/>
                    <pic:cNvPicPr>
                      <a:picLocks noChangeAspect="1" noChangeArrowheads="1"/>
                    </pic:cNvPicPr>
                  </pic:nvPicPr>
                  <pic:blipFill>
                    <a:blip r:embed="rId10" cstate="print"/>
                    <a:srcRect/>
                    <a:stretch>
                      <a:fillRect/>
                    </a:stretch>
                  </pic:blipFill>
                  <pic:spPr bwMode="auto">
                    <a:xfrm>
                      <a:off x="0" y="0"/>
                      <a:ext cx="2165985" cy="3857625"/>
                    </a:xfrm>
                    <a:prstGeom prst="rect">
                      <a:avLst/>
                    </a:prstGeom>
                    <a:noFill/>
                    <a:ln w="9525">
                      <a:noFill/>
                      <a:miter lim="800000"/>
                      <a:headEnd/>
                      <a:tailEnd/>
                    </a:ln>
                  </pic:spPr>
                </pic:pic>
              </a:graphicData>
            </a:graphic>
          </wp:anchor>
        </w:drawing>
      </w:r>
      <w:r w:rsidRPr="001B607D">
        <w:rPr>
          <w:rFonts w:hint="eastAsia"/>
          <w:sz w:val="24"/>
          <w:szCs w:val="24"/>
        </w:rPr>
        <w:t>互动平台，提升教师的专业水平，促进教育均衡发展。</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2</w:t>
      </w:r>
      <w:r w:rsidRPr="001B607D">
        <w:rPr>
          <w:rFonts w:hint="eastAsia"/>
          <w:sz w:val="24"/>
          <w:szCs w:val="24"/>
        </w:rPr>
        <w:t>、通过安排网络学习任务，汇集优秀教育资源，实现区域交流共享，实现对教师专业发展的有效引领和资源支持，促进我校教师的教育教学理论水平和实践能力的提升。</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3</w:t>
      </w:r>
      <w:r w:rsidRPr="001B607D">
        <w:rPr>
          <w:rFonts w:hint="eastAsia"/>
          <w:sz w:val="24"/>
          <w:szCs w:val="24"/>
        </w:rPr>
        <w:t>、通过网络研讨与交流活动，促进我校教师养成乐于研究，认真钻研业务的优良素质。</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4</w:t>
      </w:r>
      <w:r w:rsidRPr="001B607D">
        <w:rPr>
          <w:rFonts w:hint="eastAsia"/>
          <w:sz w:val="24"/>
          <w:szCs w:val="24"/>
        </w:rPr>
        <w:t>、通过网络教研，提升我校教师的写作水平，鼓励教师多出优秀教育教学作品。</w:t>
      </w:r>
      <w:r w:rsidR="00484833">
        <w:rPr>
          <w:rFonts w:hint="eastAsia"/>
          <w:sz w:val="24"/>
          <w:szCs w:val="24"/>
        </w:rPr>
        <w:t>（如图所示）</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5</w:t>
      </w:r>
      <w:r w:rsidRPr="001B607D">
        <w:rPr>
          <w:rFonts w:hint="eastAsia"/>
          <w:sz w:val="24"/>
          <w:szCs w:val="24"/>
        </w:rPr>
        <w:t>、通过网络及时解决教师在教育教学中遇到困难或困惑，提高教研工作针对性和实效性。</w:t>
      </w:r>
    </w:p>
    <w:p w:rsidR="00836689" w:rsidRPr="001B607D" w:rsidRDefault="00E9132F"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68480" behindDoc="0" locked="0" layoutInCell="1" allowOverlap="1">
            <wp:simplePos x="0" y="0"/>
            <wp:positionH relativeFrom="column">
              <wp:posOffset>2981325</wp:posOffset>
            </wp:positionH>
            <wp:positionV relativeFrom="paragraph">
              <wp:posOffset>152400</wp:posOffset>
            </wp:positionV>
            <wp:extent cx="2047875" cy="3638550"/>
            <wp:effectExtent l="19050" t="0" r="9525" b="0"/>
            <wp:wrapSquare wrapText="bothSides"/>
            <wp:docPr id="13" name="图片 8" descr="G:\信息技术课题2016市级\唐旺：《网络教研促进数学教师专业发展的研究》材料\照片\S71124-08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信息技术课题2016市级\唐旺：《网络教研促进数学教师专业发展的研究》材料\照片\S71124-083726.jpg"/>
                    <pic:cNvPicPr>
                      <a:picLocks noChangeAspect="1" noChangeArrowheads="1"/>
                    </pic:cNvPicPr>
                  </pic:nvPicPr>
                  <pic:blipFill>
                    <a:blip r:embed="rId11" cstate="print"/>
                    <a:srcRect/>
                    <a:stretch>
                      <a:fillRect/>
                    </a:stretch>
                  </pic:blipFill>
                  <pic:spPr bwMode="auto">
                    <a:xfrm>
                      <a:off x="0" y="0"/>
                      <a:ext cx="2047875" cy="3638550"/>
                    </a:xfrm>
                    <a:prstGeom prst="rect">
                      <a:avLst/>
                    </a:prstGeom>
                    <a:noFill/>
                    <a:ln w="9525">
                      <a:noFill/>
                      <a:miter lim="800000"/>
                      <a:headEnd/>
                      <a:tailEnd/>
                    </a:ln>
                  </pic:spPr>
                </pic:pic>
              </a:graphicData>
            </a:graphic>
          </wp:anchor>
        </w:drawing>
      </w:r>
      <w:r w:rsidR="00836689" w:rsidRPr="001B607D">
        <w:rPr>
          <w:rFonts w:hint="eastAsia"/>
          <w:sz w:val="24"/>
          <w:szCs w:val="24"/>
        </w:rPr>
        <w:t>6</w:t>
      </w:r>
      <w:r w:rsidR="00836689" w:rsidRPr="001B607D">
        <w:rPr>
          <w:rFonts w:hint="eastAsia"/>
          <w:sz w:val="24"/>
          <w:szCs w:val="24"/>
        </w:rPr>
        <w:t>、通过形式丰富的网络教研活动，加强各学科建设，积极发现和培养学科带头人，引领示范，带动其他教师快速成长。</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7</w:t>
      </w:r>
      <w:r w:rsidRPr="001B607D">
        <w:rPr>
          <w:rFonts w:hint="eastAsia"/>
          <w:sz w:val="24"/>
          <w:szCs w:val="24"/>
        </w:rPr>
        <w:t>、通过网络教研，提高学校的知名度，打造特色品牌学校。</w:t>
      </w:r>
    </w:p>
    <w:p w:rsidR="00836689" w:rsidRPr="001B607D" w:rsidRDefault="000619B4" w:rsidP="001B607D">
      <w:pPr>
        <w:spacing w:line="360" w:lineRule="auto"/>
        <w:ind w:firstLineChars="200" w:firstLine="480"/>
        <w:jc w:val="left"/>
        <w:rPr>
          <w:sz w:val="24"/>
          <w:szCs w:val="24"/>
        </w:rPr>
      </w:pPr>
      <w:r w:rsidRPr="001B607D">
        <w:rPr>
          <w:rFonts w:hint="eastAsia"/>
          <w:sz w:val="24"/>
          <w:szCs w:val="24"/>
        </w:rPr>
        <w:t>五</w:t>
      </w:r>
      <w:r w:rsidR="00836689" w:rsidRPr="001B607D">
        <w:rPr>
          <w:rFonts w:hint="eastAsia"/>
          <w:sz w:val="24"/>
          <w:szCs w:val="24"/>
        </w:rPr>
        <w:t>、具体工作安排</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1</w:t>
      </w:r>
      <w:r w:rsidRPr="001B607D">
        <w:rPr>
          <w:rFonts w:hint="eastAsia"/>
          <w:sz w:val="24"/>
          <w:szCs w:val="24"/>
        </w:rPr>
        <w:t>、继续完善我校内部管理的平台，对外宣传的窗口，心灵沟通的桥梁，样本教研的园地，立足教师，服务教师，指导教学。</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2</w:t>
      </w:r>
      <w:r w:rsidRPr="001B607D">
        <w:rPr>
          <w:rFonts w:hint="eastAsia"/>
          <w:sz w:val="24"/>
          <w:szCs w:val="24"/>
        </w:rPr>
        <w:t>、网络教研技术指导小组必须对我校教师进行教育信息技术培训（培训内容包括网络基本知识、电脑处理文字、学会在网上收集各种教育信息和教育资源以及应用电子邮箱传递邮件等），提高我校教师的网络教研技术水平，以便更好地开展网络</w:t>
      </w:r>
      <w:r w:rsidRPr="001B607D">
        <w:rPr>
          <w:rFonts w:hint="eastAsia"/>
          <w:sz w:val="24"/>
          <w:szCs w:val="24"/>
        </w:rPr>
        <w:lastRenderedPageBreak/>
        <w:t>教研活动。</w:t>
      </w:r>
    </w:p>
    <w:p w:rsidR="00836689" w:rsidRPr="001B607D" w:rsidRDefault="00CC1CBC"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63360" behindDoc="0" locked="0" layoutInCell="1" allowOverlap="1">
            <wp:simplePos x="0" y="0"/>
            <wp:positionH relativeFrom="column">
              <wp:posOffset>2828925</wp:posOffset>
            </wp:positionH>
            <wp:positionV relativeFrom="paragraph">
              <wp:posOffset>826770</wp:posOffset>
            </wp:positionV>
            <wp:extent cx="2857500" cy="2114550"/>
            <wp:effectExtent l="19050" t="0" r="0" b="0"/>
            <wp:wrapSquare wrapText="bothSides"/>
            <wp:docPr id="8" name="图片 5" descr="G:\信息技术课题2016市级\唐旺：《网络教研促进数学教师专业发展的研究》材料\照片\P71124-1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信息技术课题2016市级\唐旺：《网络教研促进数学教师专业发展的研究》材料\照片\P71124-104421.jpg"/>
                    <pic:cNvPicPr>
                      <a:picLocks noChangeAspect="1" noChangeArrowheads="1"/>
                    </pic:cNvPicPr>
                  </pic:nvPicPr>
                  <pic:blipFill>
                    <a:blip r:embed="rId12" cstate="print"/>
                    <a:srcRect/>
                    <a:stretch>
                      <a:fillRect/>
                    </a:stretch>
                  </pic:blipFill>
                  <pic:spPr bwMode="auto">
                    <a:xfrm>
                      <a:off x="0" y="0"/>
                      <a:ext cx="2857500" cy="21145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2336" behindDoc="0" locked="0" layoutInCell="1" allowOverlap="1">
            <wp:simplePos x="0" y="0"/>
            <wp:positionH relativeFrom="column">
              <wp:posOffset>-104775</wp:posOffset>
            </wp:positionH>
            <wp:positionV relativeFrom="paragraph">
              <wp:posOffset>826770</wp:posOffset>
            </wp:positionV>
            <wp:extent cx="2733675" cy="2028825"/>
            <wp:effectExtent l="19050" t="0" r="9525" b="0"/>
            <wp:wrapSquare wrapText="bothSides"/>
            <wp:docPr id="6" name="图片 4" descr="G:\信息技术课题2016市级\唐旺：《网络教研促进数学教师专业发展的研究》材料\照片\P71124-10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信息技术课题2016市级\唐旺：《网络教研促进数学教师专业发展的研究》材料\照片\P71124-102357.jpg"/>
                    <pic:cNvPicPr>
                      <a:picLocks noChangeAspect="1" noChangeArrowheads="1"/>
                    </pic:cNvPicPr>
                  </pic:nvPicPr>
                  <pic:blipFill>
                    <a:blip r:embed="rId13" cstate="print"/>
                    <a:srcRect/>
                    <a:stretch>
                      <a:fillRect/>
                    </a:stretch>
                  </pic:blipFill>
                  <pic:spPr bwMode="auto">
                    <a:xfrm>
                      <a:off x="0" y="0"/>
                      <a:ext cx="2733675" cy="2028825"/>
                    </a:xfrm>
                    <a:prstGeom prst="rect">
                      <a:avLst/>
                    </a:prstGeom>
                    <a:noFill/>
                    <a:ln w="9525">
                      <a:noFill/>
                      <a:miter lim="800000"/>
                      <a:headEnd/>
                      <a:tailEnd/>
                    </a:ln>
                  </pic:spPr>
                </pic:pic>
              </a:graphicData>
            </a:graphic>
          </wp:anchor>
        </w:drawing>
      </w:r>
      <w:r w:rsidR="00836689" w:rsidRPr="001B607D">
        <w:rPr>
          <w:rFonts w:hint="eastAsia"/>
          <w:sz w:val="24"/>
          <w:szCs w:val="24"/>
        </w:rPr>
        <w:t>3</w:t>
      </w:r>
      <w:r w:rsidR="00836689" w:rsidRPr="001B607D">
        <w:rPr>
          <w:rFonts w:hint="eastAsia"/>
          <w:sz w:val="24"/>
          <w:szCs w:val="24"/>
        </w:rPr>
        <w:t>、为保证网络教研活动</w:t>
      </w:r>
      <w:proofErr w:type="gramStart"/>
      <w:r w:rsidR="00836689" w:rsidRPr="001B607D">
        <w:rPr>
          <w:rFonts w:hint="eastAsia"/>
          <w:sz w:val="24"/>
          <w:szCs w:val="24"/>
        </w:rPr>
        <w:t>不</w:t>
      </w:r>
      <w:proofErr w:type="gramEnd"/>
      <w:r w:rsidR="00836689" w:rsidRPr="001B607D">
        <w:rPr>
          <w:rFonts w:hint="eastAsia"/>
          <w:sz w:val="24"/>
          <w:szCs w:val="24"/>
        </w:rPr>
        <w:t>变成一种形式化的任务，各网络教研组要制定切实可行的网络教研计划，组织教师网上集体备课，网上专题讨论、网上评课，网上开展课例研究、课堂评价等活动。</w:t>
      </w:r>
    </w:p>
    <w:p w:rsidR="00836689" w:rsidRPr="001B607D" w:rsidRDefault="00CC1CBC"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69504" behindDoc="0" locked="0" layoutInCell="1" allowOverlap="1">
            <wp:simplePos x="0" y="0"/>
            <wp:positionH relativeFrom="column">
              <wp:posOffset>3114675</wp:posOffset>
            </wp:positionH>
            <wp:positionV relativeFrom="paragraph">
              <wp:posOffset>340995</wp:posOffset>
            </wp:positionV>
            <wp:extent cx="2286000" cy="4067175"/>
            <wp:effectExtent l="19050" t="0" r="0" b="0"/>
            <wp:wrapSquare wrapText="bothSides"/>
            <wp:docPr id="14" name="图片 9" descr="G:\信息技术课题2016市级\唐旺：《网络教研促进数学教师专业发展的研究》材料\照片\S71124-08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信息技术课题2016市级\唐旺：《网络教研促进数学教师专业发展的研究》材料\照片\S71124-083936.jpg"/>
                    <pic:cNvPicPr>
                      <a:picLocks noChangeAspect="1" noChangeArrowheads="1"/>
                    </pic:cNvPicPr>
                  </pic:nvPicPr>
                  <pic:blipFill>
                    <a:blip r:embed="rId14" cstate="print"/>
                    <a:srcRect/>
                    <a:stretch>
                      <a:fillRect/>
                    </a:stretch>
                  </pic:blipFill>
                  <pic:spPr bwMode="auto">
                    <a:xfrm>
                      <a:off x="0" y="0"/>
                      <a:ext cx="2286000" cy="4067175"/>
                    </a:xfrm>
                    <a:prstGeom prst="rect">
                      <a:avLst/>
                    </a:prstGeom>
                    <a:noFill/>
                    <a:ln w="9525">
                      <a:noFill/>
                      <a:miter lim="800000"/>
                      <a:headEnd/>
                      <a:tailEnd/>
                    </a:ln>
                  </pic:spPr>
                </pic:pic>
              </a:graphicData>
            </a:graphic>
          </wp:anchor>
        </w:drawing>
      </w:r>
      <w:r w:rsidR="00836689" w:rsidRPr="001B607D">
        <w:rPr>
          <w:rFonts w:hint="eastAsia"/>
          <w:sz w:val="24"/>
          <w:szCs w:val="24"/>
        </w:rPr>
        <w:t>4</w:t>
      </w:r>
      <w:r w:rsidR="00836689" w:rsidRPr="001B607D">
        <w:rPr>
          <w:rFonts w:hint="eastAsia"/>
          <w:sz w:val="24"/>
          <w:szCs w:val="24"/>
        </w:rPr>
        <w:t>、骨干教师、青年教师要发挥专业引领的作用，指导和帮助教师开展网络教研活动。</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5</w:t>
      </w:r>
      <w:r w:rsidRPr="001B607D">
        <w:rPr>
          <w:rFonts w:hint="eastAsia"/>
          <w:sz w:val="24"/>
          <w:szCs w:val="24"/>
        </w:rPr>
        <w:t>、鼓励教师勤于动笔，可以把优秀教学设计、优秀论文、优秀教学故事、教学随笔、教学反思等发布在</w:t>
      </w:r>
      <w:proofErr w:type="gramStart"/>
      <w:r w:rsidRPr="001B607D">
        <w:rPr>
          <w:rFonts w:hint="eastAsia"/>
          <w:sz w:val="24"/>
          <w:szCs w:val="24"/>
        </w:rPr>
        <w:t>个人博客和</w:t>
      </w:r>
      <w:proofErr w:type="gramEnd"/>
      <w:r w:rsidRPr="001B607D">
        <w:rPr>
          <w:rFonts w:hint="eastAsia"/>
          <w:sz w:val="24"/>
          <w:szCs w:val="24"/>
        </w:rPr>
        <w:t>各网站、各组专栏上，大家互相点击评论，共同提高教学专业素养。</w:t>
      </w:r>
    </w:p>
    <w:p w:rsidR="00836689" w:rsidRPr="001B607D" w:rsidRDefault="00836689" w:rsidP="001B607D">
      <w:pPr>
        <w:spacing w:line="360" w:lineRule="auto"/>
        <w:ind w:firstLineChars="200" w:firstLine="480"/>
        <w:jc w:val="left"/>
        <w:rPr>
          <w:sz w:val="24"/>
          <w:szCs w:val="24"/>
        </w:rPr>
      </w:pPr>
      <w:r w:rsidRPr="001B607D">
        <w:rPr>
          <w:rFonts w:hint="eastAsia"/>
          <w:sz w:val="24"/>
          <w:szCs w:val="24"/>
        </w:rPr>
        <w:t>6</w:t>
      </w:r>
      <w:r w:rsidRPr="001B607D">
        <w:rPr>
          <w:rFonts w:hint="eastAsia"/>
          <w:sz w:val="24"/>
          <w:szCs w:val="24"/>
        </w:rPr>
        <w:t>、开展网络教研活动要注重实效，每个月底各教研组检查活动开展情况，认真作好统计工作，并及时将检查情况向学校教务处反馈。</w:t>
      </w:r>
      <w:r w:rsidR="00E9132F">
        <w:rPr>
          <w:rFonts w:hint="eastAsia"/>
          <w:sz w:val="24"/>
          <w:szCs w:val="24"/>
        </w:rPr>
        <w:t>（如图所示）</w:t>
      </w:r>
    </w:p>
    <w:p w:rsidR="000A5A11" w:rsidRPr="001B607D" w:rsidRDefault="00836689" w:rsidP="001B607D">
      <w:pPr>
        <w:spacing w:line="360" w:lineRule="auto"/>
        <w:ind w:firstLineChars="200" w:firstLine="480"/>
        <w:jc w:val="left"/>
        <w:rPr>
          <w:sz w:val="24"/>
          <w:szCs w:val="24"/>
        </w:rPr>
      </w:pPr>
      <w:r w:rsidRPr="001B607D">
        <w:rPr>
          <w:rFonts w:hint="eastAsia"/>
          <w:sz w:val="24"/>
          <w:szCs w:val="24"/>
        </w:rPr>
        <w:t>7</w:t>
      </w:r>
      <w:r w:rsidRPr="001B607D">
        <w:rPr>
          <w:rFonts w:hint="eastAsia"/>
          <w:sz w:val="24"/>
          <w:szCs w:val="24"/>
        </w:rPr>
        <w:t>、建立网络教研考核激励机制。为了充分地调动全体教师参与的积极性，更好地开展网络教研活动，提高教研质量，建立相关考核激励机制，把网络教研参与能力作为考核教师业务能力的重要内容之一，期末学校教务处将评选网络教研先进个人，并给予表彰奖励。</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六、本课题的提出与意义</w:t>
      </w:r>
    </w:p>
    <w:p w:rsidR="000619B4" w:rsidRPr="001B607D" w:rsidRDefault="0026542A" w:rsidP="001B607D">
      <w:pPr>
        <w:spacing w:line="360" w:lineRule="auto"/>
        <w:ind w:firstLineChars="200" w:firstLine="480"/>
        <w:jc w:val="left"/>
        <w:rPr>
          <w:sz w:val="24"/>
          <w:szCs w:val="24"/>
        </w:rPr>
      </w:pPr>
      <w:r>
        <w:rPr>
          <w:rFonts w:hint="eastAsia"/>
          <w:noProof/>
          <w:sz w:val="24"/>
          <w:szCs w:val="24"/>
        </w:rPr>
        <w:lastRenderedPageBreak/>
        <w:drawing>
          <wp:anchor distT="0" distB="0" distL="114300" distR="114300" simplePos="0" relativeHeight="251670528" behindDoc="0" locked="0" layoutInCell="1" allowOverlap="1">
            <wp:simplePos x="0" y="0"/>
            <wp:positionH relativeFrom="column">
              <wp:posOffset>3248025</wp:posOffset>
            </wp:positionH>
            <wp:positionV relativeFrom="paragraph">
              <wp:posOffset>323850</wp:posOffset>
            </wp:positionV>
            <wp:extent cx="1952625" cy="3467100"/>
            <wp:effectExtent l="19050" t="0" r="9525" b="0"/>
            <wp:wrapSquare wrapText="bothSides"/>
            <wp:docPr id="15" name="图片 10" descr="G:\信息技术课题2016市级\唐旺：《网络教研促进数学教师专业发展的研究》材料\照片\S71124-08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信息技术课题2016市级\唐旺：《网络教研促进数学教师专业发展的研究》材料\照片\S71124-084203.jpg"/>
                    <pic:cNvPicPr>
                      <a:picLocks noChangeAspect="1" noChangeArrowheads="1"/>
                    </pic:cNvPicPr>
                  </pic:nvPicPr>
                  <pic:blipFill>
                    <a:blip r:embed="rId15" cstate="print"/>
                    <a:srcRect/>
                    <a:stretch>
                      <a:fillRect/>
                    </a:stretch>
                  </pic:blipFill>
                  <pic:spPr bwMode="auto">
                    <a:xfrm>
                      <a:off x="0" y="0"/>
                      <a:ext cx="1952625" cy="3467100"/>
                    </a:xfrm>
                    <a:prstGeom prst="rect">
                      <a:avLst/>
                    </a:prstGeom>
                    <a:noFill/>
                    <a:ln w="9525">
                      <a:noFill/>
                      <a:miter lim="800000"/>
                      <a:headEnd/>
                      <a:tailEnd/>
                    </a:ln>
                  </pic:spPr>
                </pic:pic>
              </a:graphicData>
            </a:graphic>
          </wp:anchor>
        </w:drawing>
      </w:r>
      <w:r w:rsidR="00D14D5C" w:rsidRPr="001B607D">
        <w:rPr>
          <w:rFonts w:hint="eastAsia"/>
          <w:sz w:val="24"/>
          <w:szCs w:val="24"/>
        </w:rPr>
        <w:t>《网络教研促进数学教师专业发展的研究》</w:t>
      </w:r>
      <w:r w:rsidR="000619B4" w:rsidRPr="001B607D">
        <w:rPr>
          <w:rFonts w:hint="eastAsia"/>
          <w:sz w:val="24"/>
          <w:szCs w:val="24"/>
        </w:rPr>
        <w:t>基于我校的网络教研已经开展一段时间。利用网络开展教研活动已经成为社会发展的一种必然趋势。我校也不甘落后，网络教研起步较早。网络教研，为教师搭建了开放、平等、交互的学习、研讨平台。她是一种以网络为手段开展教研工作的新形式。这种新的教研模式越来越被一线的广大教师所接受。随着网络资源的日益丰富、网络技术的不断完善，网络已成为教师专业发展的工具和平台。网络教研是提高教师业务水平的主要渠道，更是提高教育教学质量的一种重要方式。</w:t>
      </w:r>
    </w:p>
    <w:p w:rsidR="000619B4" w:rsidRPr="001B607D" w:rsidRDefault="0026542A"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71552" behindDoc="0" locked="0" layoutInCell="1" allowOverlap="1">
            <wp:simplePos x="0" y="0"/>
            <wp:positionH relativeFrom="column">
              <wp:posOffset>38100</wp:posOffset>
            </wp:positionH>
            <wp:positionV relativeFrom="paragraph">
              <wp:posOffset>1341120</wp:posOffset>
            </wp:positionV>
            <wp:extent cx="2076450" cy="3695700"/>
            <wp:effectExtent l="19050" t="0" r="0" b="0"/>
            <wp:wrapSquare wrapText="bothSides"/>
            <wp:docPr id="16" name="图片 11" descr="G:\信息技术课题2016市级\唐旺：《网络教研促进数学教师专业发展的研究》材料\照片\S71124-0841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信息技术课题2016市级\唐旺：《网络教研促进数学教师专业发展的研究》材料\照片\S71124-08412784.jpg"/>
                    <pic:cNvPicPr>
                      <a:picLocks noChangeAspect="1" noChangeArrowheads="1"/>
                    </pic:cNvPicPr>
                  </pic:nvPicPr>
                  <pic:blipFill>
                    <a:blip r:embed="rId16" cstate="print"/>
                    <a:srcRect/>
                    <a:stretch>
                      <a:fillRect/>
                    </a:stretch>
                  </pic:blipFill>
                  <pic:spPr bwMode="auto">
                    <a:xfrm>
                      <a:off x="0" y="0"/>
                      <a:ext cx="2076450" cy="3695700"/>
                    </a:xfrm>
                    <a:prstGeom prst="rect">
                      <a:avLst/>
                    </a:prstGeom>
                    <a:noFill/>
                    <a:ln w="9525">
                      <a:noFill/>
                      <a:miter lim="800000"/>
                      <a:headEnd/>
                      <a:tailEnd/>
                    </a:ln>
                  </pic:spPr>
                </pic:pic>
              </a:graphicData>
            </a:graphic>
          </wp:anchor>
        </w:drawing>
      </w:r>
      <w:r w:rsidR="000619B4" w:rsidRPr="001B607D">
        <w:rPr>
          <w:rFonts w:hint="eastAsia"/>
          <w:sz w:val="24"/>
          <w:szCs w:val="24"/>
        </w:rPr>
        <w:t>本课题研究的概念界定为利用网络资源与多种媒体，通过开展网络教研活动有效地促进数学教师专业发展的研究。网络教研是以促进数学教师专业发展为目的，以教学真实情境中发现问题、研究问题、解决问题为着眼点，应用现代信息技术，不断优化和改善学科教研的手段、过程和结构，提高教育教学质量的一种新型教育教学研究模式。</w:t>
      </w:r>
    </w:p>
    <w:p w:rsidR="00D14D5C" w:rsidRPr="001B607D" w:rsidRDefault="000619B4" w:rsidP="001B607D">
      <w:pPr>
        <w:spacing w:line="360" w:lineRule="auto"/>
        <w:ind w:firstLineChars="200" w:firstLine="480"/>
        <w:jc w:val="left"/>
        <w:rPr>
          <w:sz w:val="24"/>
          <w:szCs w:val="24"/>
        </w:rPr>
      </w:pPr>
      <w:r w:rsidRPr="001B607D">
        <w:rPr>
          <w:rFonts w:hint="eastAsia"/>
          <w:sz w:val="24"/>
          <w:szCs w:val="24"/>
        </w:rPr>
        <w:t>我校是一所农村中学，交通不便，地理位置相对封闭，而且我校的数学教师老龄化趋势相对严重，再加上现代化教学设备的投入起步晚，教师信息技术应用能力较差，教育观念相对落后。因此，现代化教育手段的使用以及网络资源的开发利用，对我校数学教师的专业发展来说既是机遇也是挑战。如何利用当前的网络环境提高我学校数学教师尤其是中老年数学教师的专业发展是我们迫切需要解决的问题。基于以上认识，我们提出了《网络教研促进数学教师专业发展的研究》这一课题。</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lastRenderedPageBreak/>
        <w:t>七、课题所要解决问题</w:t>
      </w:r>
    </w:p>
    <w:p w:rsidR="00453196" w:rsidRPr="001B607D" w:rsidRDefault="0026542A"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72576" behindDoc="0" locked="0" layoutInCell="1" allowOverlap="1">
            <wp:simplePos x="0" y="0"/>
            <wp:positionH relativeFrom="column">
              <wp:posOffset>3048000</wp:posOffset>
            </wp:positionH>
            <wp:positionV relativeFrom="paragraph">
              <wp:posOffset>360045</wp:posOffset>
            </wp:positionV>
            <wp:extent cx="2085975" cy="3705225"/>
            <wp:effectExtent l="19050" t="0" r="9525" b="0"/>
            <wp:wrapSquare wrapText="bothSides"/>
            <wp:docPr id="17" name="图片 12" descr="G:\信息技术课题2016市级\唐旺：《网络教研促进数学教师专业发展的研究》材料\照片\S71124-0842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信息技术课题2016市级\唐旺：《网络教研促进数学教师专业发展的研究》材料\照片\S71124-08421651.jpg"/>
                    <pic:cNvPicPr>
                      <a:picLocks noChangeAspect="1" noChangeArrowheads="1"/>
                    </pic:cNvPicPr>
                  </pic:nvPicPr>
                  <pic:blipFill>
                    <a:blip r:embed="rId17" cstate="print"/>
                    <a:srcRect/>
                    <a:stretch>
                      <a:fillRect/>
                    </a:stretch>
                  </pic:blipFill>
                  <pic:spPr bwMode="auto">
                    <a:xfrm>
                      <a:off x="0" y="0"/>
                      <a:ext cx="2085975" cy="3705225"/>
                    </a:xfrm>
                    <a:prstGeom prst="rect">
                      <a:avLst/>
                    </a:prstGeom>
                    <a:noFill/>
                    <a:ln w="9525">
                      <a:noFill/>
                      <a:miter lim="800000"/>
                      <a:headEnd/>
                      <a:tailEnd/>
                    </a:ln>
                  </pic:spPr>
                </pic:pic>
              </a:graphicData>
            </a:graphic>
          </wp:anchor>
        </w:drawing>
      </w:r>
      <w:r w:rsidR="00453196" w:rsidRPr="001B607D">
        <w:rPr>
          <w:rFonts w:hint="eastAsia"/>
          <w:sz w:val="24"/>
          <w:szCs w:val="24"/>
        </w:rPr>
        <w:t>此课题以课题组全部研究人员所在学校即“天津市宝坻区新开口镇初级中学”的数学教师为研究点，并以“点”带“面”，研究网络教研在我校数学教师专业发展中的应用模式，从而达到促进我校数学教师专业发展的目标。</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本课题研究所要解决的主要问题有以下几个方面：</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1</w:t>
      </w:r>
      <w:r w:rsidRPr="001B607D">
        <w:rPr>
          <w:rFonts w:hint="eastAsia"/>
          <w:sz w:val="24"/>
          <w:szCs w:val="24"/>
        </w:rPr>
        <w:t>）我校数学教师网络应用情况调查研究。</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2</w:t>
      </w:r>
      <w:r w:rsidRPr="001B607D">
        <w:rPr>
          <w:rFonts w:hint="eastAsia"/>
          <w:sz w:val="24"/>
          <w:szCs w:val="24"/>
        </w:rPr>
        <w:t>）现代化设备下我校老年数学教师对网络教研认识的研究。</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3</w:t>
      </w:r>
      <w:r w:rsidRPr="001B607D">
        <w:rPr>
          <w:rFonts w:hint="eastAsia"/>
          <w:sz w:val="24"/>
          <w:szCs w:val="24"/>
        </w:rPr>
        <w:t>）现代化设备下我校中年数学教师网络教研能力提升的研究。</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4</w:t>
      </w:r>
      <w:r w:rsidRPr="001B607D">
        <w:rPr>
          <w:rFonts w:hint="eastAsia"/>
          <w:sz w:val="24"/>
          <w:szCs w:val="24"/>
        </w:rPr>
        <w:t>）现代化设备下我校青年数学教师如何发挥自身优势，帮助中、老年数学教师提升网络教研能力的研究。</w:t>
      </w:r>
    </w:p>
    <w:p w:rsidR="00453196" w:rsidRPr="001B607D" w:rsidRDefault="0026542A" w:rsidP="001B607D">
      <w:pPr>
        <w:spacing w:line="360" w:lineRule="auto"/>
        <w:ind w:firstLineChars="200" w:firstLine="480"/>
        <w:jc w:val="left"/>
        <w:rPr>
          <w:sz w:val="24"/>
          <w:szCs w:val="24"/>
        </w:rPr>
      </w:pPr>
      <w:r>
        <w:rPr>
          <w:rFonts w:hint="eastAsia"/>
          <w:noProof/>
          <w:sz w:val="24"/>
          <w:szCs w:val="24"/>
        </w:rPr>
        <w:drawing>
          <wp:anchor distT="0" distB="0" distL="114300" distR="114300" simplePos="0" relativeHeight="251673600" behindDoc="0" locked="0" layoutInCell="1" allowOverlap="1">
            <wp:simplePos x="0" y="0"/>
            <wp:positionH relativeFrom="column">
              <wp:posOffset>104775</wp:posOffset>
            </wp:positionH>
            <wp:positionV relativeFrom="paragraph">
              <wp:posOffset>64770</wp:posOffset>
            </wp:positionV>
            <wp:extent cx="2133600" cy="3790950"/>
            <wp:effectExtent l="19050" t="0" r="0" b="0"/>
            <wp:wrapSquare wrapText="bothSides"/>
            <wp:docPr id="20" name="图片 13" descr="G:\信息技术课题2016市级\唐旺：《网络教研促进数学教师专业发展的研究》材料\照片\S71124-0842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信息技术课题2016市级\唐旺：《网络教研促进数学教师专业发展的研究》材料\照片\S71124-08424588.jpg"/>
                    <pic:cNvPicPr>
                      <a:picLocks noChangeAspect="1" noChangeArrowheads="1"/>
                    </pic:cNvPicPr>
                  </pic:nvPicPr>
                  <pic:blipFill>
                    <a:blip r:embed="rId18" cstate="print"/>
                    <a:srcRect/>
                    <a:stretch>
                      <a:fillRect/>
                    </a:stretch>
                  </pic:blipFill>
                  <pic:spPr bwMode="auto">
                    <a:xfrm>
                      <a:off x="0" y="0"/>
                      <a:ext cx="2133600" cy="3790950"/>
                    </a:xfrm>
                    <a:prstGeom prst="rect">
                      <a:avLst/>
                    </a:prstGeom>
                    <a:noFill/>
                    <a:ln w="9525">
                      <a:noFill/>
                      <a:miter lim="800000"/>
                      <a:headEnd/>
                      <a:tailEnd/>
                    </a:ln>
                  </pic:spPr>
                </pic:pic>
              </a:graphicData>
            </a:graphic>
          </wp:anchor>
        </w:drawing>
      </w:r>
      <w:r w:rsidR="00453196" w:rsidRPr="001B607D">
        <w:rPr>
          <w:rFonts w:hint="eastAsia"/>
          <w:sz w:val="24"/>
          <w:szCs w:val="24"/>
        </w:rPr>
        <w:t>（</w:t>
      </w:r>
      <w:r w:rsidR="00453196" w:rsidRPr="001B607D">
        <w:rPr>
          <w:rFonts w:hint="eastAsia"/>
          <w:sz w:val="24"/>
          <w:szCs w:val="24"/>
        </w:rPr>
        <w:t>5</w:t>
      </w:r>
      <w:r w:rsidR="00453196" w:rsidRPr="001B607D">
        <w:rPr>
          <w:rFonts w:hint="eastAsia"/>
          <w:sz w:val="24"/>
          <w:szCs w:val="24"/>
        </w:rPr>
        <w:t>）网络环境下教研组织形式的研究，即网络教研的研究。重点研究不同年龄层次数学教师的网络教研形式。</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6</w:t>
      </w:r>
      <w:r w:rsidRPr="001B607D">
        <w:rPr>
          <w:rFonts w:hint="eastAsia"/>
          <w:sz w:val="24"/>
          <w:szCs w:val="24"/>
        </w:rPr>
        <w:t>）网络环境下我校数学教师专业发展的途径、方法的研究。</w:t>
      </w:r>
    </w:p>
    <w:p w:rsidR="000619B4" w:rsidRPr="001B607D" w:rsidRDefault="00453196" w:rsidP="001B607D">
      <w:pPr>
        <w:spacing w:line="360" w:lineRule="auto"/>
        <w:ind w:firstLineChars="200" w:firstLine="480"/>
        <w:jc w:val="left"/>
        <w:rPr>
          <w:sz w:val="24"/>
          <w:szCs w:val="24"/>
        </w:rPr>
      </w:pPr>
      <w:r w:rsidRPr="001B607D">
        <w:rPr>
          <w:rFonts w:hint="eastAsia"/>
          <w:sz w:val="24"/>
          <w:szCs w:val="24"/>
        </w:rPr>
        <w:t>八、课题研究的基本思路、研究方法、技术路线和实施步骤</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1.</w:t>
      </w:r>
      <w:r w:rsidRPr="001B607D">
        <w:rPr>
          <w:rFonts w:hint="eastAsia"/>
          <w:sz w:val="24"/>
          <w:szCs w:val="24"/>
        </w:rPr>
        <w:t>课题研究的基本思路</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要通过网络教研来提高教师教育教学水平，就要从以下几方面着手：</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1</w:t>
      </w:r>
      <w:r w:rsidRPr="001B607D">
        <w:rPr>
          <w:rFonts w:hint="eastAsia"/>
          <w:sz w:val="24"/>
          <w:szCs w:val="24"/>
        </w:rPr>
        <w:t>）是了解教师对教研活动的状态以及对网络教研的认可程度，了解哪种形式的网络教研对教研活动的开展最为有效。</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lastRenderedPageBreak/>
        <w:t>（</w:t>
      </w:r>
      <w:r w:rsidRPr="001B607D">
        <w:rPr>
          <w:rFonts w:hint="eastAsia"/>
          <w:sz w:val="24"/>
          <w:szCs w:val="24"/>
        </w:rPr>
        <w:t>2</w:t>
      </w:r>
      <w:r w:rsidRPr="001B607D">
        <w:rPr>
          <w:rFonts w:hint="eastAsia"/>
          <w:sz w:val="24"/>
          <w:szCs w:val="24"/>
        </w:rPr>
        <w:t>）是使广大教师形成网络教研习惯，提高大家对网络教研的认识，让教研活动开展得更有实效，有效地促进教师专业素养的发展。</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3</w:t>
      </w:r>
      <w:r w:rsidRPr="001B607D">
        <w:rPr>
          <w:rFonts w:hint="eastAsia"/>
          <w:sz w:val="24"/>
          <w:szCs w:val="24"/>
        </w:rPr>
        <w:t>）是了解哪种形式的网络教研对教研活动的开展最为有效，内容上开展课例研究、案例研究等叙事研究，坚持写教学反思、教学札记，把自己在教育教学中存在的问题、遇到的困惑通过网络展现给大家。形式上可采用集中教研、网上探讨、教学资源整理等多种方式开展课题研究。</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4</w:t>
      </w:r>
      <w:r w:rsidRPr="001B607D">
        <w:rPr>
          <w:rFonts w:hint="eastAsia"/>
          <w:sz w:val="24"/>
          <w:szCs w:val="24"/>
        </w:rPr>
        <w:t>）是构建一个网络教研平台，在这个平台上突破时空限制，相互交流、共同探讨、共享成果。让人人通过平台沟通教学、平时注重理论学习与教学反思、积累教学教研资料、撰写教育科研论文等。</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2.</w:t>
      </w:r>
      <w:r w:rsidRPr="001B607D">
        <w:rPr>
          <w:rFonts w:hint="eastAsia"/>
          <w:sz w:val="24"/>
          <w:szCs w:val="24"/>
        </w:rPr>
        <w:t>研究方法</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1</w:t>
      </w:r>
      <w:r w:rsidRPr="001B607D">
        <w:rPr>
          <w:rFonts w:hint="eastAsia"/>
          <w:sz w:val="24"/>
          <w:szCs w:val="24"/>
        </w:rPr>
        <w:t>）问卷调查法</w:t>
      </w:r>
    </w:p>
    <w:p w:rsidR="00453196" w:rsidRDefault="00453196" w:rsidP="001B607D">
      <w:pPr>
        <w:spacing w:line="360" w:lineRule="auto"/>
        <w:ind w:firstLineChars="200" w:firstLine="480"/>
        <w:jc w:val="left"/>
        <w:rPr>
          <w:sz w:val="24"/>
          <w:szCs w:val="24"/>
        </w:rPr>
      </w:pPr>
      <w:r w:rsidRPr="001B607D">
        <w:rPr>
          <w:rFonts w:hint="eastAsia"/>
          <w:sz w:val="24"/>
          <w:szCs w:val="24"/>
        </w:rPr>
        <w:t>问卷调查，通过问卷调查，了解我校教师信息技术应用的情况，和对网络教研所持的态度，以对不同年龄段数学教师所处的发展阶段进行定位。</w:t>
      </w:r>
    </w:p>
    <w:p w:rsidR="00086A8F" w:rsidRDefault="00086A8F" w:rsidP="001B607D">
      <w:pPr>
        <w:spacing w:line="360" w:lineRule="auto"/>
        <w:ind w:firstLineChars="200" w:firstLine="480"/>
        <w:jc w:val="left"/>
        <w:rPr>
          <w:sz w:val="24"/>
          <w:szCs w:val="24"/>
        </w:rPr>
      </w:pPr>
      <w:r>
        <w:rPr>
          <w:rFonts w:hint="eastAsia"/>
          <w:sz w:val="24"/>
          <w:szCs w:val="24"/>
        </w:rPr>
        <w:t>针对我校实际情况我们做了以下方面的调查：</w:t>
      </w:r>
    </w:p>
    <w:p w:rsidR="00086A8F" w:rsidRPr="00D42905" w:rsidRDefault="00086A8F" w:rsidP="00D42905">
      <w:pPr>
        <w:spacing w:line="360" w:lineRule="auto"/>
        <w:ind w:firstLineChars="200" w:firstLine="480"/>
        <w:jc w:val="left"/>
        <w:rPr>
          <w:sz w:val="24"/>
          <w:szCs w:val="24"/>
        </w:rPr>
      </w:pPr>
      <w:r>
        <w:rPr>
          <w:rFonts w:hint="eastAsia"/>
          <w:sz w:val="24"/>
          <w:szCs w:val="24"/>
        </w:rPr>
        <w:t>W1</w:t>
      </w:r>
      <w:r>
        <w:rPr>
          <w:rFonts w:hint="eastAsia"/>
          <w:sz w:val="24"/>
          <w:szCs w:val="24"/>
        </w:rPr>
        <w:t>、</w:t>
      </w:r>
      <w:r w:rsidRPr="00D42905">
        <w:rPr>
          <w:rFonts w:hint="eastAsia"/>
          <w:sz w:val="24"/>
          <w:szCs w:val="24"/>
        </w:rPr>
        <w:t>您的性别是（</w:t>
      </w:r>
      <w:r w:rsidRPr="00D42905">
        <w:rPr>
          <w:rFonts w:hint="eastAsia"/>
          <w:sz w:val="24"/>
          <w:szCs w:val="24"/>
        </w:rPr>
        <w:t xml:space="preserve">    </w:t>
      </w:r>
      <w:r w:rsidRPr="00D42905">
        <w:rPr>
          <w:rFonts w:hint="eastAsia"/>
          <w:sz w:val="24"/>
          <w:szCs w:val="24"/>
        </w:rPr>
        <w:t>）</w:t>
      </w:r>
    </w:p>
    <w:p w:rsidR="00086A8F" w:rsidRPr="00D42905" w:rsidRDefault="00086A8F"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、男</w:t>
      </w:r>
      <w:r w:rsidRPr="00D42905">
        <w:rPr>
          <w:rFonts w:hint="eastAsia"/>
          <w:sz w:val="24"/>
          <w:szCs w:val="24"/>
        </w:rPr>
        <w:t xml:space="preserve">   B</w:t>
      </w:r>
      <w:r w:rsidRPr="00D42905">
        <w:rPr>
          <w:rFonts w:hint="eastAsia"/>
          <w:sz w:val="24"/>
          <w:szCs w:val="24"/>
        </w:rPr>
        <w:t>、女</w:t>
      </w:r>
    </w:p>
    <w:p w:rsidR="00D42905" w:rsidRPr="00D42905" w:rsidRDefault="00086A8F" w:rsidP="00D42905">
      <w:pPr>
        <w:spacing w:line="360" w:lineRule="auto"/>
        <w:ind w:firstLineChars="200" w:firstLine="480"/>
        <w:jc w:val="left"/>
        <w:rPr>
          <w:sz w:val="24"/>
          <w:szCs w:val="24"/>
        </w:rPr>
      </w:pPr>
      <w:r>
        <w:rPr>
          <w:sz w:val="24"/>
          <w:szCs w:val="24"/>
        </w:rPr>
        <w:t>W</w:t>
      </w:r>
      <w:r>
        <w:rPr>
          <w:rFonts w:hint="eastAsia"/>
          <w:sz w:val="24"/>
          <w:szCs w:val="24"/>
        </w:rPr>
        <w:t>2</w:t>
      </w:r>
      <w:r>
        <w:rPr>
          <w:rFonts w:hint="eastAsia"/>
          <w:sz w:val="24"/>
          <w:szCs w:val="24"/>
        </w:rPr>
        <w:t>、</w:t>
      </w:r>
      <w:r w:rsidR="00D42905">
        <w:rPr>
          <w:rFonts w:hint="eastAsia"/>
          <w:sz w:val="24"/>
          <w:szCs w:val="24"/>
        </w:rPr>
        <w:t>您的年龄段</w:t>
      </w:r>
      <w:r w:rsidR="00D42905" w:rsidRPr="00D42905">
        <w:rPr>
          <w:rFonts w:hint="eastAsia"/>
          <w:sz w:val="24"/>
          <w:szCs w:val="24"/>
        </w:rPr>
        <w:t>（</w:t>
      </w:r>
      <w:r w:rsidR="00D42905" w:rsidRPr="00D42905">
        <w:rPr>
          <w:rFonts w:hint="eastAsia"/>
          <w:sz w:val="24"/>
          <w:szCs w:val="24"/>
        </w:rPr>
        <w:t xml:space="preserve">    </w:t>
      </w:r>
      <w:r w:rsidR="00D42905" w:rsidRPr="00D42905">
        <w:rPr>
          <w:rFonts w:hint="eastAsia"/>
          <w:sz w:val="24"/>
          <w:szCs w:val="24"/>
        </w:rPr>
        <w:t>）</w:t>
      </w:r>
    </w:p>
    <w:p w:rsidR="00D42905" w:rsidRPr="00D42905" w:rsidRDefault="00D42905"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Pr>
          <w:rFonts w:hint="eastAsia"/>
          <w:sz w:val="24"/>
          <w:szCs w:val="24"/>
        </w:rPr>
        <w:t>22-30</w:t>
      </w:r>
      <w:r>
        <w:rPr>
          <w:rFonts w:hint="eastAsia"/>
          <w:sz w:val="24"/>
          <w:szCs w:val="24"/>
        </w:rPr>
        <w:t>岁</w:t>
      </w:r>
      <w:r>
        <w:rPr>
          <w:rFonts w:hint="eastAsia"/>
          <w:sz w:val="24"/>
          <w:szCs w:val="24"/>
        </w:rPr>
        <w:t xml:space="preserve"> </w:t>
      </w:r>
      <w:r w:rsidRPr="00D42905">
        <w:rPr>
          <w:rFonts w:hint="eastAsia"/>
          <w:sz w:val="24"/>
          <w:szCs w:val="24"/>
        </w:rPr>
        <w:t>B</w:t>
      </w:r>
      <w:r>
        <w:rPr>
          <w:rFonts w:hint="eastAsia"/>
          <w:sz w:val="24"/>
          <w:szCs w:val="24"/>
        </w:rPr>
        <w:t>、</w:t>
      </w:r>
      <w:r>
        <w:rPr>
          <w:rFonts w:hint="eastAsia"/>
          <w:sz w:val="24"/>
          <w:szCs w:val="24"/>
        </w:rPr>
        <w:t>30-40</w:t>
      </w:r>
      <w:r>
        <w:rPr>
          <w:rFonts w:hint="eastAsia"/>
          <w:sz w:val="24"/>
          <w:szCs w:val="24"/>
        </w:rPr>
        <w:t>岁</w:t>
      </w:r>
      <w:r w:rsidRPr="00D42905">
        <w:rPr>
          <w:rFonts w:hint="eastAsia"/>
          <w:sz w:val="24"/>
          <w:szCs w:val="24"/>
        </w:rPr>
        <w:t>C</w:t>
      </w:r>
      <w:r w:rsidRPr="00D42905">
        <w:rPr>
          <w:rFonts w:hint="eastAsia"/>
          <w:sz w:val="24"/>
          <w:szCs w:val="24"/>
        </w:rPr>
        <w:t>、</w:t>
      </w:r>
      <w:r>
        <w:rPr>
          <w:rFonts w:hint="eastAsia"/>
          <w:sz w:val="24"/>
          <w:szCs w:val="24"/>
        </w:rPr>
        <w:t>40-50</w:t>
      </w:r>
      <w:r>
        <w:rPr>
          <w:rFonts w:hint="eastAsia"/>
          <w:sz w:val="24"/>
          <w:szCs w:val="24"/>
        </w:rPr>
        <w:t>岁</w:t>
      </w:r>
      <w:r w:rsidRPr="00D42905">
        <w:rPr>
          <w:rFonts w:hint="eastAsia"/>
          <w:sz w:val="24"/>
          <w:szCs w:val="24"/>
        </w:rPr>
        <w:t>D</w:t>
      </w:r>
      <w:r w:rsidRPr="00D42905">
        <w:rPr>
          <w:rFonts w:hint="eastAsia"/>
          <w:sz w:val="24"/>
          <w:szCs w:val="24"/>
        </w:rPr>
        <w:t>、</w:t>
      </w:r>
      <w:r>
        <w:rPr>
          <w:rFonts w:hint="eastAsia"/>
          <w:sz w:val="24"/>
          <w:szCs w:val="24"/>
        </w:rPr>
        <w:t>50-60</w:t>
      </w:r>
      <w:r>
        <w:rPr>
          <w:rFonts w:hint="eastAsia"/>
          <w:sz w:val="24"/>
          <w:szCs w:val="24"/>
        </w:rPr>
        <w:t>岁</w:t>
      </w:r>
    </w:p>
    <w:p w:rsidR="00D42905" w:rsidRPr="00D42905" w:rsidRDefault="00086A8F" w:rsidP="00D42905">
      <w:pPr>
        <w:spacing w:line="360" w:lineRule="auto"/>
        <w:ind w:firstLineChars="200" w:firstLine="480"/>
        <w:jc w:val="left"/>
        <w:rPr>
          <w:sz w:val="24"/>
          <w:szCs w:val="24"/>
        </w:rPr>
      </w:pPr>
      <w:r>
        <w:rPr>
          <w:sz w:val="24"/>
          <w:szCs w:val="24"/>
        </w:rPr>
        <w:t>W</w:t>
      </w:r>
      <w:r>
        <w:rPr>
          <w:rFonts w:hint="eastAsia"/>
          <w:sz w:val="24"/>
          <w:szCs w:val="24"/>
        </w:rPr>
        <w:t>3</w:t>
      </w:r>
      <w:r>
        <w:rPr>
          <w:rFonts w:hint="eastAsia"/>
          <w:sz w:val="24"/>
          <w:szCs w:val="24"/>
        </w:rPr>
        <w:t>、</w:t>
      </w:r>
      <w:r w:rsidR="00D42905">
        <w:rPr>
          <w:rFonts w:hint="eastAsia"/>
          <w:sz w:val="24"/>
          <w:szCs w:val="24"/>
        </w:rPr>
        <w:t>您所教的年级</w:t>
      </w:r>
      <w:r w:rsidR="00D42905" w:rsidRPr="00D42905">
        <w:rPr>
          <w:rFonts w:hint="eastAsia"/>
          <w:sz w:val="24"/>
          <w:szCs w:val="24"/>
        </w:rPr>
        <w:t>（</w:t>
      </w:r>
      <w:r w:rsidR="00D42905" w:rsidRPr="00D42905">
        <w:rPr>
          <w:rFonts w:hint="eastAsia"/>
          <w:sz w:val="24"/>
          <w:szCs w:val="24"/>
        </w:rPr>
        <w:t xml:space="preserve">    </w:t>
      </w:r>
      <w:r w:rsidR="00D42905" w:rsidRPr="00D42905">
        <w:rPr>
          <w:rFonts w:hint="eastAsia"/>
          <w:sz w:val="24"/>
          <w:szCs w:val="24"/>
        </w:rPr>
        <w:t>）</w:t>
      </w:r>
    </w:p>
    <w:p w:rsidR="00D42905" w:rsidRPr="00D42905" w:rsidRDefault="00D42905"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、六年级</w:t>
      </w:r>
      <w:r w:rsidRPr="00D42905">
        <w:rPr>
          <w:rFonts w:hint="eastAsia"/>
          <w:sz w:val="24"/>
          <w:szCs w:val="24"/>
        </w:rPr>
        <w:t xml:space="preserve">   B</w:t>
      </w:r>
      <w:r w:rsidRPr="00D42905">
        <w:rPr>
          <w:rFonts w:hint="eastAsia"/>
          <w:sz w:val="24"/>
          <w:szCs w:val="24"/>
        </w:rPr>
        <w:t>、七年级</w:t>
      </w:r>
      <w:r w:rsidRPr="00D42905">
        <w:rPr>
          <w:rFonts w:hint="eastAsia"/>
          <w:sz w:val="24"/>
          <w:szCs w:val="24"/>
        </w:rPr>
        <w:t xml:space="preserve">   C</w:t>
      </w:r>
      <w:r w:rsidRPr="00D42905">
        <w:rPr>
          <w:rFonts w:hint="eastAsia"/>
          <w:sz w:val="24"/>
          <w:szCs w:val="24"/>
        </w:rPr>
        <w:t>、八年级</w:t>
      </w:r>
      <w:r w:rsidRPr="00D42905">
        <w:rPr>
          <w:rFonts w:hint="eastAsia"/>
          <w:sz w:val="24"/>
          <w:szCs w:val="24"/>
        </w:rPr>
        <w:t xml:space="preserve">   D</w:t>
      </w:r>
      <w:r w:rsidRPr="00D42905">
        <w:rPr>
          <w:rFonts w:hint="eastAsia"/>
          <w:sz w:val="24"/>
          <w:szCs w:val="24"/>
        </w:rPr>
        <w:t>、九年级</w:t>
      </w:r>
    </w:p>
    <w:p w:rsidR="00D42905" w:rsidRPr="00D42905" w:rsidRDefault="00086A8F" w:rsidP="00D42905">
      <w:pPr>
        <w:spacing w:line="360" w:lineRule="auto"/>
        <w:ind w:firstLineChars="200" w:firstLine="480"/>
        <w:jc w:val="left"/>
        <w:rPr>
          <w:sz w:val="24"/>
          <w:szCs w:val="24"/>
        </w:rPr>
      </w:pPr>
      <w:r>
        <w:rPr>
          <w:sz w:val="24"/>
          <w:szCs w:val="24"/>
        </w:rPr>
        <w:t>W</w:t>
      </w:r>
      <w:r>
        <w:rPr>
          <w:rFonts w:hint="eastAsia"/>
          <w:sz w:val="24"/>
          <w:szCs w:val="24"/>
        </w:rPr>
        <w:t>4</w:t>
      </w:r>
      <w:r>
        <w:rPr>
          <w:rFonts w:hint="eastAsia"/>
          <w:sz w:val="24"/>
          <w:szCs w:val="24"/>
        </w:rPr>
        <w:t>、</w:t>
      </w:r>
      <w:r w:rsidR="00D42905">
        <w:rPr>
          <w:rFonts w:hint="eastAsia"/>
          <w:sz w:val="24"/>
          <w:szCs w:val="24"/>
        </w:rPr>
        <w:t>您所教的学科</w:t>
      </w:r>
      <w:r w:rsidR="00D42905" w:rsidRPr="00D42905">
        <w:rPr>
          <w:rFonts w:hint="eastAsia"/>
          <w:sz w:val="24"/>
          <w:szCs w:val="24"/>
        </w:rPr>
        <w:t>（</w:t>
      </w:r>
      <w:r w:rsidR="00D42905" w:rsidRPr="00D42905">
        <w:rPr>
          <w:rFonts w:hint="eastAsia"/>
          <w:sz w:val="24"/>
          <w:szCs w:val="24"/>
        </w:rPr>
        <w:t xml:space="preserve">    </w:t>
      </w:r>
      <w:r w:rsidR="00D42905" w:rsidRPr="00D42905">
        <w:rPr>
          <w:rFonts w:hint="eastAsia"/>
          <w:sz w:val="24"/>
          <w:szCs w:val="24"/>
        </w:rPr>
        <w:t>）</w:t>
      </w:r>
    </w:p>
    <w:p w:rsidR="00D42905" w:rsidRPr="00D42905" w:rsidRDefault="00D42905"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、语文</w:t>
      </w:r>
      <w:r w:rsidRPr="00D42905">
        <w:rPr>
          <w:rFonts w:hint="eastAsia"/>
          <w:sz w:val="24"/>
          <w:szCs w:val="24"/>
        </w:rPr>
        <w:t>B</w:t>
      </w:r>
      <w:r w:rsidRPr="00D42905">
        <w:rPr>
          <w:rFonts w:hint="eastAsia"/>
          <w:sz w:val="24"/>
          <w:szCs w:val="24"/>
        </w:rPr>
        <w:t>、数学</w:t>
      </w:r>
      <w:r w:rsidRPr="00D42905">
        <w:rPr>
          <w:rFonts w:hint="eastAsia"/>
          <w:sz w:val="24"/>
          <w:szCs w:val="24"/>
        </w:rPr>
        <w:t>C</w:t>
      </w:r>
      <w:r w:rsidRPr="00D42905">
        <w:rPr>
          <w:rFonts w:hint="eastAsia"/>
          <w:sz w:val="24"/>
          <w:szCs w:val="24"/>
        </w:rPr>
        <w:t>、英语</w:t>
      </w:r>
      <w:r w:rsidRPr="00D42905">
        <w:rPr>
          <w:rFonts w:hint="eastAsia"/>
          <w:sz w:val="24"/>
          <w:szCs w:val="24"/>
        </w:rPr>
        <w:t>D</w:t>
      </w:r>
      <w:r w:rsidRPr="00D42905">
        <w:rPr>
          <w:rFonts w:hint="eastAsia"/>
          <w:sz w:val="24"/>
          <w:szCs w:val="24"/>
        </w:rPr>
        <w:t>、物理、化学</w:t>
      </w:r>
      <w:r w:rsidRPr="00D42905">
        <w:rPr>
          <w:rFonts w:hint="eastAsia"/>
          <w:sz w:val="24"/>
          <w:szCs w:val="24"/>
        </w:rPr>
        <w:t xml:space="preserve"> E</w:t>
      </w:r>
      <w:r w:rsidRPr="00D42905">
        <w:rPr>
          <w:rFonts w:hint="eastAsia"/>
          <w:sz w:val="24"/>
          <w:szCs w:val="24"/>
        </w:rPr>
        <w:t>、史、地、生、音、体</w:t>
      </w:r>
      <w:r w:rsidRPr="00D42905">
        <w:rPr>
          <w:rFonts w:hint="eastAsia"/>
          <w:sz w:val="24"/>
          <w:szCs w:val="24"/>
        </w:rPr>
        <w:t>F</w:t>
      </w:r>
      <w:r w:rsidRPr="00D42905">
        <w:rPr>
          <w:rFonts w:hint="eastAsia"/>
          <w:sz w:val="24"/>
          <w:szCs w:val="24"/>
        </w:rPr>
        <w:t>、思、科、地方、研究</w:t>
      </w:r>
    </w:p>
    <w:p w:rsidR="00D42905" w:rsidRPr="00D42905" w:rsidRDefault="00086A8F" w:rsidP="00D42905">
      <w:pPr>
        <w:spacing w:line="360" w:lineRule="auto"/>
        <w:ind w:firstLineChars="200" w:firstLine="480"/>
        <w:jc w:val="left"/>
        <w:rPr>
          <w:sz w:val="24"/>
          <w:szCs w:val="24"/>
        </w:rPr>
      </w:pPr>
      <w:r>
        <w:rPr>
          <w:sz w:val="24"/>
          <w:szCs w:val="24"/>
        </w:rPr>
        <w:t>W</w:t>
      </w:r>
      <w:r>
        <w:rPr>
          <w:rFonts w:hint="eastAsia"/>
          <w:sz w:val="24"/>
          <w:szCs w:val="24"/>
        </w:rPr>
        <w:t>5</w:t>
      </w:r>
      <w:r>
        <w:rPr>
          <w:rFonts w:hint="eastAsia"/>
          <w:sz w:val="24"/>
          <w:szCs w:val="24"/>
        </w:rPr>
        <w:t>、</w:t>
      </w:r>
      <w:r w:rsidR="00D42905">
        <w:rPr>
          <w:rFonts w:hint="eastAsia"/>
          <w:sz w:val="24"/>
          <w:szCs w:val="24"/>
        </w:rPr>
        <w:t>您对网络教研的看法</w:t>
      </w:r>
      <w:r w:rsidR="00D42905" w:rsidRPr="00D42905">
        <w:rPr>
          <w:rFonts w:hint="eastAsia"/>
          <w:sz w:val="24"/>
          <w:szCs w:val="24"/>
        </w:rPr>
        <w:t>（</w:t>
      </w:r>
      <w:r w:rsidR="00D42905" w:rsidRPr="00D42905">
        <w:rPr>
          <w:rFonts w:hint="eastAsia"/>
          <w:sz w:val="24"/>
          <w:szCs w:val="24"/>
        </w:rPr>
        <w:t xml:space="preserve">    </w:t>
      </w:r>
      <w:r w:rsidR="00D42905" w:rsidRPr="00D42905">
        <w:rPr>
          <w:rFonts w:hint="eastAsia"/>
          <w:sz w:val="24"/>
          <w:szCs w:val="24"/>
        </w:rPr>
        <w:t>）</w:t>
      </w:r>
    </w:p>
    <w:p w:rsidR="00D42905" w:rsidRPr="00D42905" w:rsidRDefault="00D42905"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、很好很实用</w:t>
      </w:r>
      <w:r w:rsidRPr="00D42905">
        <w:rPr>
          <w:rFonts w:hint="eastAsia"/>
          <w:sz w:val="24"/>
          <w:szCs w:val="24"/>
        </w:rPr>
        <w:t>B</w:t>
      </w:r>
      <w:r w:rsidRPr="00D42905">
        <w:rPr>
          <w:rFonts w:hint="eastAsia"/>
          <w:sz w:val="24"/>
          <w:szCs w:val="24"/>
        </w:rPr>
        <w:t>、较好实用</w:t>
      </w:r>
      <w:r w:rsidRPr="00D42905">
        <w:rPr>
          <w:rFonts w:hint="eastAsia"/>
          <w:sz w:val="24"/>
          <w:szCs w:val="24"/>
        </w:rPr>
        <w:t>C</w:t>
      </w:r>
      <w:r w:rsidRPr="00D42905">
        <w:rPr>
          <w:rFonts w:hint="eastAsia"/>
          <w:sz w:val="24"/>
          <w:szCs w:val="24"/>
        </w:rPr>
        <w:t>、一般</w:t>
      </w:r>
      <w:proofErr w:type="gramStart"/>
      <w:r w:rsidRPr="00D42905">
        <w:rPr>
          <w:rFonts w:hint="eastAsia"/>
          <w:sz w:val="24"/>
          <w:szCs w:val="24"/>
        </w:rPr>
        <w:t>般</w:t>
      </w:r>
      <w:proofErr w:type="gramEnd"/>
      <w:r w:rsidRPr="00D42905">
        <w:rPr>
          <w:rFonts w:hint="eastAsia"/>
          <w:sz w:val="24"/>
          <w:szCs w:val="24"/>
        </w:rPr>
        <w:t>吧</w:t>
      </w:r>
      <w:r w:rsidRPr="00D42905">
        <w:rPr>
          <w:rFonts w:hint="eastAsia"/>
          <w:sz w:val="24"/>
          <w:szCs w:val="24"/>
        </w:rPr>
        <w:t xml:space="preserve"> D</w:t>
      </w:r>
      <w:r w:rsidRPr="00D42905">
        <w:rPr>
          <w:rFonts w:hint="eastAsia"/>
          <w:sz w:val="24"/>
          <w:szCs w:val="24"/>
        </w:rPr>
        <w:t>、不予置评</w:t>
      </w:r>
    </w:p>
    <w:p w:rsidR="00D42905" w:rsidRPr="00D42905" w:rsidRDefault="00086A8F" w:rsidP="00D42905">
      <w:pPr>
        <w:spacing w:line="360" w:lineRule="auto"/>
        <w:ind w:firstLineChars="200" w:firstLine="480"/>
        <w:jc w:val="left"/>
        <w:rPr>
          <w:sz w:val="24"/>
          <w:szCs w:val="24"/>
        </w:rPr>
      </w:pPr>
      <w:r>
        <w:rPr>
          <w:sz w:val="24"/>
          <w:szCs w:val="24"/>
        </w:rPr>
        <w:t>W</w:t>
      </w:r>
      <w:r>
        <w:rPr>
          <w:rFonts w:hint="eastAsia"/>
          <w:sz w:val="24"/>
          <w:szCs w:val="24"/>
        </w:rPr>
        <w:t>6</w:t>
      </w:r>
      <w:r>
        <w:rPr>
          <w:rFonts w:hint="eastAsia"/>
          <w:sz w:val="24"/>
          <w:szCs w:val="24"/>
        </w:rPr>
        <w:t>、</w:t>
      </w:r>
      <w:r w:rsidR="00D42905">
        <w:rPr>
          <w:rFonts w:hint="eastAsia"/>
          <w:sz w:val="24"/>
          <w:szCs w:val="24"/>
        </w:rPr>
        <w:t>您对网络教研是</w:t>
      </w:r>
      <w:r w:rsidR="00D42905" w:rsidRPr="00D42905">
        <w:rPr>
          <w:rFonts w:hint="eastAsia"/>
          <w:sz w:val="24"/>
          <w:szCs w:val="24"/>
        </w:rPr>
        <w:t>（</w:t>
      </w:r>
      <w:r w:rsidR="00D42905" w:rsidRPr="00D42905">
        <w:rPr>
          <w:rFonts w:hint="eastAsia"/>
          <w:sz w:val="24"/>
          <w:szCs w:val="24"/>
        </w:rPr>
        <w:t xml:space="preserve">    </w:t>
      </w:r>
      <w:r w:rsidR="00D42905" w:rsidRPr="00D42905">
        <w:rPr>
          <w:rFonts w:hint="eastAsia"/>
          <w:sz w:val="24"/>
          <w:szCs w:val="24"/>
        </w:rPr>
        <w:t>）</w:t>
      </w:r>
    </w:p>
    <w:p w:rsidR="00D42905" w:rsidRPr="00D42905" w:rsidRDefault="00D42905"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、每次都参加</w:t>
      </w:r>
      <w:r w:rsidRPr="00D42905">
        <w:rPr>
          <w:rFonts w:hint="eastAsia"/>
          <w:sz w:val="24"/>
          <w:szCs w:val="24"/>
        </w:rPr>
        <w:t>B</w:t>
      </w:r>
      <w:r w:rsidRPr="00D42905">
        <w:rPr>
          <w:rFonts w:hint="eastAsia"/>
          <w:sz w:val="24"/>
          <w:szCs w:val="24"/>
        </w:rPr>
        <w:t>、经常参加</w:t>
      </w:r>
      <w:r w:rsidRPr="00D42905">
        <w:rPr>
          <w:rFonts w:hint="eastAsia"/>
          <w:sz w:val="24"/>
          <w:szCs w:val="24"/>
        </w:rPr>
        <w:t xml:space="preserve">   C</w:t>
      </w:r>
      <w:r w:rsidRPr="00D42905">
        <w:rPr>
          <w:rFonts w:hint="eastAsia"/>
          <w:sz w:val="24"/>
          <w:szCs w:val="24"/>
        </w:rPr>
        <w:t>、偶尔参加</w:t>
      </w:r>
      <w:r w:rsidRPr="00D42905">
        <w:rPr>
          <w:rFonts w:hint="eastAsia"/>
          <w:sz w:val="24"/>
          <w:szCs w:val="24"/>
        </w:rPr>
        <w:t xml:space="preserve"> D</w:t>
      </w:r>
      <w:r w:rsidRPr="00D42905">
        <w:rPr>
          <w:rFonts w:hint="eastAsia"/>
          <w:sz w:val="24"/>
          <w:szCs w:val="24"/>
        </w:rPr>
        <w:t>、不参加</w:t>
      </w:r>
    </w:p>
    <w:p w:rsidR="00086A8F" w:rsidRPr="00D42905" w:rsidRDefault="00086A8F" w:rsidP="00D42905">
      <w:pPr>
        <w:spacing w:line="360" w:lineRule="auto"/>
        <w:ind w:firstLineChars="200" w:firstLine="480"/>
        <w:jc w:val="left"/>
        <w:rPr>
          <w:sz w:val="24"/>
          <w:szCs w:val="24"/>
        </w:rPr>
      </w:pPr>
      <w:r>
        <w:rPr>
          <w:sz w:val="24"/>
          <w:szCs w:val="24"/>
        </w:rPr>
        <w:t>W</w:t>
      </w:r>
      <w:r>
        <w:rPr>
          <w:rFonts w:hint="eastAsia"/>
          <w:sz w:val="24"/>
          <w:szCs w:val="24"/>
        </w:rPr>
        <w:t>7</w:t>
      </w:r>
      <w:r>
        <w:rPr>
          <w:rFonts w:hint="eastAsia"/>
          <w:sz w:val="24"/>
          <w:szCs w:val="24"/>
        </w:rPr>
        <w:t>、</w:t>
      </w:r>
      <w:r w:rsidR="00D42905">
        <w:rPr>
          <w:rFonts w:hint="eastAsia"/>
          <w:sz w:val="24"/>
          <w:szCs w:val="24"/>
        </w:rPr>
        <w:t>您参加网络教研方式</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086A8F" w:rsidRPr="00D42905" w:rsidRDefault="00086A8F"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E34863">
        <w:rPr>
          <w:rFonts w:hint="eastAsia"/>
          <w:sz w:val="24"/>
          <w:szCs w:val="24"/>
        </w:rPr>
        <w:t>学校组织的教研</w:t>
      </w:r>
      <w:r w:rsidRPr="00D42905">
        <w:rPr>
          <w:rFonts w:hint="eastAsia"/>
          <w:sz w:val="24"/>
          <w:szCs w:val="24"/>
        </w:rPr>
        <w:t>B</w:t>
      </w:r>
      <w:r w:rsidRPr="00D42905">
        <w:rPr>
          <w:rFonts w:hint="eastAsia"/>
          <w:sz w:val="24"/>
          <w:szCs w:val="24"/>
        </w:rPr>
        <w:t>、</w:t>
      </w:r>
      <w:r w:rsidR="00E34863">
        <w:rPr>
          <w:rFonts w:hint="eastAsia"/>
          <w:sz w:val="24"/>
          <w:szCs w:val="24"/>
        </w:rPr>
        <w:t>学科组教研</w:t>
      </w:r>
      <w:r w:rsidRPr="00D42905">
        <w:rPr>
          <w:rFonts w:hint="eastAsia"/>
          <w:sz w:val="24"/>
          <w:szCs w:val="24"/>
        </w:rPr>
        <w:t>C</w:t>
      </w:r>
      <w:r w:rsidRPr="00D42905">
        <w:rPr>
          <w:rFonts w:hint="eastAsia"/>
          <w:sz w:val="24"/>
          <w:szCs w:val="24"/>
        </w:rPr>
        <w:t>、</w:t>
      </w:r>
      <w:r w:rsidR="00E34863">
        <w:rPr>
          <w:rFonts w:hint="eastAsia"/>
          <w:sz w:val="24"/>
          <w:szCs w:val="24"/>
        </w:rPr>
        <w:t>年级组教研</w:t>
      </w:r>
      <w:r w:rsidRPr="00D42905">
        <w:rPr>
          <w:rFonts w:hint="eastAsia"/>
          <w:sz w:val="24"/>
          <w:szCs w:val="24"/>
        </w:rPr>
        <w:t>D</w:t>
      </w:r>
      <w:r w:rsidRPr="00D42905">
        <w:rPr>
          <w:rFonts w:hint="eastAsia"/>
          <w:sz w:val="24"/>
          <w:szCs w:val="24"/>
        </w:rPr>
        <w:t>、</w:t>
      </w:r>
      <w:r w:rsidR="00E34863">
        <w:rPr>
          <w:rFonts w:hint="eastAsia"/>
          <w:sz w:val="24"/>
          <w:szCs w:val="24"/>
        </w:rPr>
        <w:t>单独网络学习</w:t>
      </w:r>
    </w:p>
    <w:p w:rsidR="00086A8F" w:rsidRDefault="00086A8F" w:rsidP="001B607D">
      <w:pPr>
        <w:spacing w:line="360" w:lineRule="auto"/>
        <w:ind w:firstLineChars="200" w:firstLine="480"/>
        <w:jc w:val="left"/>
        <w:rPr>
          <w:sz w:val="24"/>
          <w:szCs w:val="24"/>
        </w:rPr>
      </w:pPr>
    </w:p>
    <w:p w:rsidR="00086A8F" w:rsidRPr="00D42905" w:rsidRDefault="00086A8F" w:rsidP="00D42905">
      <w:pPr>
        <w:spacing w:line="360" w:lineRule="auto"/>
        <w:ind w:firstLineChars="200" w:firstLine="480"/>
        <w:jc w:val="left"/>
        <w:rPr>
          <w:sz w:val="24"/>
          <w:szCs w:val="24"/>
        </w:rPr>
      </w:pPr>
      <w:r>
        <w:rPr>
          <w:sz w:val="24"/>
          <w:szCs w:val="24"/>
        </w:rPr>
        <w:lastRenderedPageBreak/>
        <w:t>W</w:t>
      </w:r>
      <w:r>
        <w:rPr>
          <w:rFonts w:hint="eastAsia"/>
          <w:sz w:val="24"/>
          <w:szCs w:val="24"/>
        </w:rPr>
        <w:t>8</w:t>
      </w:r>
      <w:r>
        <w:rPr>
          <w:rFonts w:hint="eastAsia"/>
          <w:sz w:val="24"/>
          <w:szCs w:val="24"/>
        </w:rPr>
        <w:t>、</w:t>
      </w:r>
      <w:proofErr w:type="gramStart"/>
      <w:r w:rsidR="00E34863">
        <w:rPr>
          <w:rFonts w:hint="eastAsia"/>
          <w:sz w:val="24"/>
          <w:szCs w:val="24"/>
        </w:rPr>
        <w:t>您采用</w:t>
      </w:r>
      <w:proofErr w:type="gramEnd"/>
      <w:r w:rsidR="00E34863">
        <w:rPr>
          <w:rFonts w:hint="eastAsia"/>
          <w:sz w:val="24"/>
          <w:szCs w:val="24"/>
        </w:rPr>
        <w:t>的</w:t>
      </w:r>
      <w:r w:rsidR="00597DDF">
        <w:rPr>
          <w:rFonts w:hint="eastAsia"/>
          <w:sz w:val="24"/>
          <w:szCs w:val="24"/>
        </w:rPr>
        <w:t>网络</w:t>
      </w:r>
      <w:r w:rsidR="00E34863">
        <w:rPr>
          <w:rFonts w:hint="eastAsia"/>
          <w:sz w:val="24"/>
          <w:szCs w:val="24"/>
        </w:rPr>
        <w:t>教研方式是</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086A8F" w:rsidRDefault="00086A8F" w:rsidP="001B607D">
      <w:pPr>
        <w:spacing w:line="360" w:lineRule="auto"/>
        <w:ind w:firstLineChars="200" w:firstLine="480"/>
        <w:jc w:val="left"/>
        <w:rPr>
          <w:sz w:val="24"/>
          <w:szCs w:val="24"/>
        </w:rPr>
      </w:pPr>
      <w:r w:rsidRPr="00D42905">
        <w:rPr>
          <w:rFonts w:hint="eastAsia"/>
          <w:sz w:val="24"/>
          <w:szCs w:val="24"/>
        </w:rPr>
        <w:t>A</w:t>
      </w:r>
      <w:r w:rsidR="00E34863">
        <w:rPr>
          <w:rFonts w:hint="eastAsia"/>
          <w:sz w:val="24"/>
          <w:szCs w:val="24"/>
        </w:rPr>
        <w:t>、</w:t>
      </w:r>
      <w:r w:rsidR="00597DDF" w:rsidRPr="00597DDF">
        <w:rPr>
          <w:rFonts w:hint="eastAsia"/>
          <w:sz w:val="24"/>
          <w:szCs w:val="24"/>
        </w:rPr>
        <w:t>校园网和城域网</w:t>
      </w:r>
      <w:r w:rsidR="00597DDF">
        <w:rPr>
          <w:rFonts w:hint="eastAsia"/>
          <w:sz w:val="24"/>
          <w:szCs w:val="24"/>
        </w:rPr>
        <w:t>基础资源库</w:t>
      </w:r>
      <w:r w:rsidRPr="00D42905">
        <w:rPr>
          <w:rFonts w:hint="eastAsia"/>
          <w:sz w:val="24"/>
          <w:szCs w:val="24"/>
        </w:rPr>
        <w:t xml:space="preserve">  B</w:t>
      </w:r>
      <w:r w:rsidRPr="00D42905">
        <w:rPr>
          <w:rFonts w:hint="eastAsia"/>
          <w:sz w:val="24"/>
          <w:szCs w:val="24"/>
        </w:rPr>
        <w:t>、</w:t>
      </w:r>
      <w:r w:rsidR="00597DDF">
        <w:rPr>
          <w:rFonts w:hint="eastAsia"/>
          <w:sz w:val="24"/>
          <w:szCs w:val="24"/>
        </w:rPr>
        <w:t>学校</w:t>
      </w:r>
      <w:r w:rsidR="00597DDF" w:rsidRPr="00597DDF">
        <w:rPr>
          <w:rFonts w:hint="eastAsia"/>
          <w:sz w:val="24"/>
          <w:szCs w:val="24"/>
        </w:rPr>
        <w:t>教研档案库</w:t>
      </w:r>
      <w:r w:rsidRPr="00D42905">
        <w:rPr>
          <w:rFonts w:hint="eastAsia"/>
          <w:sz w:val="24"/>
          <w:szCs w:val="24"/>
        </w:rPr>
        <w:t>C</w:t>
      </w:r>
      <w:r w:rsidRPr="00D42905">
        <w:rPr>
          <w:rFonts w:hint="eastAsia"/>
          <w:sz w:val="24"/>
          <w:szCs w:val="24"/>
        </w:rPr>
        <w:t>、</w:t>
      </w:r>
      <w:r w:rsidR="00597DDF">
        <w:rPr>
          <w:rFonts w:hint="eastAsia"/>
          <w:sz w:val="24"/>
          <w:szCs w:val="24"/>
        </w:rPr>
        <w:t>微信、</w:t>
      </w:r>
      <w:r w:rsidR="00597DDF">
        <w:rPr>
          <w:rFonts w:hint="eastAsia"/>
          <w:sz w:val="24"/>
          <w:szCs w:val="24"/>
        </w:rPr>
        <w:t>QQ</w:t>
      </w:r>
      <w:r w:rsidR="00597DDF">
        <w:rPr>
          <w:rFonts w:hint="eastAsia"/>
          <w:sz w:val="24"/>
          <w:szCs w:val="24"/>
        </w:rPr>
        <w:t>年级群</w:t>
      </w:r>
      <w:r w:rsidRPr="00D42905">
        <w:rPr>
          <w:rFonts w:hint="eastAsia"/>
          <w:sz w:val="24"/>
          <w:szCs w:val="24"/>
        </w:rPr>
        <w:t>D</w:t>
      </w:r>
      <w:r w:rsidRPr="00D42905">
        <w:rPr>
          <w:rFonts w:hint="eastAsia"/>
          <w:sz w:val="24"/>
          <w:szCs w:val="24"/>
        </w:rPr>
        <w:t>、</w:t>
      </w:r>
      <w:r w:rsidR="00597DDF">
        <w:rPr>
          <w:rFonts w:ascii="微软雅黑" w:eastAsia="微软雅黑" w:hAnsi="微软雅黑" w:hint="eastAsia"/>
          <w:color w:val="222222"/>
        </w:rPr>
        <w:t>E-mail、</w:t>
      </w:r>
      <w:proofErr w:type="gramStart"/>
      <w:r w:rsidR="00597DDF" w:rsidRPr="00597DDF">
        <w:rPr>
          <w:rFonts w:hint="eastAsia"/>
          <w:sz w:val="24"/>
          <w:szCs w:val="24"/>
        </w:rPr>
        <w:t>博客</w:t>
      </w:r>
      <w:r w:rsidR="00597DDF">
        <w:rPr>
          <w:rFonts w:hint="eastAsia"/>
          <w:sz w:val="24"/>
          <w:szCs w:val="24"/>
        </w:rPr>
        <w:t>等</w:t>
      </w:r>
      <w:proofErr w:type="gramEnd"/>
    </w:p>
    <w:p w:rsidR="00086A8F" w:rsidRPr="00D42905" w:rsidRDefault="00086A8F" w:rsidP="00D42905">
      <w:pPr>
        <w:spacing w:line="360" w:lineRule="auto"/>
        <w:ind w:firstLineChars="200" w:firstLine="480"/>
        <w:jc w:val="left"/>
        <w:rPr>
          <w:sz w:val="24"/>
          <w:szCs w:val="24"/>
        </w:rPr>
      </w:pPr>
      <w:r>
        <w:rPr>
          <w:sz w:val="24"/>
          <w:szCs w:val="24"/>
        </w:rPr>
        <w:t>W</w:t>
      </w:r>
      <w:r>
        <w:rPr>
          <w:rFonts w:hint="eastAsia"/>
          <w:sz w:val="24"/>
          <w:szCs w:val="24"/>
        </w:rPr>
        <w:t>9</w:t>
      </w:r>
      <w:r>
        <w:rPr>
          <w:rFonts w:hint="eastAsia"/>
          <w:sz w:val="24"/>
          <w:szCs w:val="24"/>
        </w:rPr>
        <w:t>、</w:t>
      </w:r>
      <w:r w:rsidR="00597DDF">
        <w:rPr>
          <w:rFonts w:hint="eastAsia"/>
          <w:sz w:val="24"/>
          <w:szCs w:val="24"/>
        </w:rPr>
        <w:t>您进行网络教研的时间安排</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086A8F" w:rsidRPr="00D42905" w:rsidRDefault="00086A8F"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597DDF">
        <w:rPr>
          <w:rFonts w:hint="eastAsia"/>
          <w:sz w:val="24"/>
          <w:szCs w:val="24"/>
        </w:rPr>
        <w:t>在校规定时间</w:t>
      </w:r>
      <w:r w:rsidRPr="00D42905">
        <w:rPr>
          <w:rFonts w:hint="eastAsia"/>
          <w:sz w:val="24"/>
          <w:szCs w:val="24"/>
        </w:rPr>
        <w:t>B</w:t>
      </w:r>
      <w:r w:rsidRPr="00D42905">
        <w:rPr>
          <w:rFonts w:hint="eastAsia"/>
          <w:sz w:val="24"/>
          <w:szCs w:val="24"/>
        </w:rPr>
        <w:t>、</w:t>
      </w:r>
      <w:r w:rsidR="00C00E9E">
        <w:rPr>
          <w:rFonts w:hint="eastAsia"/>
          <w:sz w:val="24"/>
          <w:szCs w:val="24"/>
        </w:rPr>
        <w:t>在校不定时间</w:t>
      </w:r>
      <w:r w:rsidRPr="00D42905">
        <w:rPr>
          <w:rFonts w:hint="eastAsia"/>
          <w:sz w:val="24"/>
          <w:szCs w:val="24"/>
        </w:rPr>
        <w:t xml:space="preserve"> C</w:t>
      </w:r>
      <w:r w:rsidRPr="00D42905">
        <w:rPr>
          <w:rFonts w:hint="eastAsia"/>
          <w:sz w:val="24"/>
          <w:szCs w:val="24"/>
        </w:rPr>
        <w:t>、</w:t>
      </w:r>
      <w:r w:rsidR="00C00E9E">
        <w:rPr>
          <w:rFonts w:hint="eastAsia"/>
          <w:sz w:val="24"/>
          <w:szCs w:val="24"/>
        </w:rPr>
        <w:t>晚上在家</w:t>
      </w:r>
      <w:r w:rsidRPr="00D42905">
        <w:rPr>
          <w:rFonts w:hint="eastAsia"/>
          <w:sz w:val="24"/>
          <w:szCs w:val="24"/>
        </w:rPr>
        <w:t>D</w:t>
      </w:r>
      <w:r w:rsidRPr="00D42905">
        <w:rPr>
          <w:rFonts w:hint="eastAsia"/>
          <w:sz w:val="24"/>
          <w:szCs w:val="24"/>
        </w:rPr>
        <w:t>、</w:t>
      </w:r>
      <w:r w:rsidR="00C00E9E">
        <w:rPr>
          <w:rFonts w:hint="eastAsia"/>
          <w:sz w:val="24"/>
          <w:szCs w:val="24"/>
        </w:rPr>
        <w:t>利用周六日</w:t>
      </w:r>
    </w:p>
    <w:p w:rsidR="00086A8F" w:rsidRPr="00D42905" w:rsidRDefault="00086A8F" w:rsidP="00D42905">
      <w:pPr>
        <w:spacing w:line="360" w:lineRule="auto"/>
        <w:ind w:firstLineChars="200" w:firstLine="480"/>
        <w:jc w:val="left"/>
        <w:rPr>
          <w:sz w:val="24"/>
          <w:szCs w:val="24"/>
        </w:rPr>
      </w:pPr>
      <w:r>
        <w:rPr>
          <w:sz w:val="24"/>
          <w:szCs w:val="24"/>
        </w:rPr>
        <w:t>W</w:t>
      </w:r>
      <w:r>
        <w:rPr>
          <w:rFonts w:hint="eastAsia"/>
          <w:sz w:val="24"/>
          <w:szCs w:val="24"/>
        </w:rPr>
        <w:t>10</w:t>
      </w:r>
      <w:r>
        <w:rPr>
          <w:rFonts w:hint="eastAsia"/>
          <w:sz w:val="24"/>
          <w:szCs w:val="24"/>
        </w:rPr>
        <w:t>、</w:t>
      </w:r>
      <w:r w:rsidR="00C00E9E">
        <w:rPr>
          <w:rFonts w:hint="eastAsia"/>
          <w:sz w:val="24"/>
          <w:szCs w:val="24"/>
        </w:rPr>
        <w:t>你是否参加跨学科网络教研</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086A8F" w:rsidRPr="00D42905" w:rsidRDefault="00086A8F" w:rsidP="00D42905">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C00E9E">
        <w:rPr>
          <w:rFonts w:hint="eastAsia"/>
          <w:sz w:val="24"/>
          <w:szCs w:val="24"/>
        </w:rPr>
        <w:t>经常参加</w:t>
      </w:r>
      <w:r w:rsidRPr="00D42905">
        <w:rPr>
          <w:rFonts w:hint="eastAsia"/>
          <w:sz w:val="24"/>
          <w:szCs w:val="24"/>
        </w:rPr>
        <w:t>B</w:t>
      </w:r>
      <w:r w:rsidRPr="00D42905">
        <w:rPr>
          <w:rFonts w:hint="eastAsia"/>
          <w:sz w:val="24"/>
          <w:szCs w:val="24"/>
        </w:rPr>
        <w:t>、</w:t>
      </w:r>
      <w:r w:rsidR="00C00E9E">
        <w:rPr>
          <w:rFonts w:hint="eastAsia"/>
          <w:sz w:val="24"/>
          <w:szCs w:val="24"/>
        </w:rPr>
        <w:t>偶尔参加</w:t>
      </w:r>
      <w:r w:rsidRPr="00D42905">
        <w:rPr>
          <w:rFonts w:hint="eastAsia"/>
          <w:sz w:val="24"/>
          <w:szCs w:val="24"/>
        </w:rPr>
        <w:t>C</w:t>
      </w:r>
      <w:r w:rsidRPr="00D42905">
        <w:rPr>
          <w:rFonts w:hint="eastAsia"/>
          <w:sz w:val="24"/>
          <w:szCs w:val="24"/>
        </w:rPr>
        <w:t>、</w:t>
      </w:r>
      <w:r w:rsidR="00C00E9E">
        <w:rPr>
          <w:rFonts w:hint="eastAsia"/>
          <w:sz w:val="24"/>
          <w:szCs w:val="24"/>
        </w:rPr>
        <w:t>只参加相关学科</w:t>
      </w:r>
      <w:r w:rsidRPr="00D42905">
        <w:rPr>
          <w:rFonts w:hint="eastAsia"/>
          <w:sz w:val="24"/>
          <w:szCs w:val="24"/>
        </w:rPr>
        <w:t>D</w:t>
      </w:r>
      <w:r w:rsidRPr="00D42905">
        <w:rPr>
          <w:rFonts w:hint="eastAsia"/>
          <w:sz w:val="24"/>
          <w:szCs w:val="24"/>
        </w:rPr>
        <w:t>、</w:t>
      </w:r>
      <w:r w:rsidR="00C00E9E">
        <w:rPr>
          <w:rFonts w:hint="eastAsia"/>
          <w:sz w:val="24"/>
          <w:szCs w:val="24"/>
        </w:rPr>
        <w:t>不参加</w:t>
      </w:r>
    </w:p>
    <w:p w:rsidR="00453196"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2</w:t>
      </w:r>
      <w:r w:rsidRPr="001B607D">
        <w:rPr>
          <w:rFonts w:hint="eastAsia"/>
          <w:sz w:val="24"/>
          <w:szCs w:val="24"/>
        </w:rPr>
        <w:t>）文献研究法，组织教师及课题组成员的理论学习，订阅学习材料和学习书籍，更新教育教学观念，生成面向信息化的教师专业发展的思考和实践操作模式。</w:t>
      </w:r>
    </w:p>
    <w:p w:rsidR="00C00E9E" w:rsidRDefault="00700E94" w:rsidP="00C00E9E">
      <w:pPr>
        <w:spacing w:line="360" w:lineRule="auto"/>
        <w:ind w:firstLineChars="200" w:firstLine="480"/>
        <w:jc w:val="left"/>
        <w:rPr>
          <w:sz w:val="24"/>
          <w:szCs w:val="24"/>
        </w:rPr>
      </w:pPr>
      <w:r>
        <w:rPr>
          <w:rFonts w:hint="eastAsia"/>
          <w:sz w:val="24"/>
          <w:szCs w:val="24"/>
        </w:rPr>
        <w:t>由于学历层次不同，学科差异，</w:t>
      </w:r>
      <w:r w:rsidR="00C00E9E">
        <w:rPr>
          <w:rFonts w:hint="eastAsia"/>
          <w:sz w:val="24"/>
          <w:szCs w:val="24"/>
        </w:rPr>
        <w:t>针对我校实际情况我们做了以下方面的调查：</w:t>
      </w:r>
    </w:p>
    <w:p w:rsidR="00C00E9E" w:rsidRPr="00D42905" w:rsidRDefault="00C00E9E" w:rsidP="00C00E9E">
      <w:pPr>
        <w:spacing w:line="360" w:lineRule="auto"/>
        <w:ind w:firstLineChars="200" w:firstLine="480"/>
        <w:jc w:val="left"/>
        <w:rPr>
          <w:sz w:val="24"/>
          <w:szCs w:val="24"/>
        </w:rPr>
      </w:pPr>
      <w:r>
        <w:rPr>
          <w:rFonts w:hint="eastAsia"/>
          <w:sz w:val="24"/>
          <w:szCs w:val="24"/>
        </w:rPr>
        <w:t>W1</w:t>
      </w:r>
      <w:r>
        <w:rPr>
          <w:rFonts w:hint="eastAsia"/>
          <w:sz w:val="24"/>
          <w:szCs w:val="24"/>
        </w:rPr>
        <w:t>、</w:t>
      </w:r>
      <w:r w:rsidRPr="00D42905">
        <w:rPr>
          <w:rFonts w:hint="eastAsia"/>
          <w:sz w:val="24"/>
          <w:szCs w:val="24"/>
        </w:rPr>
        <w:t>您</w:t>
      </w:r>
      <w:r w:rsidR="0019659B">
        <w:rPr>
          <w:rFonts w:hint="eastAsia"/>
          <w:sz w:val="24"/>
          <w:szCs w:val="24"/>
        </w:rPr>
        <w:t>是否知道</w:t>
      </w:r>
      <w:r w:rsidR="0019659B" w:rsidRPr="0019659B">
        <w:rPr>
          <w:sz w:val="24"/>
          <w:szCs w:val="24"/>
        </w:rPr>
        <w:t>文献研究法主要包括搜集文献</w:t>
      </w:r>
      <w:r w:rsidR="0019659B">
        <w:rPr>
          <w:rFonts w:hint="eastAsia"/>
          <w:sz w:val="24"/>
          <w:szCs w:val="24"/>
        </w:rPr>
        <w:t>、</w:t>
      </w:r>
      <w:r w:rsidR="0019659B" w:rsidRPr="0019659B">
        <w:rPr>
          <w:sz w:val="24"/>
          <w:szCs w:val="24"/>
        </w:rPr>
        <w:t>鉴别文献</w:t>
      </w:r>
      <w:r w:rsidR="0019659B">
        <w:rPr>
          <w:rFonts w:hint="eastAsia"/>
          <w:sz w:val="24"/>
          <w:szCs w:val="24"/>
        </w:rPr>
        <w:t>、</w:t>
      </w:r>
      <w:r w:rsidR="0019659B" w:rsidRPr="0019659B">
        <w:rPr>
          <w:sz w:val="24"/>
          <w:szCs w:val="24"/>
        </w:rPr>
        <w:t>整理文献</w:t>
      </w:r>
      <w:r w:rsidR="0019659B">
        <w:rPr>
          <w:rFonts w:hint="eastAsia"/>
          <w:sz w:val="24"/>
          <w:szCs w:val="24"/>
        </w:rPr>
        <w:t>三项</w:t>
      </w:r>
      <w:r w:rsidR="0019659B" w:rsidRPr="0019659B">
        <w:rPr>
          <w:sz w:val="24"/>
          <w:szCs w:val="24"/>
        </w:rPr>
        <w:t>内容</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19659B">
        <w:rPr>
          <w:rFonts w:hint="eastAsia"/>
          <w:sz w:val="24"/>
          <w:szCs w:val="24"/>
        </w:rPr>
        <w:t>知道</w:t>
      </w:r>
      <w:r w:rsidRPr="00D42905">
        <w:rPr>
          <w:rFonts w:hint="eastAsia"/>
          <w:sz w:val="24"/>
          <w:szCs w:val="24"/>
        </w:rPr>
        <w:t>B</w:t>
      </w:r>
      <w:r w:rsidRPr="00D42905">
        <w:rPr>
          <w:rFonts w:hint="eastAsia"/>
          <w:sz w:val="24"/>
          <w:szCs w:val="24"/>
        </w:rPr>
        <w:t>、</w:t>
      </w:r>
      <w:r w:rsidR="0019659B">
        <w:rPr>
          <w:rFonts w:hint="eastAsia"/>
          <w:sz w:val="24"/>
          <w:szCs w:val="24"/>
        </w:rPr>
        <w:t>不知道</w:t>
      </w:r>
    </w:p>
    <w:p w:rsidR="00C00E9E" w:rsidRPr="00D42905" w:rsidRDefault="00C00E9E" w:rsidP="00C00E9E">
      <w:pPr>
        <w:spacing w:line="360" w:lineRule="auto"/>
        <w:ind w:firstLineChars="200" w:firstLine="480"/>
        <w:jc w:val="left"/>
        <w:rPr>
          <w:sz w:val="24"/>
          <w:szCs w:val="24"/>
        </w:rPr>
      </w:pPr>
      <w:r>
        <w:rPr>
          <w:sz w:val="24"/>
          <w:szCs w:val="24"/>
        </w:rPr>
        <w:t>W</w:t>
      </w:r>
      <w:r>
        <w:rPr>
          <w:rFonts w:hint="eastAsia"/>
          <w:sz w:val="24"/>
          <w:szCs w:val="24"/>
        </w:rPr>
        <w:t>2</w:t>
      </w:r>
      <w:r>
        <w:rPr>
          <w:rFonts w:hint="eastAsia"/>
          <w:sz w:val="24"/>
          <w:szCs w:val="24"/>
        </w:rPr>
        <w:t>、您</w:t>
      </w:r>
      <w:r w:rsidR="0019659B">
        <w:rPr>
          <w:rFonts w:hint="eastAsia"/>
          <w:sz w:val="24"/>
          <w:szCs w:val="24"/>
        </w:rPr>
        <w:t>经常查阅哪些文献</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19659B">
        <w:rPr>
          <w:rFonts w:hint="eastAsia"/>
          <w:sz w:val="24"/>
          <w:szCs w:val="24"/>
        </w:rPr>
        <w:t>古文献</w:t>
      </w:r>
      <w:r w:rsidRPr="00D42905">
        <w:rPr>
          <w:rFonts w:hint="eastAsia"/>
          <w:sz w:val="24"/>
          <w:szCs w:val="24"/>
        </w:rPr>
        <w:t>B</w:t>
      </w:r>
      <w:r>
        <w:rPr>
          <w:rFonts w:hint="eastAsia"/>
          <w:sz w:val="24"/>
          <w:szCs w:val="24"/>
        </w:rPr>
        <w:t>、</w:t>
      </w:r>
      <w:r w:rsidR="0019659B">
        <w:rPr>
          <w:rFonts w:hint="eastAsia"/>
          <w:sz w:val="24"/>
          <w:szCs w:val="24"/>
        </w:rPr>
        <w:t>现代文献</w:t>
      </w:r>
      <w:r w:rsidRPr="00D42905">
        <w:rPr>
          <w:rFonts w:hint="eastAsia"/>
          <w:sz w:val="24"/>
          <w:szCs w:val="24"/>
        </w:rPr>
        <w:t>C</w:t>
      </w:r>
      <w:r w:rsidRPr="00D42905">
        <w:rPr>
          <w:rFonts w:hint="eastAsia"/>
          <w:sz w:val="24"/>
          <w:szCs w:val="24"/>
        </w:rPr>
        <w:t>、</w:t>
      </w:r>
      <w:r w:rsidR="0019659B">
        <w:rPr>
          <w:rFonts w:hint="eastAsia"/>
          <w:sz w:val="24"/>
          <w:szCs w:val="24"/>
        </w:rPr>
        <w:t>学校提供的文献</w:t>
      </w:r>
      <w:r w:rsidRPr="00D42905">
        <w:rPr>
          <w:rFonts w:hint="eastAsia"/>
          <w:sz w:val="24"/>
          <w:szCs w:val="24"/>
        </w:rPr>
        <w:t>D</w:t>
      </w:r>
      <w:r w:rsidRPr="00D42905">
        <w:rPr>
          <w:rFonts w:hint="eastAsia"/>
          <w:sz w:val="24"/>
          <w:szCs w:val="24"/>
        </w:rPr>
        <w:t>、</w:t>
      </w:r>
      <w:r w:rsidR="0019659B">
        <w:rPr>
          <w:rFonts w:hint="eastAsia"/>
          <w:sz w:val="24"/>
          <w:szCs w:val="24"/>
        </w:rPr>
        <w:t>其他</w:t>
      </w:r>
    </w:p>
    <w:p w:rsidR="00C00E9E" w:rsidRPr="00D42905" w:rsidRDefault="00C00E9E" w:rsidP="00C00E9E">
      <w:pPr>
        <w:spacing w:line="360" w:lineRule="auto"/>
        <w:ind w:firstLineChars="200" w:firstLine="480"/>
        <w:jc w:val="left"/>
        <w:rPr>
          <w:sz w:val="24"/>
          <w:szCs w:val="24"/>
        </w:rPr>
      </w:pPr>
      <w:r>
        <w:rPr>
          <w:sz w:val="24"/>
          <w:szCs w:val="24"/>
        </w:rPr>
        <w:t>W</w:t>
      </w:r>
      <w:r>
        <w:rPr>
          <w:rFonts w:hint="eastAsia"/>
          <w:sz w:val="24"/>
          <w:szCs w:val="24"/>
        </w:rPr>
        <w:t>3</w:t>
      </w:r>
      <w:r>
        <w:rPr>
          <w:rFonts w:hint="eastAsia"/>
          <w:sz w:val="24"/>
          <w:szCs w:val="24"/>
        </w:rPr>
        <w:t>、您</w:t>
      </w:r>
      <w:r w:rsidR="0019659B">
        <w:rPr>
          <w:rFonts w:hint="eastAsia"/>
          <w:sz w:val="24"/>
          <w:szCs w:val="24"/>
        </w:rPr>
        <w:t>查阅文献研究后是</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754510">
        <w:rPr>
          <w:rFonts w:hint="eastAsia"/>
          <w:sz w:val="24"/>
          <w:szCs w:val="24"/>
        </w:rPr>
        <w:t>留做备用</w:t>
      </w:r>
      <w:r w:rsidRPr="00D42905">
        <w:rPr>
          <w:rFonts w:hint="eastAsia"/>
          <w:sz w:val="24"/>
          <w:szCs w:val="24"/>
        </w:rPr>
        <w:t>B</w:t>
      </w:r>
      <w:r w:rsidRPr="00D42905">
        <w:rPr>
          <w:rFonts w:hint="eastAsia"/>
          <w:sz w:val="24"/>
          <w:szCs w:val="24"/>
        </w:rPr>
        <w:t>、</w:t>
      </w:r>
      <w:r w:rsidR="00754510">
        <w:rPr>
          <w:rFonts w:hint="eastAsia"/>
          <w:sz w:val="24"/>
          <w:szCs w:val="24"/>
        </w:rPr>
        <w:t>及时分享出去</w:t>
      </w:r>
      <w:r w:rsidRPr="00D42905">
        <w:rPr>
          <w:rFonts w:hint="eastAsia"/>
          <w:sz w:val="24"/>
          <w:szCs w:val="24"/>
        </w:rPr>
        <w:t>C</w:t>
      </w:r>
      <w:r w:rsidRPr="00D42905">
        <w:rPr>
          <w:rFonts w:hint="eastAsia"/>
          <w:sz w:val="24"/>
          <w:szCs w:val="24"/>
        </w:rPr>
        <w:t>、</w:t>
      </w:r>
      <w:r w:rsidR="00754510">
        <w:rPr>
          <w:rFonts w:hint="eastAsia"/>
          <w:sz w:val="24"/>
          <w:szCs w:val="24"/>
        </w:rPr>
        <w:t>学学而已</w:t>
      </w:r>
      <w:r w:rsidRPr="00D42905">
        <w:rPr>
          <w:rFonts w:hint="eastAsia"/>
          <w:sz w:val="24"/>
          <w:szCs w:val="24"/>
        </w:rPr>
        <w:t>D</w:t>
      </w:r>
      <w:r w:rsidRPr="00D42905">
        <w:rPr>
          <w:rFonts w:hint="eastAsia"/>
          <w:sz w:val="24"/>
          <w:szCs w:val="24"/>
        </w:rPr>
        <w:t>、</w:t>
      </w:r>
      <w:r w:rsidR="00754510">
        <w:rPr>
          <w:rFonts w:hint="eastAsia"/>
          <w:sz w:val="24"/>
          <w:szCs w:val="24"/>
        </w:rPr>
        <w:t>书写心得适时应用</w:t>
      </w:r>
    </w:p>
    <w:p w:rsidR="00C00E9E" w:rsidRPr="00D42905" w:rsidRDefault="00C00E9E" w:rsidP="00C00E9E">
      <w:pPr>
        <w:spacing w:line="360" w:lineRule="auto"/>
        <w:ind w:firstLineChars="200" w:firstLine="480"/>
        <w:jc w:val="left"/>
        <w:rPr>
          <w:sz w:val="24"/>
          <w:szCs w:val="24"/>
        </w:rPr>
      </w:pPr>
      <w:r>
        <w:rPr>
          <w:sz w:val="24"/>
          <w:szCs w:val="24"/>
        </w:rPr>
        <w:t>W</w:t>
      </w:r>
      <w:r>
        <w:rPr>
          <w:rFonts w:hint="eastAsia"/>
          <w:sz w:val="24"/>
          <w:szCs w:val="24"/>
        </w:rPr>
        <w:t>4</w:t>
      </w:r>
      <w:r>
        <w:rPr>
          <w:rFonts w:hint="eastAsia"/>
          <w:sz w:val="24"/>
          <w:szCs w:val="24"/>
        </w:rPr>
        <w:t>、您</w:t>
      </w:r>
      <w:r w:rsidR="00754510">
        <w:rPr>
          <w:rFonts w:hint="eastAsia"/>
          <w:sz w:val="24"/>
          <w:szCs w:val="24"/>
        </w:rPr>
        <w:t>获取文献的途径是</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754510" w:rsidRPr="001B607D">
        <w:rPr>
          <w:rFonts w:hint="eastAsia"/>
          <w:sz w:val="24"/>
          <w:szCs w:val="24"/>
        </w:rPr>
        <w:t>订阅学习材料和学习书籍</w:t>
      </w:r>
      <w:r w:rsidRPr="00D42905">
        <w:rPr>
          <w:rFonts w:hint="eastAsia"/>
          <w:sz w:val="24"/>
          <w:szCs w:val="24"/>
        </w:rPr>
        <w:t>B</w:t>
      </w:r>
      <w:r w:rsidRPr="00D42905">
        <w:rPr>
          <w:rFonts w:hint="eastAsia"/>
          <w:sz w:val="24"/>
          <w:szCs w:val="24"/>
        </w:rPr>
        <w:t>、</w:t>
      </w:r>
      <w:r w:rsidR="00754510">
        <w:rPr>
          <w:rFonts w:hint="eastAsia"/>
          <w:sz w:val="24"/>
          <w:szCs w:val="24"/>
        </w:rPr>
        <w:t>利用图书馆现有材料</w:t>
      </w:r>
      <w:r w:rsidRPr="00D42905">
        <w:rPr>
          <w:rFonts w:hint="eastAsia"/>
          <w:sz w:val="24"/>
          <w:szCs w:val="24"/>
        </w:rPr>
        <w:t>C</w:t>
      </w:r>
      <w:r w:rsidRPr="00D42905">
        <w:rPr>
          <w:rFonts w:hint="eastAsia"/>
          <w:sz w:val="24"/>
          <w:szCs w:val="24"/>
        </w:rPr>
        <w:t>、</w:t>
      </w:r>
      <w:r w:rsidR="00754510">
        <w:rPr>
          <w:rFonts w:hint="eastAsia"/>
          <w:sz w:val="24"/>
          <w:szCs w:val="24"/>
        </w:rPr>
        <w:t>学校或上级提供的材料</w:t>
      </w:r>
      <w:r w:rsidRPr="00D42905">
        <w:rPr>
          <w:rFonts w:hint="eastAsia"/>
          <w:sz w:val="24"/>
          <w:szCs w:val="24"/>
        </w:rPr>
        <w:t>D</w:t>
      </w:r>
      <w:r w:rsidRPr="00D42905">
        <w:rPr>
          <w:rFonts w:hint="eastAsia"/>
          <w:sz w:val="24"/>
          <w:szCs w:val="24"/>
        </w:rPr>
        <w:t>、</w:t>
      </w:r>
      <w:r w:rsidR="00754510">
        <w:rPr>
          <w:rFonts w:hint="eastAsia"/>
          <w:sz w:val="24"/>
          <w:szCs w:val="24"/>
        </w:rPr>
        <w:t>利用网络</w:t>
      </w:r>
      <w:r w:rsidRPr="00D42905">
        <w:rPr>
          <w:rFonts w:hint="eastAsia"/>
          <w:sz w:val="24"/>
          <w:szCs w:val="24"/>
        </w:rPr>
        <w:t>E</w:t>
      </w:r>
      <w:r w:rsidRPr="00D42905">
        <w:rPr>
          <w:rFonts w:hint="eastAsia"/>
          <w:sz w:val="24"/>
          <w:szCs w:val="24"/>
        </w:rPr>
        <w:t>、</w:t>
      </w:r>
      <w:r w:rsidR="00754510">
        <w:rPr>
          <w:rFonts w:hint="eastAsia"/>
          <w:sz w:val="24"/>
          <w:szCs w:val="24"/>
        </w:rPr>
        <w:t>其他</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3</w:t>
      </w:r>
      <w:r w:rsidRPr="001B607D">
        <w:rPr>
          <w:rFonts w:hint="eastAsia"/>
          <w:sz w:val="24"/>
          <w:szCs w:val="24"/>
        </w:rPr>
        <w:t>）行动研究法</w:t>
      </w:r>
    </w:p>
    <w:p w:rsidR="00C00E9E" w:rsidRDefault="00453196" w:rsidP="001B607D">
      <w:pPr>
        <w:spacing w:line="360" w:lineRule="auto"/>
        <w:ind w:firstLineChars="200" w:firstLine="480"/>
        <w:jc w:val="left"/>
        <w:rPr>
          <w:sz w:val="24"/>
          <w:szCs w:val="24"/>
        </w:rPr>
      </w:pPr>
      <w:r w:rsidRPr="001B607D">
        <w:rPr>
          <w:rFonts w:hint="eastAsia"/>
          <w:sz w:val="24"/>
          <w:szCs w:val="24"/>
        </w:rPr>
        <w:t>现代化设备下农村学校中、老年教师信息技术能力培训的研究；有效转换教师的教学方式，进行网络教研的实践研究。</w:t>
      </w:r>
    </w:p>
    <w:p w:rsidR="00C00E9E" w:rsidRDefault="00700E94" w:rsidP="00C00E9E">
      <w:pPr>
        <w:spacing w:line="360" w:lineRule="auto"/>
        <w:ind w:firstLineChars="200" w:firstLine="480"/>
        <w:jc w:val="left"/>
        <w:rPr>
          <w:sz w:val="24"/>
          <w:szCs w:val="24"/>
        </w:rPr>
      </w:pPr>
      <w:r>
        <w:rPr>
          <w:rFonts w:hint="eastAsia"/>
          <w:sz w:val="24"/>
          <w:szCs w:val="24"/>
        </w:rPr>
        <w:t>每个教师的情况不同，认识上有诸多差异，</w:t>
      </w:r>
      <w:r w:rsidR="00C00E9E">
        <w:rPr>
          <w:rFonts w:hint="eastAsia"/>
          <w:sz w:val="24"/>
          <w:szCs w:val="24"/>
        </w:rPr>
        <w:t>针对我校实际情况我们做了以下方面的调查：</w:t>
      </w:r>
    </w:p>
    <w:p w:rsidR="00C00E9E" w:rsidRPr="00D42905" w:rsidRDefault="00C00E9E" w:rsidP="00C00E9E">
      <w:pPr>
        <w:spacing w:line="360" w:lineRule="auto"/>
        <w:ind w:firstLineChars="200" w:firstLine="480"/>
        <w:jc w:val="left"/>
        <w:rPr>
          <w:sz w:val="24"/>
          <w:szCs w:val="24"/>
        </w:rPr>
      </w:pPr>
      <w:r>
        <w:rPr>
          <w:rFonts w:hint="eastAsia"/>
          <w:sz w:val="24"/>
          <w:szCs w:val="24"/>
        </w:rPr>
        <w:t>W1</w:t>
      </w:r>
      <w:r>
        <w:rPr>
          <w:rFonts w:hint="eastAsia"/>
          <w:sz w:val="24"/>
          <w:szCs w:val="24"/>
        </w:rPr>
        <w:t>、</w:t>
      </w:r>
      <w:r w:rsidRPr="00D42905">
        <w:rPr>
          <w:rFonts w:hint="eastAsia"/>
          <w:sz w:val="24"/>
          <w:szCs w:val="24"/>
        </w:rPr>
        <w:t>您</w:t>
      </w:r>
      <w:r w:rsidR="001A2031">
        <w:rPr>
          <w:rFonts w:hint="eastAsia"/>
          <w:sz w:val="24"/>
          <w:szCs w:val="24"/>
        </w:rPr>
        <w:t>是否知道行动研究法四步骤——计划、行动、观察、反思</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1A2031">
        <w:rPr>
          <w:rFonts w:hint="eastAsia"/>
          <w:sz w:val="24"/>
          <w:szCs w:val="24"/>
        </w:rPr>
        <w:t>知道</w:t>
      </w:r>
      <w:r w:rsidRPr="00D42905">
        <w:rPr>
          <w:rFonts w:hint="eastAsia"/>
          <w:sz w:val="24"/>
          <w:szCs w:val="24"/>
        </w:rPr>
        <w:t>B</w:t>
      </w:r>
      <w:r w:rsidRPr="00D42905">
        <w:rPr>
          <w:rFonts w:hint="eastAsia"/>
          <w:sz w:val="24"/>
          <w:szCs w:val="24"/>
        </w:rPr>
        <w:t>、</w:t>
      </w:r>
      <w:r w:rsidR="001A2031">
        <w:rPr>
          <w:rFonts w:hint="eastAsia"/>
          <w:sz w:val="24"/>
          <w:szCs w:val="24"/>
        </w:rPr>
        <w:t>不知道</w:t>
      </w:r>
    </w:p>
    <w:p w:rsidR="00C00E9E" w:rsidRPr="00D42905" w:rsidRDefault="00C00E9E" w:rsidP="00C00E9E">
      <w:pPr>
        <w:spacing w:line="360" w:lineRule="auto"/>
        <w:ind w:firstLineChars="200" w:firstLine="480"/>
        <w:jc w:val="left"/>
        <w:rPr>
          <w:sz w:val="24"/>
          <w:szCs w:val="24"/>
        </w:rPr>
      </w:pPr>
      <w:r>
        <w:rPr>
          <w:sz w:val="24"/>
          <w:szCs w:val="24"/>
        </w:rPr>
        <w:t>W</w:t>
      </w:r>
      <w:r>
        <w:rPr>
          <w:rFonts w:hint="eastAsia"/>
          <w:sz w:val="24"/>
          <w:szCs w:val="24"/>
        </w:rPr>
        <w:t>2</w:t>
      </w:r>
      <w:r>
        <w:rPr>
          <w:rFonts w:hint="eastAsia"/>
          <w:sz w:val="24"/>
          <w:szCs w:val="24"/>
        </w:rPr>
        <w:t>、您</w:t>
      </w:r>
      <w:r w:rsidR="001A2031">
        <w:rPr>
          <w:rFonts w:hint="eastAsia"/>
          <w:sz w:val="24"/>
          <w:szCs w:val="24"/>
        </w:rPr>
        <w:t>对本校采取的</w:t>
      </w:r>
      <w:r w:rsidR="009608CD">
        <w:rPr>
          <w:rFonts w:hint="eastAsia"/>
          <w:sz w:val="24"/>
          <w:szCs w:val="24"/>
        </w:rPr>
        <w:t>网络教研的态度是</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lastRenderedPageBreak/>
        <w:t>A</w:t>
      </w:r>
      <w:r w:rsidRPr="00D42905">
        <w:rPr>
          <w:rFonts w:hint="eastAsia"/>
          <w:sz w:val="24"/>
          <w:szCs w:val="24"/>
        </w:rPr>
        <w:t>、</w:t>
      </w:r>
      <w:r w:rsidR="009608CD">
        <w:rPr>
          <w:rFonts w:hint="eastAsia"/>
          <w:sz w:val="24"/>
          <w:szCs w:val="24"/>
        </w:rPr>
        <w:t>支持并参加</w:t>
      </w:r>
      <w:r w:rsidRPr="00D42905">
        <w:rPr>
          <w:rFonts w:hint="eastAsia"/>
          <w:sz w:val="24"/>
          <w:szCs w:val="24"/>
        </w:rPr>
        <w:t>B</w:t>
      </w:r>
      <w:r>
        <w:rPr>
          <w:rFonts w:hint="eastAsia"/>
          <w:sz w:val="24"/>
          <w:szCs w:val="24"/>
        </w:rPr>
        <w:t>、</w:t>
      </w:r>
      <w:r w:rsidR="009608CD">
        <w:rPr>
          <w:rFonts w:hint="eastAsia"/>
          <w:sz w:val="24"/>
          <w:szCs w:val="24"/>
        </w:rPr>
        <w:t>支持但不参加</w:t>
      </w:r>
      <w:r w:rsidRPr="00D42905">
        <w:rPr>
          <w:rFonts w:hint="eastAsia"/>
          <w:sz w:val="24"/>
          <w:szCs w:val="24"/>
        </w:rPr>
        <w:t>C</w:t>
      </w:r>
      <w:r w:rsidRPr="00D42905">
        <w:rPr>
          <w:rFonts w:hint="eastAsia"/>
          <w:sz w:val="24"/>
          <w:szCs w:val="24"/>
        </w:rPr>
        <w:t>、</w:t>
      </w:r>
      <w:r w:rsidR="009608CD">
        <w:rPr>
          <w:rFonts w:hint="eastAsia"/>
          <w:sz w:val="24"/>
          <w:szCs w:val="24"/>
        </w:rPr>
        <w:t>不支持但参加</w:t>
      </w:r>
      <w:r w:rsidRPr="00D42905">
        <w:rPr>
          <w:rFonts w:hint="eastAsia"/>
          <w:sz w:val="24"/>
          <w:szCs w:val="24"/>
        </w:rPr>
        <w:t>D</w:t>
      </w:r>
      <w:r w:rsidRPr="00D42905">
        <w:rPr>
          <w:rFonts w:hint="eastAsia"/>
          <w:sz w:val="24"/>
          <w:szCs w:val="24"/>
        </w:rPr>
        <w:t>、</w:t>
      </w:r>
      <w:r w:rsidR="009608CD">
        <w:rPr>
          <w:rFonts w:hint="eastAsia"/>
          <w:sz w:val="24"/>
          <w:szCs w:val="24"/>
        </w:rPr>
        <w:t>不支持不参加</w:t>
      </w:r>
    </w:p>
    <w:p w:rsidR="00C00E9E" w:rsidRPr="00D42905" w:rsidRDefault="00C00E9E" w:rsidP="00C00E9E">
      <w:pPr>
        <w:spacing w:line="360" w:lineRule="auto"/>
        <w:ind w:firstLineChars="200" w:firstLine="480"/>
        <w:jc w:val="left"/>
        <w:rPr>
          <w:sz w:val="24"/>
          <w:szCs w:val="24"/>
        </w:rPr>
      </w:pPr>
      <w:r>
        <w:rPr>
          <w:sz w:val="24"/>
          <w:szCs w:val="24"/>
        </w:rPr>
        <w:t>W</w:t>
      </w:r>
      <w:r>
        <w:rPr>
          <w:rFonts w:hint="eastAsia"/>
          <w:sz w:val="24"/>
          <w:szCs w:val="24"/>
        </w:rPr>
        <w:t>3</w:t>
      </w:r>
      <w:r>
        <w:rPr>
          <w:rFonts w:hint="eastAsia"/>
          <w:sz w:val="24"/>
          <w:szCs w:val="24"/>
        </w:rPr>
        <w:t>、您</w:t>
      </w:r>
      <w:r w:rsidR="009608CD">
        <w:rPr>
          <w:rFonts w:hint="eastAsia"/>
          <w:sz w:val="24"/>
          <w:szCs w:val="24"/>
        </w:rPr>
        <w:t>参加网络教研是</w:t>
      </w:r>
      <w:r w:rsidRPr="00D42905">
        <w:rPr>
          <w:rFonts w:hint="eastAsia"/>
          <w:sz w:val="24"/>
          <w:szCs w:val="24"/>
        </w:rPr>
        <w:t>（</w:t>
      </w:r>
      <w:r w:rsidRPr="00D42905">
        <w:rPr>
          <w:rFonts w:hint="eastAsia"/>
          <w:sz w:val="24"/>
          <w:szCs w:val="24"/>
        </w:rPr>
        <w:t xml:space="preserve">    </w:t>
      </w:r>
      <w:r w:rsidRPr="00D42905">
        <w:rPr>
          <w:rFonts w:hint="eastAsia"/>
          <w:sz w:val="24"/>
          <w:szCs w:val="24"/>
        </w:rPr>
        <w:t>）</w:t>
      </w:r>
      <w:r w:rsidR="009608CD">
        <w:rPr>
          <w:rFonts w:hint="eastAsia"/>
          <w:sz w:val="24"/>
          <w:szCs w:val="24"/>
        </w:rPr>
        <w:t>（可多选）</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9608CD">
        <w:rPr>
          <w:rFonts w:hint="eastAsia"/>
          <w:sz w:val="24"/>
          <w:szCs w:val="24"/>
        </w:rPr>
        <w:t>有目标方向</w:t>
      </w:r>
      <w:r w:rsidRPr="00D42905">
        <w:rPr>
          <w:rFonts w:hint="eastAsia"/>
          <w:sz w:val="24"/>
          <w:szCs w:val="24"/>
        </w:rPr>
        <w:t>B</w:t>
      </w:r>
      <w:r w:rsidRPr="00D42905">
        <w:rPr>
          <w:rFonts w:hint="eastAsia"/>
          <w:sz w:val="24"/>
          <w:szCs w:val="24"/>
        </w:rPr>
        <w:t>、</w:t>
      </w:r>
      <w:r w:rsidR="00700E94">
        <w:rPr>
          <w:rFonts w:hint="eastAsia"/>
          <w:sz w:val="24"/>
          <w:szCs w:val="24"/>
        </w:rPr>
        <w:t>有总体计划</w:t>
      </w:r>
      <w:r w:rsidRPr="00D42905">
        <w:rPr>
          <w:rFonts w:hint="eastAsia"/>
          <w:sz w:val="24"/>
          <w:szCs w:val="24"/>
        </w:rPr>
        <w:t>C</w:t>
      </w:r>
      <w:r w:rsidRPr="00D42905">
        <w:rPr>
          <w:rFonts w:hint="eastAsia"/>
          <w:sz w:val="24"/>
          <w:szCs w:val="24"/>
        </w:rPr>
        <w:t>、</w:t>
      </w:r>
      <w:r w:rsidR="00700E94">
        <w:rPr>
          <w:rFonts w:hint="eastAsia"/>
          <w:sz w:val="24"/>
          <w:szCs w:val="24"/>
        </w:rPr>
        <w:t>能踏实研究</w:t>
      </w:r>
      <w:r w:rsidRPr="00D42905">
        <w:rPr>
          <w:rFonts w:hint="eastAsia"/>
          <w:sz w:val="24"/>
          <w:szCs w:val="24"/>
        </w:rPr>
        <w:t>D</w:t>
      </w:r>
      <w:r w:rsidRPr="00D42905">
        <w:rPr>
          <w:rFonts w:hint="eastAsia"/>
          <w:sz w:val="24"/>
          <w:szCs w:val="24"/>
        </w:rPr>
        <w:t>、</w:t>
      </w:r>
      <w:r w:rsidR="00700E94">
        <w:rPr>
          <w:rFonts w:hint="eastAsia"/>
          <w:sz w:val="24"/>
          <w:szCs w:val="24"/>
        </w:rPr>
        <w:t>有结果实施</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4</w:t>
      </w:r>
      <w:r w:rsidRPr="001B607D">
        <w:rPr>
          <w:rFonts w:hint="eastAsia"/>
          <w:sz w:val="24"/>
          <w:szCs w:val="24"/>
        </w:rPr>
        <w:t>）个案研究法</w:t>
      </w:r>
    </w:p>
    <w:p w:rsidR="00453196" w:rsidRDefault="00453196" w:rsidP="001B607D">
      <w:pPr>
        <w:spacing w:line="360" w:lineRule="auto"/>
        <w:ind w:firstLineChars="200" w:firstLine="480"/>
        <w:jc w:val="left"/>
        <w:rPr>
          <w:sz w:val="24"/>
          <w:szCs w:val="24"/>
        </w:rPr>
      </w:pPr>
      <w:r w:rsidRPr="001B607D">
        <w:rPr>
          <w:rFonts w:hint="eastAsia"/>
          <w:sz w:val="24"/>
          <w:szCs w:val="24"/>
        </w:rPr>
        <w:t>“充分提高教师在信息处理（储存、查阅、编制、发布等）上的网络应用和管理能力”；“真正改变网络教研的交流方式”；“</w:t>
      </w:r>
      <w:r w:rsidRPr="001B607D">
        <w:rPr>
          <w:rFonts w:hint="eastAsia"/>
          <w:sz w:val="24"/>
          <w:szCs w:val="24"/>
        </w:rPr>
        <w:t xml:space="preserve"> </w:t>
      </w:r>
      <w:r w:rsidRPr="001B607D">
        <w:rPr>
          <w:rFonts w:hint="eastAsia"/>
          <w:sz w:val="24"/>
          <w:szCs w:val="24"/>
        </w:rPr>
        <w:t>研究网络环境下农村薄弱学校教师专业成长的途径、方法。”</w:t>
      </w:r>
    </w:p>
    <w:p w:rsidR="00C00E9E" w:rsidRDefault="00700E94" w:rsidP="00C00E9E">
      <w:pPr>
        <w:spacing w:line="360" w:lineRule="auto"/>
        <w:ind w:firstLineChars="200" w:firstLine="480"/>
        <w:jc w:val="left"/>
        <w:rPr>
          <w:sz w:val="24"/>
          <w:szCs w:val="24"/>
        </w:rPr>
      </w:pPr>
      <w:r>
        <w:rPr>
          <w:rFonts w:hint="eastAsia"/>
          <w:sz w:val="24"/>
          <w:szCs w:val="24"/>
        </w:rPr>
        <w:t>教师年龄段不同不可能整齐划一，对于个案，</w:t>
      </w:r>
      <w:r w:rsidR="00C00E9E">
        <w:rPr>
          <w:rFonts w:hint="eastAsia"/>
          <w:sz w:val="24"/>
          <w:szCs w:val="24"/>
        </w:rPr>
        <w:t>针对我校实际情况我们做了以下方面的调查：</w:t>
      </w:r>
    </w:p>
    <w:p w:rsidR="00C00E9E" w:rsidRPr="00D42905" w:rsidRDefault="00C00E9E" w:rsidP="00C00E9E">
      <w:pPr>
        <w:spacing w:line="360" w:lineRule="auto"/>
        <w:ind w:firstLineChars="200" w:firstLine="480"/>
        <w:jc w:val="left"/>
        <w:rPr>
          <w:sz w:val="24"/>
          <w:szCs w:val="24"/>
        </w:rPr>
      </w:pPr>
      <w:r>
        <w:rPr>
          <w:rFonts w:hint="eastAsia"/>
          <w:sz w:val="24"/>
          <w:szCs w:val="24"/>
        </w:rPr>
        <w:t>W1</w:t>
      </w:r>
      <w:r>
        <w:rPr>
          <w:rFonts w:hint="eastAsia"/>
          <w:sz w:val="24"/>
          <w:szCs w:val="24"/>
        </w:rPr>
        <w:t>、</w:t>
      </w:r>
      <w:r w:rsidRPr="00D42905">
        <w:rPr>
          <w:rFonts w:hint="eastAsia"/>
          <w:sz w:val="24"/>
          <w:szCs w:val="24"/>
        </w:rPr>
        <w:t>您</w:t>
      </w:r>
      <w:r w:rsidR="00114715">
        <w:rPr>
          <w:rFonts w:hint="eastAsia"/>
          <w:sz w:val="24"/>
          <w:szCs w:val="24"/>
        </w:rPr>
        <w:t>参加网络教研，</w:t>
      </w:r>
      <w:r w:rsidR="003D7C5F">
        <w:rPr>
          <w:rFonts w:hint="eastAsia"/>
          <w:sz w:val="24"/>
          <w:szCs w:val="24"/>
        </w:rPr>
        <w:t>希望对所形成的教研结果</w:t>
      </w:r>
      <w:r w:rsidR="00114715">
        <w:rPr>
          <w:rFonts w:hint="eastAsia"/>
          <w:sz w:val="24"/>
          <w:szCs w:val="24"/>
        </w:rPr>
        <w:t>进行</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114715">
        <w:rPr>
          <w:rFonts w:hint="eastAsia"/>
          <w:sz w:val="24"/>
          <w:szCs w:val="24"/>
        </w:rPr>
        <w:t>打印成册</w:t>
      </w:r>
      <w:r w:rsidRPr="00D42905">
        <w:rPr>
          <w:rFonts w:hint="eastAsia"/>
          <w:sz w:val="24"/>
          <w:szCs w:val="24"/>
        </w:rPr>
        <w:t>B</w:t>
      </w:r>
      <w:r w:rsidRPr="00D42905">
        <w:rPr>
          <w:rFonts w:hint="eastAsia"/>
          <w:sz w:val="24"/>
          <w:szCs w:val="24"/>
        </w:rPr>
        <w:t>、</w:t>
      </w:r>
      <w:r w:rsidR="00114715">
        <w:rPr>
          <w:rFonts w:hint="eastAsia"/>
          <w:sz w:val="24"/>
          <w:szCs w:val="24"/>
        </w:rPr>
        <w:t>存放电子版</w:t>
      </w:r>
      <w:r w:rsidR="00114715">
        <w:rPr>
          <w:rFonts w:hint="eastAsia"/>
          <w:sz w:val="24"/>
          <w:szCs w:val="24"/>
        </w:rPr>
        <w:t>C</w:t>
      </w:r>
      <w:r w:rsidR="00114715">
        <w:rPr>
          <w:rFonts w:hint="eastAsia"/>
          <w:sz w:val="24"/>
          <w:szCs w:val="24"/>
        </w:rPr>
        <w:t>、</w:t>
      </w:r>
      <w:proofErr w:type="gramStart"/>
      <w:r w:rsidR="00114715">
        <w:rPr>
          <w:rFonts w:hint="eastAsia"/>
          <w:sz w:val="24"/>
          <w:szCs w:val="24"/>
        </w:rPr>
        <w:t>微信或</w:t>
      </w:r>
      <w:proofErr w:type="gramEnd"/>
      <w:r w:rsidR="00114715">
        <w:rPr>
          <w:rFonts w:hint="eastAsia"/>
          <w:sz w:val="24"/>
          <w:szCs w:val="24"/>
        </w:rPr>
        <w:t>QQ</w:t>
      </w:r>
      <w:r w:rsidR="00114715">
        <w:rPr>
          <w:rFonts w:hint="eastAsia"/>
          <w:sz w:val="24"/>
          <w:szCs w:val="24"/>
        </w:rPr>
        <w:t>传播</w:t>
      </w:r>
      <w:r w:rsidR="00114715">
        <w:rPr>
          <w:rFonts w:hint="eastAsia"/>
          <w:sz w:val="24"/>
          <w:szCs w:val="24"/>
        </w:rPr>
        <w:t>D</w:t>
      </w:r>
      <w:r w:rsidR="00114715">
        <w:rPr>
          <w:rFonts w:hint="eastAsia"/>
          <w:sz w:val="24"/>
          <w:szCs w:val="24"/>
        </w:rPr>
        <w:t>、其他</w:t>
      </w:r>
    </w:p>
    <w:p w:rsidR="00C00E9E" w:rsidRPr="00D42905" w:rsidRDefault="00C00E9E" w:rsidP="00C00E9E">
      <w:pPr>
        <w:spacing w:line="360" w:lineRule="auto"/>
        <w:ind w:firstLineChars="200" w:firstLine="480"/>
        <w:jc w:val="left"/>
        <w:rPr>
          <w:sz w:val="24"/>
          <w:szCs w:val="24"/>
        </w:rPr>
      </w:pPr>
      <w:r>
        <w:rPr>
          <w:sz w:val="24"/>
          <w:szCs w:val="24"/>
        </w:rPr>
        <w:t>W</w:t>
      </w:r>
      <w:r>
        <w:rPr>
          <w:rFonts w:hint="eastAsia"/>
          <w:sz w:val="24"/>
          <w:szCs w:val="24"/>
        </w:rPr>
        <w:t>2</w:t>
      </w:r>
      <w:r>
        <w:rPr>
          <w:rFonts w:hint="eastAsia"/>
          <w:sz w:val="24"/>
          <w:szCs w:val="24"/>
        </w:rPr>
        <w:t>、您</w:t>
      </w:r>
      <w:r w:rsidR="00114715">
        <w:rPr>
          <w:rFonts w:hint="eastAsia"/>
          <w:sz w:val="24"/>
          <w:szCs w:val="24"/>
        </w:rPr>
        <w:t>不参加网络教研但希望学校将参加网络教研教师的结果</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Pr="00D42905" w:rsidRDefault="00C00E9E" w:rsidP="00C00E9E">
      <w:pPr>
        <w:spacing w:line="360" w:lineRule="auto"/>
        <w:ind w:firstLineChars="200" w:firstLine="480"/>
        <w:jc w:val="left"/>
        <w:rPr>
          <w:sz w:val="24"/>
          <w:szCs w:val="24"/>
        </w:rPr>
      </w:pPr>
      <w:r w:rsidRPr="00D42905">
        <w:rPr>
          <w:rFonts w:hint="eastAsia"/>
          <w:sz w:val="24"/>
          <w:szCs w:val="24"/>
        </w:rPr>
        <w:t>A</w:t>
      </w:r>
      <w:r w:rsidRPr="00D42905">
        <w:rPr>
          <w:rFonts w:hint="eastAsia"/>
          <w:sz w:val="24"/>
          <w:szCs w:val="24"/>
        </w:rPr>
        <w:t>、</w:t>
      </w:r>
      <w:r w:rsidR="00114715">
        <w:rPr>
          <w:rFonts w:hint="eastAsia"/>
          <w:sz w:val="24"/>
          <w:szCs w:val="24"/>
        </w:rPr>
        <w:t>共享</w:t>
      </w:r>
      <w:r w:rsidRPr="00D42905">
        <w:rPr>
          <w:rFonts w:hint="eastAsia"/>
          <w:sz w:val="24"/>
          <w:szCs w:val="24"/>
        </w:rPr>
        <w:t>B</w:t>
      </w:r>
      <w:r>
        <w:rPr>
          <w:rFonts w:hint="eastAsia"/>
          <w:sz w:val="24"/>
          <w:szCs w:val="24"/>
        </w:rPr>
        <w:t>、</w:t>
      </w:r>
      <w:proofErr w:type="gramStart"/>
      <w:r w:rsidR="00114715">
        <w:rPr>
          <w:rFonts w:hint="eastAsia"/>
          <w:sz w:val="24"/>
          <w:szCs w:val="24"/>
        </w:rPr>
        <w:t>不</w:t>
      </w:r>
      <w:proofErr w:type="gramEnd"/>
      <w:r w:rsidR="00114715">
        <w:rPr>
          <w:rFonts w:hint="eastAsia"/>
          <w:sz w:val="24"/>
          <w:szCs w:val="24"/>
        </w:rPr>
        <w:t>共享</w:t>
      </w:r>
      <w:r w:rsidRPr="00D42905">
        <w:rPr>
          <w:rFonts w:hint="eastAsia"/>
          <w:sz w:val="24"/>
          <w:szCs w:val="24"/>
        </w:rPr>
        <w:t>C</w:t>
      </w:r>
      <w:r w:rsidRPr="00D42905">
        <w:rPr>
          <w:rFonts w:hint="eastAsia"/>
          <w:sz w:val="24"/>
          <w:szCs w:val="24"/>
        </w:rPr>
        <w:t>、</w:t>
      </w:r>
      <w:r w:rsidR="00114715">
        <w:rPr>
          <w:rFonts w:hint="eastAsia"/>
          <w:sz w:val="24"/>
          <w:szCs w:val="24"/>
        </w:rPr>
        <w:t>学科组备份</w:t>
      </w:r>
      <w:r w:rsidRPr="00D42905">
        <w:rPr>
          <w:rFonts w:hint="eastAsia"/>
          <w:sz w:val="24"/>
          <w:szCs w:val="24"/>
        </w:rPr>
        <w:t>D</w:t>
      </w:r>
      <w:r w:rsidRPr="00D42905">
        <w:rPr>
          <w:rFonts w:hint="eastAsia"/>
          <w:sz w:val="24"/>
          <w:szCs w:val="24"/>
        </w:rPr>
        <w:t>、</w:t>
      </w:r>
      <w:r w:rsidR="00114715">
        <w:rPr>
          <w:rFonts w:hint="eastAsia"/>
          <w:sz w:val="24"/>
          <w:szCs w:val="24"/>
        </w:rPr>
        <w:t>其他</w:t>
      </w:r>
    </w:p>
    <w:p w:rsidR="00C00E9E" w:rsidRDefault="00C00E9E" w:rsidP="00C00E9E">
      <w:pPr>
        <w:spacing w:line="360" w:lineRule="auto"/>
        <w:ind w:firstLineChars="200" w:firstLine="480"/>
        <w:jc w:val="left"/>
        <w:rPr>
          <w:sz w:val="24"/>
          <w:szCs w:val="24"/>
        </w:rPr>
      </w:pPr>
      <w:r>
        <w:rPr>
          <w:sz w:val="24"/>
          <w:szCs w:val="24"/>
        </w:rPr>
        <w:t>W</w:t>
      </w:r>
      <w:r>
        <w:rPr>
          <w:rFonts w:hint="eastAsia"/>
          <w:sz w:val="24"/>
          <w:szCs w:val="24"/>
        </w:rPr>
        <w:t>3</w:t>
      </w:r>
      <w:r>
        <w:rPr>
          <w:rFonts w:hint="eastAsia"/>
          <w:sz w:val="24"/>
          <w:szCs w:val="24"/>
        </w:rPr>
        <w:t>、您所教的</w:t>
      </w:r>
      <w:r w:rsidR="00114715">
        <w:rPr>
          <w:rFonts w:hint="eastAsia"/>
          <w:sz w:val="24"/>
          <w:szCs w:val="24"/>
        </w:rPr>
        <w:t>学科在学校大环境下属于</w:t>
      </w:r>
      <w:r w:rsidRPr="00D42905">
        <w:rPr>
          <w:rFonts w:hint="eastAsia"/>
          <w:sz w:val="24"/>
          <w:szCs w:val="24"/>
        </w:rPr>
        <w:t>（</w:t>
      </w:r>
      <w:r w:rsidRPr="00D42905">
        <w:rPr>
          <w:rFonts w:hint="eastAsia"/>
          <w:sz w:val="24"/>
          <w:szCs w:val="24"/>
        </w:rPr>
        <w:t xml:space="preserve">    </w:t>
      </w:r>
      <w:r w:rsidRPr="00D42905">
        <w:rPr>
          <w:rFonts w:hint="eastAsia"/>
          <w:sz w:val="24"/>
          <w:szCs w:val="24"/>
        </w:rPr>
        <w:t>）</w:t>
      </w:r>
    </w:p>
    <w:p w:rsidR="00C00E9E" w:rsidRDefault="0069505A" w:rsidP="0069505A">
      <w:pPr>
        <w:spacing w:line="360" w:lineRule="auto"/>
        <w:jc w:val="left"/>
        <w:rPr>
          <w:sz w:val="24"/>
          <w:szCs w:val="24"/>
        </w:rPr>
      </w:pPr>
      <w:r w:rsidRPr="0069505A">
        <w:rPr>
          <w:rFonts w:hint="eastAsia"/>
          <w:sz w:val="24"/>
          <w:szCs w:val="24"/>
        </w:rPr>
        <w:t>A</w:t>
      </w:r>
      <w:r w:rsidRPr="0069505A">
        <w:rPr>
          <w:rFonts w:hint="eastAsia"/>
          <w:sz w:val="24"/>
          <w:szCs w:val="24"/>
        </w:rPr>
        <w:t>、</w:t>
      </w:r>
      <w:r w:rsidR="00114715" w:rsidRPr="0069505A">
        <w:rPr>
          <w:rFonts w:hint="eastAsia"/>
          <w:sz w:val="24"/>
          <w:szCs w:val="24"/>
        </w:rPr>
        <w:t>中考学科教研丰富</w:t>
      </w:r>
      <w:r w:rsidR="00C00E9E" w:rsidRPr="0069505A">
        <w:rPr>
          <w:rFonts w:hint="eastAsia"/>
          <w:sz w:val="24"/>
          <w:szCs w:val="24"/>
        </w:rPr>
        <w:t>B</w:t>
      </w:r>
      <w:r w:rsidR="00C00E9E" w:rsidRPr="0069505A">
        <w:rPr>
          <w:rFonts w:hint="eastAsia"/>
          <w:sz w:val="24"/>
          <w:szCs w:val="24"/>
        </w:rPr>
        <w:t>、</w:t>
      </w:r>
      <w:r w:rsidR="00114715" w:rsidRPr="0069505A">
        <w:rPr>
          <w:rFonts w:hint="eastAsia"/>
          <w:sz w:val="24"/>
          <w:szCs w:val="24"/>
        </w:rPr>
        <w:t>非中考学科</w:t>
      </w:r>
      <w:r w:rsidR="00580E62" w:rsidRPr="0069505A">
        <w:rPr>
          <w:rFonts w:hint="eastAsia"/>
          <w:sz w:val="24"/>
          <w:szCs w:val="24"/>
        </w:rPr>
        <w:t>教研不丰富</w:t>
      </w:r>
      <w:r w:rsidR="00C00E9E" w:rsidRPr="0069505A">
        <w:rPr>
          <w:rFonts w:hint="eastAsia"/>
          <w:sz w:val="24"/>
          <w:szCs w:val="24"/>
        </w:rPr>
        <w:t>C</w:t>
      </w:r>
      <w:r w:rsidR="00C00E9E" w:rsidRPr="0069505A">
        <w:rPr>
          <w:rFonts w:hint="eastAsia"/>
          <w:sz w:val="24"/>
          <w:szCs w:val="24"/>
        </w:rPr>
        <w:t>、</w:t>
      </w:r>
      <w:r w:rsidR="00580E62" w:rsidRPr="0069505A">
        <w:rPr>
          <w:rFonts w:hint="eastAsia"/>
          <w:sz w:val="24"/>
          <w:szCs w:val="24"/>
        </w:rPr>
        <w:t>单独学科自己教研</w:t>
      </w:r>
      <w:r w:rsidR="00C00E9E" w:rsidRPr="0069505A">
        <w:rPr>
          <w:rFonts w:hint="eastAsia"/>
          <w:sz w:val="24"/>
          <w:szCs w:val="24"/>
        </w:rPr>
        <w:t>D</w:t>
      </w:r>
      <w:r w:rsidR="00C00E9E" w:rsidRPr="0069505A">
        <w:rPr>
          <w:rFonts w:hint="eastAsia"/>
          <w:sz w:val="24"/>
          <w:szCs w:val="24"/>
        </w:rPr>
        <w:t>、</w:t>
      </w:r>
      <w:r w:rsidR="00580E62" w:rsidRPr="0069505A">
        <w:rPr>
          <w:rFonts w:hint="eastAsia"/>
          <w:sz w:val="24"/>
          <w:szCs w:val="24"/>
        </w:rPr>
        <w:t>根本不进行教研</w:t>
      </w:r>
    </w:p>
    <w:p w:rsidR="0069505A" w:rsidRPr="0069505A" w:rsidRDefault="0069505A" w:rsidP="0069505A">
      <w:pPr>
        <w:spacing w:line="360" w:lineRule="auto"/>
        <w:ind w:firstLineChars="200" w:firstLine="480"/>
        <w:jc w:val="left"/>
        <w:rPr>
          <w:sz w:val="24"/>
          <w:szCs w:val="24"/>
        </w:rPr>
      </w:pPr>
      <w:r>
        <w:rPr>
          <w:rFonts w:hint="eastAsia"/>
          <w:sz w:val="24"/>
          <w:szCs w:val="24"/>
        </w:rPr>
        <w:t>以上四项均有应用。经问卷调查我校</w:t>
      </w:r>
      <w:r>
        <w:rPr>
          <w:rFonts w:hint="eastAsia"/>
          <w:sz w:val="24"/>
          <w:szCs w:val="24"/>
        </w:rPr>
        <w:t>100%</w:t>
      </w:r>
      <w:r>
        <w:rPr>
          <w:rFonts w:hint="eastAsia"/>
          <w:sz w:val="24"/>
          <w:szCs w:val="24"/>
        </w:rPr>
        <w:t>教师参与网络教研，因为我校配备了人手一台电脑，就放在自己办公桌上，随时可进行教研活动。</w:t>
      </w:r>
      <w:r w:rsidR="00DE47AE">
        <w:rPr>
          <w:rFonts w:hint="eastAsia"/>
          <w:sz w:val="24"/>
          <w:szCs w:val="24"/>
        </w:rPr>
        <w:t>但</w:t>
      </w:r>
      <w:r w:rsidR="00DE47AE" w:rsidRPr="00DE47AE">
        <w:rPr>
          <w:rFonts w:hint="eastAsia"/>
          <w:sz w:val="24"/>
          <w:szCs w:val="24"/>
        </w:rPr>
        <w:t>目前网络教研的形式还比较单一，主要是听课评课和集体备课，这二者分别占有效样本的</w:t>
      </w:r>
      <w:r w:rsidR="00DE47AE" w:rsidRPr="00DE47AE">
        <w:rPr>
          <w:rFonts w:hint="eastAsia"/>
          <w:sz w:val="24"/>
          <w:szCs w:val="24"/>
        </w:rPr>
        <w:t>65.15</w:t>
      </w:r>
      <w:r w:rsidR="00DE47AE" w:rsidRPr="00DE47AE">
        <w:rPr>
          <w:rFonts w:hint="eastAsia"/>
          <w:sz w:val="24"/>
          <w:szCs w:val="24"/>
        </w:rPr>
        <w:t>％和</w:t>
      </w:r>
      <w:r w:rsidR="00DE47AE" w:rsidRPr="00DE47AE">
        <w:rPr>
          <w:rFonts w:hint="eastAsia"/>
          <w:sz w:val="24"/>
          <w:szCs w:val="24"/>
        </w:rPr>
        <w:t>90.22</w:t>
      </w:r>
      <w:r w:rsidR="00DE47AE" w:rsidRPr="00DE47AE">
        <w:rPr>
          <w:rFonts w:hint="eastAsia"/>
          <w:sz w:val="24"/>
          <w:szCs w:val="24"/>
        </w:rPr>
        <w:t>％，而专题研讨</w:t>
      </w:r>
      <w:r w:rsidR="00DE47AE" w:rsidRPr="00DE47AE">
        <w:rPr>
          <w:rFonts w:hint="eastAsia"/>
          <w:sz w:val="24"/>
          <w:szCs w:val="24"/>
        </w:rPr>
        <w:t>30.00</w:t>
      </w:r>
      <w:r w:rsidR="00DE47AE" w:rsidRPr="00DE47AE">
        <w:rPr>
          <w:rFonts w:hint="eastAsia"/>
          <w:sz w:val="24"/>
          <w:szCs w:val="24"/>
        </w:rPr>
        <w:t>％、案例研讨</w:t>
      </w:r>
      <w:r w:rsidR="00DE47AE" w:rsidRPr="00DE47AE">
        <w:rPr>
          <w:rFonts w:hint="eastAsia"/>
          <w:sz w:val="24"/>
          <w:szCs w:val="24"/>
        </w:rPr>
        <w:t>70.23</w:t>
      </w:r>
      <w:r w:rsidR="00DE47AE" w:rsidRPr="00DE47AE">
        <w:rPr>
          <w:rFonts w:hint="eastAsia"/>
          <w:sz w:val="24"/>
          <w:szCs w:val="24"/>
        </w:rPr>
        <w:t>％、课题研究</w:t>
      </w:r>
      <w:r w:rsidR="00DE47AE" w:rsidRPr="00DE47AE">
        <w:rPr>
          <w:rFonts w:hint="eastAsia"/>
          <w:sz w:val="24"/>
          <w:szCs w:val="24"/>
        </w:rPr>
        <w:t>15.78</w:t>
      </w:r>
      <w:r w:rsidR="00DE47AE" w:rsidRPr="00DE47AE">
        <w:rPr>
          <w:rFonts w:hint="eastAsia"/>
          <w:sz w:val="24"/>
          <w:szCs w:val="24"/>
        </w:rPr>
        <w:t>％</w:t>
      </w:r>
      <w:r w:rsidR="00DE47AE" w:rsidRPr="00DE47AE">
        <w:rPr>
          <w:rFonts w:hint="eastAsia"/>
          <w:sz w:val="24"/>
          <w:szCs w:val="24"/>
        </w:rPr>
        <w:t>.</w:t>
      </w:r>
      <w:r w:rsidR="00DE47AE" w:rsidRPr="00DE47AE">
        <w:rPr>
          <w:rFonts w:hint="eastAsia"/>
          <w:sz w:val="24"/>
          <w:szCs w:val="24"/>
        </w:rPr>
        <w:t>调查结果表明，目前网络教研的内容还比较陈旧，缺乏一定的时效性和针对性，在钻研教材教法、交流教学经验和讨论学生的学习问题这两方面，分别占有效样本的</w:t>
      </w:r>
      <w:r w:rsidR="00DE47AE" w:rsidRPr="00DE47AE">
        <w:rPr>
          <w:rFonts w:hint="eastAsia"/>
          <w:sz w:val="24"/>
          <w:szCs w:val="24"/>
        </w:rPr>
        <w:t>85.68</w:t>
      </w:r>
      <w:r w:rsidR="00DE47AE" w:rsidRPr="00DE47AE">
        <w:rPr>
          <w:rFonts w:hint="eastAsia"/>
          <w:sz w:val="24"/>
          <w:szCs w:val="24"/>
        </w:rPr>
        <w:t>％和</w:t>
      </w:r>
      <w:r w:rsidR="00DE47AE" w:rsidRPr="00DE47AE">
        <w:rPr>
          <w:rFonts w:hint="eastAsia"/>
          <w:sz w:val="24"/>
          <w:szCs w:val="24"/>
        </w:rPr>
        <w:t>40.44</w:t>
      </w:r>
      <w:r w:rsidR="00DE47AE" w:rsidRPr="00DE47AE">
        <w:rPr>
          <w:rFonts w:hint="eastAsia"/>
          <w:sz w:val="24"/>
          <w:szCs w:val="24"/>
        </w:rPr>
        <w:t>％。广大教师已经能够认识到网络教研在同伴互助中的作用，已经将网络教研平台作为个人反思的工具。网络教研平台建设和网络教研理论研究是网络教研的两块基石，希望教育主管部门和学校领导要重视这两块基石的建设。为教师搭建好平台，使教师充分协调好网络教研与传统教研的关系，实现二者的优势互补，提升传统教研的水平，弥补网络教研的不足。同时，注重新老教师之间的优势互补，提高年老教师参与网络教研的积极性和应用网络教研平台的技术水平。</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lastRenderedPageBreak/>
        <w:t>3.</w:t>
      </w:r>
      <w:r w:rsidRPr="001B607D">
        <w:rPr>
          <w:rFonts w:hint="eastAsia"/>
          <w:sz w:val="24"/>
          <w:szCs w:val="24"/>
        </w:rPr>
        <w:t>技术路线和实施步骤</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借鉴大量文献资料，挖掘课题研究的意义，确定课题核心概念的内涵，制订课题研究计划，用行动研究法边实践边反思，撰写相关的实验报告，积累丰富的实践经验。在实验阶段，对典型的案例进行个案归因分析，不断提炼网络教研促进农村小学教师专业成长的策略与方法，在总结阶段整合各种经验形成、推广研究成果。</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1</w:t>
      </w:r>
      <w:r w:rsidRPr="001B607D">
        <w:rPr>
          <w:rFonts w:hint="eastAsia"/>
          <w:sz w:val="24"/>
          <w:szCs w:val="24"/>
        </w:rPr>
        <w:t>）申报（</w:t>
      </w:r>
      <w:r w:rsidRPr="001B607D">
        <w:rPr>
          <w:rFonts w:hint="eastAsia"/>
          <w:sz w:val="24"/>
          <w:szCs w:val="24"/>
        </w:rPr>
        <w:t>2016.12</w:t>
      </w:r>
      <w:r w:rsidRPr="001B607D">
        <w:rPr>
          <w:rFonts w:hint="eastAsia"/>
          <w:sz w:val="24"/>
          <w:szCs w:val="24"/>
        </w:rPr>
        <w:t>—</w:t>
      </w:r>
      <w:r w:rsidRPr="001B607D">
        <w:rPr>
          <w:rFonts w:hint="eastAsia"/>
          <w:sz w:val="24"/>
          <w:szCs w:val="24"/>
        </w:rPr>
        <w:t>2017.01</w:t>
      </w:r>
      <w:r w:rsidRPr="001B607D">
        <w:rPr>
          <w:rFonts w:hint="eastAsia"/>
          <w:sz w:val="24"/>
          <w:szCs w:val="24"/>
        </w:rPr>
        <w:t>）</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根据宝坻区教研室《宝坻区教研室关于做好宝坻区</w:t>
      </w:r>
      <w:r w:rsidRPr="001B607D">
        <w:rPr>
          <w:rFonts w:hint="eastAsia"/>
          <w:sz w:val="24"/>
          <w:szCs w:val="24"/>
        </w:rPr>
        <w:t>2016</w:t>
      </w:r>
      <w:r w:rsidRPr="001B607D">
        <w:rPr>
          <w:rFonts w:hint="eastAsia"/>
          <w:sz w:val="24"/>
          <w:szCs w:val="24"/>
        </w:rPr>
        <w:t>年度课题研究工作的通知》的通知，我们申报了课题《络教研促进数学教师专业发展的研究》。</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2</w:t>
      </w:r>
      <w:r w:rsidRPr="001B607D">
        <w:rPr>
          <w:rFonts w:hint="eastAsia"/>
          <w:sz w:val="24"/>
          <w:szCs w:val="24"/>
        </w:rPr>
        <w:t>）前期准备（</w:t>
      </w:r>
      <w:r w:rsidRPr="001B607D">
        <w:rPr>
          <w:rFonts w:hint="eastAsia"/>
          <w:sz w:val="24"/>
          <w:szCs w:val="24"/>
        </w:rPr>
        <w:t>2017.03</w:t>
      </w:r>
      <w:r w:rsidRPr="001B607D">
        <w:rPr>
          <w:rFonts w:hint="eastAsia"/>
          <w:sz w:val="24"/>
          <w:szCs w:val="24"/>
        </w:rPr>
        <w:t>—</w:t>
      </w:r>
      <w:r w:rsidRPr="001B607D">
        <w:rPr>
          <w:rFonts w:hint="eastAsia"/>
          <w:sz w:val="24"/>
          <w:szCs w:val="24"/>
        </w:rPr>
        <w:t>2017.05</w:t>
      </w:r>
      <w:r w:rsidRPr="001B607D">
        <w:rPr>
          <w:rFonts w:hint="eastAsia"/>
          <w:sz w:val="24"/>
          <w:szCs w:val="24"/>
        </w:rPr>
        <w:t>）</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采用文献法，查阅相关资料，学习相关理论，认识教师专业发展的内涵、要素、机制，并对此</w:t>
      </w:r>
      <w:proofErr w:type="gramStart"/>
      <w:r w:rsidRPr="001B607D">
        <w:rPr>
          <w:rFonts w:hint="eastAsia"/>
          <w:sz w:val="24"/>
          <w:szCs w:val="24"/>
        </w:rPr>
        <w:t>作出</w:t>
      </w:r>
      <w:proofErr w:type="gramEnd"/>
      <w:r w:rsidRPr="001B607D">
        <w:rPr>
          <w:rFonts w:hint="eastAsia"/>
          <w:sz w:val="24"/>
          <w:szCs w:val="24"/>
        </w:rPr>
        <w:t>初步的概念界定；了解国内外对教师专业成长研究的现状，并认识本课题研究的价值；问卷调查，了解我校教师信息技术应用的情况，和对网络教研所持的态度，以对不同年龄段数学教师所处的发展阶段进行定位。</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3</w:t>
      </w:r>
      <w:r w:rsidRPr="001B607D">
        <w:rPr>
          <w:rFonts w:hint="eastAsia"/>
          <w:sz w:val="24"/>
          <w:szCs w:val="24"/>
        </w:rPr>
        <w:t>）实施阶段（</w:t>
      </w:r>
      <w:r w:rsidRPr="001B607D">
        <w:rPr>
          <w:rFonts w:hint="eastAsia"/>
          <w:sz w:val="24"/>
          <w:szCs w:val="24"/>
        </w:rPr>
        <w:t>2017.06</w:t>
      </w:r>
      <w:r w:rsidRPr="001B607D">
        <w:rPr>
          <w:rFonts w:hint="eastAsia"/>
          <w:sz w:val="24"/>
          <w:szCs w:val="24"/>
        </w:rPr>
        <w:t>—</w:t>
      </w:r>
      <w:r w:rsidRPr="001B607D">
        <w:rPr>
          <w:rFonts w:hint="eastAsia"/>
          <w:sz w:val="24"/>
          <w:szCs w:val="24"/>
        </w:rPr>
        <w:t>2018.10</w:t>
      </w:r>
      <w:r w:rsidRPr="001B607D">
        <w:rPr>
          <w:rFonts w:hint="eastAsia"/>
          <w:sz w:val="24"/>
          <w:szCs w:val="24"/>
        </w:rPr>
        <w:t>）</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2017</w:t>
      </w:r>
      <w:r w:rsidRPr="001B607D">
        <w:rPr>
          <w:rFonts w:hint="eastAsia"/>
          <w:sz w:val="24"/>
          <w:szCs w:val="24"/>
        </w:rPr>
        <w:t>年</w:t>
      </w:r>
      <w:r w:rsidRPr="001B607D">
        <w:rPr>
          <w:rFonts w:hint="eastAsia"/>
          <w:sz w:val="24"/>
          <w:szCs w:val="24"/>
        </w:rPr>
        <w:t>5</w:t>
      </w:r>
      <w:r w:rsidRPr="001B607D">
        <w:rPr>
          <w:rFonts w:hint="eastAsia"/>
          <w:sz w:val="24"/>
          <w:szCs w:val="24"/>
        </w:rPr>
        <w:t>月—</w:t>
      </w:r>
      <w:r w:rsidRPr="001B607D">
        <w:rPr>
          <w:rFonts w:hint="eastAsia"/>
          <w:sz w:val="24"/>
          <w:szCs w:val="24"/>
        </w:rPr>
        <w:t>6</w:t>
      </w:r>
      <w:r w:rsidRPr="001B607D">
        <w:rPr>
          <w:rFonts w:hint="eastAsia"/>
          <w:sz w:val="24"/>
          <w:szCs w:val="24"/>
        </w:rPr>
        <w:t>月，课题组成员进行培训学习，普及有关办公自动化、校园网络平台、在线教研论坛、注册乐教乐学、申请加入相关微信、</w:t>
      </w:r>
      <w:r w:rsidRPr="001B607D">
        <w:rPr>
          <w:rFonts w:hint="eastAsia"/>
          <w:sz w:val="24"/>
          <w:szCs w:val="24"/>
        </w:rPr>
        <w:t>QQ</w:t>
      </w:r>
      <w:r w:rsidRPr="001B607D">
        <w:rPr>
          <w:rFonts w:hint="eastAsia"/>
          <w:sz w:val="24"/>
          <w:szCs w:val="24"/>
        </w:rPr>
        <w:t>群。</w:t>
      </w:r>
      <w:r w:rsidR="003F7031" w:rsidRPr="001B607D">
        <w:rPr>
          <w:rFonts w:hint="eastAsia"/>
          <w:sz w:val="24"/>
          <w:szCs w:val="24"/>
        </w:rPr>
        <w:t>为了更好地进行年级组教研，我们还建立了六年级数学教研组群，</w:t>
      </w:r>
      <w:r w:rsidR="009F4B46" w:rsidRPr="001B607D">
        <w:rPr>
          <w:rFonts w:hint="eastAsia"/>
          <w:sz w:val="24"/>
          <w:szCs w:val="24"/>
        </w:rPr>
        <w:t>七</w:t>
      </w:r>
      <w:r w:rsidR="003F7031" w:rsidRPr="001B607D">
        <w:rPr>
          <w:rFonts w:hint="eastAsia"/>
          <w:sz w:val="24"/>
          <w:szCs w:val="24"/>
        </w:rPr>
        <w:t>年级数学教研组群</w:t>
      </w:r>
      <w:r w:rsidR="009F4B46" w:rsidRPr="001B607D">
        <w:rPr>
          <w:rFonts w:hint="eastAsia"/>
          <w:sz w:val="24"/>
          <w:szCs w:val="24"/>
        </w:rPr>
        <w:t>，八</w:t>
      </w:r>
      <w:r w:rsidR="003F7031" w:rsidRPr="001B607D">
        <w:rPr>
          <w:rFonts w:hint="eastAsia"/>
          <w:sz w:val="24"/>
          <w:szCs w:val="24"/>
        </w:rPr>
        <w:t>年级数学教研组群</w:t>
      </w:r>
      <w:r w:rsidR="009F4B46" w:rsidRPr="001B607D">
        <w:rPr>
          <w:rFonts w:hint="eastAsia"/>
          <w:sz w:val="24"/>
          <w:szCs w:val="24"/>
        </w:rPr>
        <w:t>，九</w:t>
      </w:r>
      <w:r w:rsidR="003F7031" w:rsidRPr="001B607D">
        <w:rPr>
          <w:rFonts w:hint="eastAsia"/>
          <w:sz w:val="24"/>
          <w:szCs w:val="24"/>
        </w:rPr>
        <w:t>年级数学教研组群</w:t>
      </w:r>
      <w:r w:rsidR="009F4B46" w:rsidRPr="001B607D">
        <w:rPr>
          <w:rFonts w:hint="eastAsia"/>
          <w:sz w:val="24"/>
          <w:szCs w:val="24"/>
        </w:rPr>
        <w:t>和新开口中学数学组群。</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2017</w:t>
      </w:r>
      <w:r w:rsidRPr="001B607D">
        <w:rPr>
          <w:rFonts w:hint="eastAsia"/>
          <w:sz w:val="24"/>
          <w:szCs w:val="24"/>
        </w:rPr>
        <w:t>年</w:t>
      </w:r>
      <w:r w:rsidRPr="001B607D">
        <w:rPr>
          <w:rFonts w:hint="eastAsia"/>
          <w:sz w:val="24"/>
          <w:szCs w:val="24"/>
        </w:rPr>
        <w:t>7</w:t>
      </w:r>
      <w:r w:rsidRPr="001B607D">
        <w:rPr>
          <w:rFonts w:hint="eastAsia"/>
          <w:sz w:val="24"/>
          <w:szCs w:val="24"/>
        </w:rPr>
        <w:t>月—</w:t>
      </w:r>
      <w:r w:rsidRPr="001B607D">
        <w:rPr>
          <w:rFonts w:hint="eastAsia"/>
          <w:sz w:val="24"/>
          <w:szCs w:val="24"/>
        </w:rPr>
        <w:t>2018</w:t>
      </w:r>
      <w:r w:rsidRPr="001B607D">
        <w:rPr>
          <w:rFonts w:hint="eastAsia"/>
          <w:sz w:val="24"/>
          <w:szCs w:val="24"/>
        </w:rPr>
        <w:t>年</w:t>
      </w:r>
      <w:r w:rsidRPr="001B607D">
        <w:rPr>
          <w:rFonts w:hint="eastAsia"/>
          <w:sz w:val="24"/>
          <w:szCs w:val="24"/>
        </w:rPr>
        <w:t>10</w:t>
      </w:r>
      <w:r w:rsidRPr="001B607D">
        <w:rPr>
          <w:rFonts w:hint="eastAsia"/>
          <w:sz w:val="24"/>
          <w:szCs w:val="24"/>
        </w:rPr>
        <w:t>月，布置研究任务，进行网络教研。</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①</w:t>
      </w:r>
      <w:r w:rsidRPr="001B607D">
        <w:rPr>
          <w:rFonts w:hint="eastAsia"/>
          <w:sz w:val="24"/>
          <w:szCs w:val="24"/>
        </w:rPr>
        <w:t xml:space="preserve"> </w:t>
      </w:r>
      <w:r w:rsidRPr="001B607D">
        <w:rPr>
          <w:rFonts w:hint="eastAsia"/>
          <w:sz w:val="24"/>
          <w:szCs w:val="24"/>
        </w:rPr>
        <w:t>每周组织教师参与乐教乐学校园网络平台在线教研活动，参与集体备课研究，要求积极回帖发言。</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②</w:t>
      </w:r>
      <w:r w:rsidRPr="001B607D">
        <w:rPr>
          <w:rFonts w:hint="eastAsia"/>
          <w:sz w:val="24"/>
          <w:szCs w:val="24"/>
        </w:rPr>
        <w:t xml:space="preserve"> </w:t>
      </w:r>
      <w:r w:rsidRPr="001B607D">
        <w:rPr>
          <w:rFonts w:hint="eastAsia"/>
          <w:sz w:val="24"/>
          <w:szCs w:val="24"/>
        </w:rPr>
        <w:t>积极参与乐教乐学教育在线论坛和中学数学教学网在线论坛，创建自己的主页。</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③</w:t>
      </w:r>
      <w:r w:rsidRPr="001B607D">
        <w:rPr>
          <w:rFonts w:hint="eastAsia"/>
          <w:sz w:val="24"/>
          <w:szCs w:val="24"/>
        </w:rPr>
        <w:t xml:space="preserve"> </w:t>
      </w:r>
      <w:r w:rsidRPr="001B607D">
        <w:rPr>
          <w:rFonts w:hint="eastAsia"/>
          <w:sz w:val="24"/>
          <w:szCs w:val="24"/>
        </w:rPr>
        <w:t>积极撰写教育教学论文，争取一年内每个教师至少发表一篇文章。</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④</w:t>
      </w:r>
      <w:r w:rsidRPr="001B607D">
        <w:rPr>
          <w:rFonts w:hint="eastAsia"/>
          <w:sz w:val="24"/>
          <w:szCs w:val="24"/>
        </w:rPr>
        <w:t xml:space="preserve"> </w:t>
      </w:r>
      <w:r w:rsidRPr="001B607D">
        <w:rPr>
          <w:rFonts w:hint="eastAsia"/>
          <w:sz w:val="24"/>
          <w:szCs w:val="24"/>
        </w:rPr>
        <w:t>以课堂教学为主，以本镇骨干教师，名师为领引，带动教师进行网络教研。</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4</w:t>
      </w:r>
      <w:r w:rsidRPr="001B607D">
        <w:rPr>
          <w:rFonts w:hint="eastAsia"/>
          <w:sz w:val="24"/>
          <w:szCs w:val="24"/>
        </w:rPr>
        <w:t>）总结阶段（</w:t>
      </w:r>
      <w:r w:rsidRPr="001B607D">
        <w:rPr>
          <w:rFonts w:hint="eastAsia"/>
          <w:sz w:val="24"/>
          <w:szCs w:val="24"/>
        </w:rPr>
        <w:t>2018.11</w:t>
      </w:r>
      <w:r w:rsidRPr="001B607D">
        <w:rPr>
          <w:rFonts w:hint="eastAsia"/>
          <w:sz w:val="24"/>
          <w:szCs w:val="24"/>
        </w:rPr>
        <w:t>—</w:t>
      </w:r>
      <w:r w:rsidRPr="001B607D">
        <w:rPr>
          <w:rFonts w:hint="eastAsia"/>
          <w:sz w:val="24"/>
          <w:szCs w:val="24"/>
        </w:rPr>
        <w:t>2019.01</w:t>
      </w:r>
      <w:r w:rsidRPr="001B607D">
        <w:rPr>
          <w:rFonts w:hint="eastAsia"/>
          <w:sz w:val="24"/>
          <w:szCs w:val="24"/>
        </w:rPr>
        <w:t>月）</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总结课题开展情况，收集研究数据，提炼总结，进行成果汇总。</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lastRenderedPageBreak/>
        <w:t>①</w:t>
      </w:r>
      <w:r w:rsidRPr="001B607D">
        <w:rPr>
          <w:rFonts w:hint="eastAsia"/>
          <w:sz w:val="24"/>
          <w:szCs w:val="24"/>
        </w:rPr>
        <w:t xml:space="preserve"> </w:t>
      </w:r>
      <w:r w:rsidRPr="001B607D">
        <w:rPr>
          <w:rFonts w:hint="eastAsia"/>
          <w:sz w:val="24"/>
          <w:szCs w:val="24"/>
        </w:rPr>
        <w:t>汇编课题研究成果。</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②</w:t>
      </w:r>
      <w:r w:rsidRPr="001B607D">
        <w:rPr>
          <w:rFonts w:hint="eastAsia"/>
          <w:sz w:val="24"/>
          <w:szCs w:val="24"/>
        </w:rPr>
        <w:t xml:space="preserve"> </w:t>
      </w:r>
      <w:r w:rsidRPr="001B607D">
        <w:rPr>
          <w:rFonts w:hint="eastAsia"/>
          <w:sz w:val="24"/>
          <w:szCs w:val="24"/>
        </w:rPr>
        <w:t>教师优秀课堂教学展示活动。</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③</w:t>
      </w:r>
      <w:r w:rsidRPr="001B607D">
        <w:rPr>
          <w:rFonts w:hint="eastAsia"/>
          <w:sz w:val="24"/>
          <w:szCs w:val="24"/>
        </w:rPr>
        <w:t xml:space="preserve"> </w:t>
      </w:r>
      <w:r w:rsidRPr="001B607D">
        <w:rPr>
          <w:rFonts w:hint="eastAsia"/>
          <w:sz w:val="24"/>
          <w:szCs w:val="24"/>
        </w:rPr>
        <w:t>撰写研究报告。</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④</w:t>
      </w:r>
      <w:r w:rsidRPr="001B607D">
        <w:rPr>
          <w:rFonts w:hint="eastAsia"/>
          <w:sz w:val="24"/>
          <w:szCs w:val="24"/>
        </w:rPr>
        <w:t xml:space="preserve"> </w:t>
      </w:r>
      <w:r w:rsidRPr="001B607D">
        <w:rPr>
          <w:rFonts w:hint="eastAsia"/>
          <w:sz w:val="24"/>
          <w:szCs w:val="24"/>
        </w:rPr>
        <w:t>举办成果鉴定活动。</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5</w:t>
      </w:r>
      <w:r w:rsidRPr="001B607D">
        <w:rPr>
          <w:rFonts w:hint="eastAsia"/>
          <w:sz w:val="24"/>
          <w:szCs w:val="24"/>
        </w:rPr>
        <w:t>）实践探索（</w:t>
      </w:r>
      <w:r w:rsidRPr="001B607D">
        <w:rPr>
          <w:rFonts w:hint="eastAsia"/>
          <w:sz w:val="24"/>
          <w:szCs w:val="24"/>
        </w:rPr>
        <w:t>2019.03</w:t>
      </w:r>
      <w:r w:rsidRPr="001B607D">
        <w:rPr>
          <w:rFonts w:hint="eastAsia"/>
          <w:sz w:val="24"/>
          <w:szCs w:val="24"/>
        </w:rPr>
        <w:t>—</w:t>
      </w:r>
      <w:r w:rsidRPr="001B607D">
        <w:rPr>
          <w:rFonts w:hint="eastAsia"/>
          <w:sz w:val="24"/>
          <w:szCs w:val="24"/>
        </w:rPr>
        <w:t>2019.10</w:t>
      </w:r>
      <w:r w:rsidRPr="001B607D">
        <w:rPr>
          <w:rFonts w:hint="eastAsia"/>
          <w:sz w:val="24"/>
          <w:szCs w:val="24"/>
        </w:rPr>
        <w:t>）</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在完成理论学习的基础上，逐步推出教学个案的讨论、教学反思以及对反思的反思活动。</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w:t>
      </w:r>
      <w:r w:rsidRPr="001B607D">
        <w:rPr>
          <w:rFonts w:hint="eastAsia"/>
          <w:sz w:val="24"/>
          <w:szCs w:val="24"/>
        </w:rPr>
        <w:t>6</w:t>
      </w:r>
      <w:r w:rsidRPr="001B607D">
        <w:rPr>
          <w:rFonts w:hint="eastAsia"/>
          <w:sz w:val="24"/>
          <w:szCs w:val="24"/>
        </w:rPr>
        <w:t>）总结提升（</w:t>
      </w:r>
      <w:r w:rsidRPr="001B607D">
        <w:rPr>
          <w:rFonts w:hint="eastAsia"/>
          <w:sz w:val="24"/>
          <w:szCs w:val="24"/>
        </w:rPr>
        <w:t>2019.11.16</w:t>
      </w:r>
      <w:r w:rsidRPr="001B607D">
        <w:rPr>
          <w:rFonts w:hint="eastAsia"/>
          <w:sz w:val="24"/>
          <w:szCs w:val="24"/>
        </w:rPr>
        <w:t>—</w:t>
      </w:r>
      <w:r w:rsidRPr="001B607D">
        <w:rPr>
          <w:rFonts w:hint="eastAsia"/>
          <w:sz w:val="24"/>
          <w:szCs w:val="24"/>
        </w:rPr>
        <w:t>2019.12</w:t>
      </w:r>
      <w:r w:rsidRPr="001B607D">
        <w:rPr>
          <w:rFonts w:hint="eastAsia"/>
          <w:sz w:val="24"/>
          <w:szCs w:val="24"/>
        </w:rPr>
        <w:t>）</w:t>
      </w:r>
    </w:p>
    <w:p w:rsidR="00453196" w:rsidRPr="001B607D" w:rsidRDefault="00453196" w:rsidP="001B607D">
      <w:pPr>
        <w:spacing w:line="360" w:lineRule="auto"/>
        <w:ind w:firstLineChars="200" w:firstLine="480"/>
        <w:jc w:val="left"/>
        <w:rPr>
          <w:sz w:val="24"/>
          <w:szCs w:val="24"/>
        </w:rPr>
      </w:pPr>
      <w:r w:rsidRPr="001B607D">
        <w:rPr>
          <w:rFonts w:hint="eastAsia"/>
          <w:sz w:val="24"/>
          <w:szCs w:val="24"/>
        </w:rPr>
        <w:t>完成论文集及结题报告。</w:t>
      </w:r>
    </w:p>
    <w:p w:rsidR="009F4B46" w:rsidRPr="001B607D" w:rsidRDefault="009F4B46" w:rsidP="001B607D">
      <w:pPr>
        <w:spacing w:line="360" w:lineRule="auto"/>
        <w:ind w:firstLineChars="200" w:firstLine="480"/>
        <w:jc w:val="left"/>
        <w:rPr>
          <w:sz w:val="24"/>
          <w:szCs w:val="24"/>
        </w:rPr>
      </w:pPr>
      <w:r w:rsidRPr="001B607D">
        <w:rPr>
          <w:rFonts w:hint="eastAsia"/>
          <w:sz w:val="24"/>
          <w:szCs w:val="24"/>
        </w:rPr>
        <w:t>九、主要参加者的学术背景和研究经验、组成结构</w:t>
      </w:r>
    </w:p>
    <w:p w:rsidR="009F4B46" w:rsidRPr="001B607D" w:rsidRDefault="009F4B46" w:rsidP="001B607D">
      <w:pPr>
        <w:spacing w:line="360" w:lineRule="auto"/>
        <w:ind w:firstLineChars="200" w:firstLine="480"/>
        <w:jc w:val="left"/>
        <w:rPr>
          <w:sz w:val="24"/>
          <w:szCs w:val="24"/>
        </w:rPr>
      </w:pPr>
      <w:r w:rsidRPr="001B607D">
        <w:rPr>
          <w:rFonts w:hint="eastAsia"/>
          <w:sz w:val="24"/>
          <w:szCs w:val="24"/>
        </w:rPr>
        <w:t>参加本次课题研究的人员全部是我学校最优秀的教师，包括了老、中、</w:t>
      </w:r>
      <w:proofErr w:type="gramStart"/>
      <w:r w:rsidRPr="001B607D">
        <w:rPr>
          <w:rFonts w:hint="eastAsia"/>
          <w:sz w:val="24"/>
          <w:szCs w:val="24"/>
        </w:rPr>
        <w:t>青各年龄段</w:t>
      </w:r>
      <w:proofErr w:type="gramEnd"/>
      <w:r w:rsidRPr="001B607D">
        <w:rPr>
          <w:rFonts w:hint="eastAsia"/>
          <w:sz w:val="24"/>
          <w:szCs w:val="24"/>
        </w:rPr>
        <w:t>，他们均是本科学历，一线骨干教师，有科研骨干、教研组长、学科优秀教师，年龄在</w:t>
      </w:r>
      <w:r w:rsidRPr="001B607D">
        <w:rPr>
          <w:rFonts w:hint="eastAsia"/>
          <w:sz w:val="24"/>
          <w:szCs w:val="24"/>
        </w:rPr>
        <w:t>30</w:t>
      </w:r>
      <w:r w:rsidRPr="001B607D">
        <w:rPr>
          <w:rFonts w:hint="eastAsia"/>
          <w:sz w:val="24"/>
          <w:szCs w:val="24"/>
        </w:rPr>
        <w:t>至</w:t>
      </w:r>
      <w:r w:rsidRPr="001B607D">
        <w:rPr>
          <w:rFonts w:hint="eastAsia"/>
          <w:sz w:val="24"/>
          <w:szCs w:val="24"/>
        </w:rPr>
        <w:t>53</w:t>
      </w:r>
      <w:r w:rsidRPr="001B607D">
        <w:rPr>
          <w:rFonts w:hint="eastAsia"/>
          <w:sz w:val="24"/>
          <w:szCs w:val="24"/>
        </w:rPr>
        <w:t>岁之间，精力充沛。他们都有非常丰富的研究经验，撰写数十篇篇论文并获奖。课题组负责人边喜生，具有多年数学实践经验，具备出卷、命题能力，曾指导培养过多名青年教师；年轻教师高志勇、张志平、张丛卉教学业务扎实，教学经验丰富，肯吃苦，有一股闯劲。他们都是我校小有名气的骨干教师，经常有论文发表或者交流，运用多媒体技术进行课堂教学观摩更是他们每个人的拿手好戏，是我校数学教学的中流砥柱。王景山、邹树良，我校中年教师，起着承上启下、帮老带新的关键作用；唐旺、周桂花中学高级教师，年龄虽然偏大，但每年都参与并指导课题研究。另外，课题组成员都组织或参与了课题研究，有着非常丰富的课题研究经验。课题组负责人边喜生参与的天津市电化教育馆立项的市级课题《现代信息技术高效运用于农村学校课堂教学的研究》，作为市级课题已经于</w:t>
      </w:r>
      <w:r w:rsidRPr="001B607D">
        <w:rPr>
          <w:rFonts w:hint="eastAsia"/>
          <w:sz w:val="24"/>
          <w:szCs w:val="24"/>
        </w:rPr>
        <w:t>2010</w:t>
      </w:r>
      <w:r w:rsidRPr="001B607D">
        <w:rPr>
          <w:rFonts w:hint="eastAsia"/>
          <w:sz w:val="24"/>
          <w:szCs w:val="24"/>
        </w:rPr>
        <w:t>年</w:t>
      </w:r>
      <w:r w:rsidRPr="001B607D">
        <w:rPr>
          <w:rFonts w:hint="eastAsia"/>
          <w:sz w:val="24"/>
          <w:szCs w:val="24"/>
        </w:rPr>
        <w:t>9</w:t>
      </w:r>
      <w:r w:rsidRPr="001B607D">
        <w:rPr>
          <w:rFonts w:hint="eastAsia"/>
          <w:sz w:val="24"/>
          <w:szCs w:val="24"/>
        </w:rPr>
        <w:t>月顺利结题；</w:t>
      </w:r>
      <w:r w:rsidRPr="001B607D">
        <w:rPr>
          <w:rFonts w:hint="eastAsia"/>
          <w:sz w:val="24"/>
          <w:szCs w:val="24"/>
        </w:rPr>
        <w:t>2012</w:t>
      </w:r>
      <w:r w:rsidRPr="001B607D">
        <w:rPr>
          <w:rFonts w:hint="eastAsia"/>
          <w:sz w:val="24"/>
          <w:szCs w:val="24"/>
        </w:rPr>
        <w:t>年</w:t>
      </w:r>
      <w:r w:rsidRPr="001B607D">
        <w:rPr>
          <w:rFonts w:hint="eastAsia"/>
          <w:sz w:val="24"/>
          <w:szCs w:val="24"/>
        </w:rPr>
        <w:t>6</w:t>
      </w:r>
      <w:r w:rsidRPr="001B607D">
        <w:rPr>
          <w:rFonts w:hint="eastAsia"/>
          <w:sz w:val="24"/>
          <w:szCs w:val="24"/>
        </w:rPr>
        <w:t>月组织参与的《农村初中数学预习的策略研究》</w:t>
      </w:r>
      <w:r w:rsidRPr="001B607D">
        <w:rPr>
          <w:rFonts w:hint="eastAsia"/>
          <w:sz w:val="24"/>
          <w:szCs w:val="24"/>
        </w:rPr>
        <w:t xml:space="preserve"> </w:t>
      </w:r>
      <w:r w:rsidRPr="001B607D">
        <w:rPr>
          <w:rFonts w:hint="eastAsia"/>
          <w:sz w:val="24"/>
          <w:szCs w:val="24"/>
        </w:rPr>
        <w:t>作为区级课题已经于</w:t>
      </w:r>
      <w:r w:rsidRPr="001B607D">
        <w:rPr>
          <w:rFonts w:hint="eastAsia"/>
          <w:sz w:val="24"/>
          <w:szCs w:val="24"/>
        </w:rPr>
        <w:t>2014</w:t>
      </w:r>
      <w:r w:rsidRPr="001B607D">
        <w:rPr>
          <w:rFonts w:hint="eastAsia"/>
          <w:sz w:val="24"/>
          <w:szCs w:val="24"/>
        </w:rPr>
        <w:t>年</w:t>
      </w:r>
      <w:r w:rsidRPr="001B607D">
        <w:rPr>
          <w:rFonts w:hint="eastAsia"/>
          <w:sz w:val="24"/>
          <w:szCs w:val="24"/>
        </w:rPr>
        <w:t>6</w:t>
      </w:r>
      <w:r w:rsidRPr="001B607D">
        <w:rPr>
          <w:rFonts w:hint="eastAsia"/>
          <w:sz w:val="24"/>
          <w:szCs w:val="24"/>
        </w:rPr>
        <w:t>月顺利结题；邹树良老师组织参与的《加强基础知识教学</w:t>
      </w:r>
      <w:r w:rsidRPr="001B607D">
        <w:rPr>
          <w:rFonts w:hint="eastAsia"/>
          <w:sz w:val="24"/>
          <w:szCs w:val="24"/>
        </w:rPr>
        <w:t xml:space="preserve"> </w:t>
      </w:r>
      <w:r w:rsidRPr="001B607D">
        <w:rPr>
          <w:rFonts w:hint="eastAsia"/>
          <w:sz w:val="24"/>
          <w:szCs w:val="24"/>
        </w:rPr>
        <w:t>有效发展学生的数学思维的研究》作为区级课题已经于</w:t>
      </w:r>
      <w:r w:rsidRPr="001B607D">
        <w:rPr>
          <w:rFonts w:hint="eastAsia"/>
          <w:sz w:val="24"/>
          <w:szCs w:val="24"/>
        </w:rPr>
        <w:t>2016</w:t>
      </w:r>
      <w:r w:rsidRPr="001B607D">
        <w:rPr>
          <w:rFonts w:hint="eastAsia"/>
          <w:sz w:val="24"/>
          <w:szCs w:val="24"/>
        </w:rPr>
        <w:t>年</w:t>
      </w:r>
      <w:r w:rsidRPr="001B607D">
        <w:rPr>
          <w:rFonts w:hint="eastAsia"/>
          <w:sz w:val="24"/>
          <w:szCs w:val="24"/>
        </w:rPr>
        <w:t>12</w:t>
      </w:r>
      <w:r w:rsidRPr="001B607D">
        <w:rPr>
          <w:rFonts w:hint="eastAsia"/>
          <w:sz w:val="24"/>
          <w:szCs w:val="24"/>
        </w:rPr>
        <w:t>月申请立项。</w:t>
      </w:r>
    </w:p>
    <w:p w:rsidR="001B607D" w:rsidRDefault="001B607D" w:rsidP="001B607D">
      <w:pPr>
        <w:spacing w:line="360" w:lineRule="auto"/>
        <w:ind w:firstLineChars="200" w:firstLine="480"/>
        <w:jc w:val="left"/>
        <w:rPr>
          <w:sz w:val="24"/>
          <w:szCs w:val="24"/>
        </w:rPr>
      </w:pPr>
    </w:p>
    <w:p w:rsidR="001B607D" w:rsidRDefault="001B607D" w:rsidP="001B607D">
      <w:pPr>
        <w:spacing w:line="360" w:lineRule="auto"/>
        <w:ind w:firstLineChars="200" w:firstLine="480"/>
        <w:jc w:val="left"/>
        <w:rPr>
          <w:sz w:val="24"/>
          <w:szCs w:val="24"/>
        </w:rPr>
      </w:pPr>
    </w:p>
    <w:p w:rsidR="001B607D" w:rsidRDefault="001B607D" w:rsidP="001B607D">
      <w:pPr>
        <w:spacing w:line="360" w:lineRule="auto"/>
        <w:ind w:firstLineChars="200" w:firstLine="480"/>
        <w:jc w:val="left"/>
        <w:rPr>
          <w:sz w:val="24"/>
          <w:szCs w:val="24"/>
        </w:rPr>
      </w:pPr>
    </w:p>
    <w:p w:rsidR="001B607D" w:rsidRDefault="001B607D" w:rsidP="001B607D">
      <w:pPr>
        <w:spacing w:line="360" w:lineRule="auto"/>
        <w:ind w:firstLineChars="200" w:firstLine="480"/>
        <w:jc w:val="left"/>
        <w:rPr>
          <w:sz w:val="24"/>
          <w:szCs w:val="24"/>
        </w:rPr>
      </w:pP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lastRenderedPageBreak/>
        <w:t>参考文献</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[1] </w:t>
      </w:r>
      <w:r w:rsidRPr="001B607D">
        <w:rPr>
          <w:rFonts w:hint="eastAsia"/>
          <w:sz w:val="24"/>
          <w:szCs w:val="24"/>
        </w:rPr>
        <w:t>肖正德</w:t>
      </w:r>
      <w:r w:rsidRPr="001B607D">
        <w:rPr>
          <w:rFonts w:hint="eastAsia"/>
          <w:sz w:val="24"/>
          <w:szCs w:val="24"/>
        </w:rPr>
        <w:t>.</w:t>
      </w:r>
      <w:r w:rsidRPr="001B607D">
        <w:rPr>
          <w:rFonts w:hint="eastAsia"/>
          <w:sz w:val="24"/>
          <w:szCs w:val="24"/>
        </w:rPr>
        <w:t>网络教研：一种促进教师专业发展的新型教育模式</w:t>
      </w:r>
      <w:r w:rsidRPr="001B607D">
        <w:rPr>
          <w:rFonts w:hint="eastAsia"/>
          <w:sz w:val="24"/>
          <w:szCs w:val="24"/>
        </w:rPr>
        <w:t>[J].</w:t>
      </w:r>
      <w:r w:rsidRPr="001B607D">
        <w:rPr>
          <w:rFonts w:hint="eastAsia"/>
          <w:sz w:val="24"/>
          <w:szCs w:val="24"/>
        </w:rPr>
        <w:t>现代远距离教育，</w:t>
      </w:r>
      <w:r w:rsidRPr="001B607D">
        <w:rPr>
          <w:rFonts w:hint="eastAsia"/>
          <w:sz w:val="24"/>
          <w:szCs w:val="24"/>
        </w:rPr>
        <w:t>2007</w:t>
      </w:r>
      <w:r w:rsidRPr="001B607D">
        <w:rPr>
          <w:rFonts w:hint="eastAsia"/>
          <w:sz w:val="24"/>
          <w:szCs w:val="24"/>
        </w:rPr>
        <w:t>，（</w:t>
      </w:r>
      <w:r w:rsidRPr="001B607D">
        <w:rPr>
          <w:rFonts w:hint="eastAsia"/>
          <w:sz w:val="24"/>
          <w:szCs w:val="24"/>
        </w:rPr>
        <w:t>1</w:t>
      </w:r>
      <w:r w:rsidRPr="001B607D">
        <w:rPr>
          <w:rFonts w:hint="eastAsia"/>
          <w:sz w:val="24"/>
          <w:szCs w:val="24"/>
        </w:rPr>
        <w:t>）：</w:t>
      </w:r>
      <w:r w:rsidRPr="001B607D">
        <w:rPr>
          <w:rFonts w:hint="eastAsia"/>
          <w:sz w:val="24"/>
          <w:szCs w:val="24"/>
        </w:rPr>
        <w:t>34-36</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[2] </w:t>
      </w:r>
      <w:proofErr w:type="gramStart"/>
      <w:r w:rsidRPr="001B607D">
        <w:rPr>
          <w:rFonts w:hint="eastAsia"/>
          <w:sz w:val="24"/>
          <w:szCs w:val="24"/>
        </w:rPr>
        <w:t>严鲜财</w:t>
      </w:r>
      <w:proofErr w:type="gramEnd"/>
      <w:r w:rsidRPr="001B607D">
        <w:rPr>
          <w:rFonts w:hint="eastAsia"/>
          <w:sz w:val="24"/>
          <w:szCs w:val="24"/>
        </w:rPr>
        <w:t>.</w:t>
      </w:r>
      <w:r w:rsidRPr="001B607D">
        <w:rPr>
          <w:rFonts w:hint="eastAsia"/>
          <w:sz w:val="24"/>
          <w:szCs w:val="24"/>
        </w:rPr>
        <w:t>网络教研加快教师专业成长</w:t>
      </w:r>
      <w:r w:rsidRPr="001B607D">
        <w:rPr>
          <w:rFonts w:hint="eastAsia"/>
          <w:sz w:val="24"/>
          <w:szCs w:val="24"/>
        </w:rPr>
        <w:t>[J].</w:t>
      </w:r>
      <w:r w:rsidRPr="001B607D">
        <w:rPr>
          <w:rFonts w:hint="eastAsia"/>
          <w:sz w:val="24"/>
          <w:szCs w:val="24"/>
        </w:rPr>
        <w:t>新校园理论</w:t>
      </w:r>
      <w:r w:rsidRPr="001B607D">
        <w:rPr>
          <w:rFonts w:hint="eastAsia"/>
          <w:sz w:val="24"/>
          <w:szCs w:val="24"/>
        </w:rPr>
        <w:t>,2012</w:t>
      </w:r>
      <w:r w:rsidRPr="001B607D">
        <w:rPr>
          <w:rFonts w:hint="eastAsia"/>
          <w:sz w:val="24"/>
          <w:szCs w:val="24"/>
        </w:rPr>
        <w:t>，（</w:t>
      </w:r>
      <w:r w:rsidRPr="001B607D">
        <w:rPr>
          <w:rFonts w:hint="eastAsia"/>
          <w:sz w:val="24"/>
          <w:szCs w:val="24"/>
        </w:rPr>
        <w:t>2</w:t>
      </w:r>
      <w:r w:rsidRPr="001B607D">
        <w:rPr>
          <w:rFonts w:hint="eastAsia"/>
          <w:sz w:val="24"/>
          <w:szCs w:val="24"/>
        </w:rPr>
        <w:t>）：</w:t>
      </w:r>
      <w:r w:rsidRPr="001B607D">
        <w:rPr>
          <w:rFonts w:hint="eastAsia"/>
          <w:sz w:val="24"/>
          <w:szCs w:val="24"/>
        </w:rPr>
        <w:t>164</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[3] </w:t>
      </w:r>
      <w:r w:rsidRPr="001B607D">
        <w:rPr>
          <w:rFonts w:hint="eastAsia"/>
          <w:sz w:val="24"/>
          <w:szCs w:val="24"/>
        </w:rPr>
        <w:t>罗敏</w:t>
      </w:r>
      <w:r w:rsidRPr="001B607D">
        <w:rPr>
          <w:rFonts w:hint="eastAsia"/>
          <w:sz w:val="24"/>
          <w:szCs w:val="24"/>
        </w:rPr>
        <w:t>.</w:t>
      </w:r>
      <w:r w:rsidRPr="001B607D">
        <w:rPr>
          <w:rFonts w:hint="eastAsia"/>
          <w:sz w:val="24"/>
          <w:szCs w:val="24"/>
        </w:rPr>
        <w:t>网络教研对幼儿教师专业成长的作用及思考</w:t>
      </w:r>
      <w:r w:rsidRPr="001B607D">
        <w:rPr>
          <w:rFonts w:hint="eastAsia"/>
          <w:sz w:val="24"/>
          <w:szCs w:val="24"/>
        </w:rPr>
        <w:t>[J].</w:t>
      </w:r>
      <w:r w:rsidRPr="001B607D">
        <w:rPr>
          <w:rFonts w:hint="eastAsia"/>
          <w:sz w:val="24"/>
          <w:szCs w:val="24"/>
        </w:rPr>
        <w:t>宁波教育学院学报，</w:t>
      </w:r>
      <w:r w:rsidRPr="001B607D">
        <w:rPr>
          <w:rFonts w:hint="eastAsia"/>
          <w:sz w:val="24"/>
          <w:szCs w:val="24"/>
        </w:rPr>
        <w:t>2011</w:t>
      </w:r>
      <w:r w:rsidRPr="001B607D">
        <w:rPr>
          <w:rFonts w:hint="eastAsia"/>
          <w:sz w:val="24"/>
          <w:szCs w:val="24"/>
        </w:rPr>
        <w:t>，（</w:t>
      </w:r>
      <w:r w:rsidRPr="001B607D">
        <w:rPr>
          <w:rFonts w:hint="eastAsia"/>
          <w:sz w:val="24"/>
          <w:szCs w:val="24"/>
        </w:rPr>
        <w:t>3</w:t>
      </w:r>
      <w:r w:rsidRPr="001B607D">
        <w:rPr>
          <w:rFonts w:hint="eastAsia"/>
          <w:sz w:val="24"/>
          <w:szCs w:val="24"/>
        </w:rPr>
        <w:t>）：</w:t>
      </w:r>
      <w:r w:rsidRPr="001B607D">
        <w:rPr>
          <w:rFonts w:hint="eastAsia"/>
          <w:sz w:val="24"/>
          <w:szCs w:val="24"/>
        </w:rPr>
        <w:t>41-43</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[4] </w:t>
      </w:r>
      <w:proofErr w:type="gramStart"/>
      <w:r w:rsidRPr="001B607D">
        <w:rPr>
          <w:rFonts w:hint="eastAsia"/>
          <w:sz w:val="24"/>
          <w:szCs w:val="24"/>
        </w:rPr>
        <w:t>顾昌茂</w:t>
      </w:r>
      <w:proofErr w:type="gramEnd"/>
      <w:r w:rsidRPr="001B607D">
        <w:rPr>
          <w:rFonts w:hint="eastAsia"/>
          <w:sz w:val="24"/>
          <w:szCs w:val="24"/>
        </w:rPr>
        <w:t>.</w:t>
      </w:r>
      <w:r w:rsidRPr="001B607D">
        <w:rPr>
          <w:rFonts w:hint="eastAsia"/>
          <w:sz w:val="24"/>
          <w:szCs w:val="24"/>
        </w:rPr>
        <w:t>有效利用网络教研促进教师专业成长的策略</w:t>
      </w:r>
      <w:r w:rsidRPr="001B607D">
        <w:rPr>
          <w:rFonts w:hint="eastAsia"/>
          <w:sz w:val="24"/>
          <w:szCs w:val="24"/>
        </w:rPr>
        <w:t>[J].</w:t>
      </w:r>
      <w:r w:rsidRPr="001B607D">
        <w:rPr>
          <w:rFonts w:hint="eastAsia"/>
          <w:sz w:val="24"/>
          <w:szCs w:val="24"/>
        </w:rPr>
        <w:t>技术物理教学</w:t>
      </w:r>
      <w:r w:rsidRPr="001B607D">
        <w:rPr>
          <w:rFonts w:hint="eastAsia"/>
          <w:sz w:val="24"/>
          <w:szCs w:val="24"/>
        </w:rPr>
        <w:t>,2012,</w:t>
      </w:r>
      <w:r w:rsidRPr="001B607D">
        <w:rPr>
          <w:rFonts w:hint="eastAsia"/>
          <w:sz w:val="24"/>
          <w:szCs w:val="24"/>
        </w:rPr>
        <w:t>（</w:t>
      </w:r>
      <w:r w:rsidRPr="001B607D">
        <w:rPr>
          <w:rFonts w:hint="eastAsia"/>
          <w:sz w:val="24"/>
          <w:szCs w:val="24"/>
        </w:rPr>
        <w:t>20):116-117</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[5] </w:t>
      </w:r>
      <w:r w:rsidRPr="001B607D">
        <w:rPr>
          <w:rFonts w:hint="eastAsia"/>
          <w:sz w:val="24"/>
          <w:szCs w:val="24"/>
        </w:rPr>
        <w:t>赵德伟</w:t>
      </w:r>
      <w:r w:rsidRPr="001B607D">
        <w:rPr>
          <w:rFonts w:hint="eastAsia"/>
          <w:sz w:val="24"/>
          <w:szCs w:val="24"/>
        </w:rPr>
        <w:t>.</w:t>
      </w:r>
      <w:r w:rsidRPr="001B607D">
        <w:rPr>
          <w:rFonts w:hint="eastAsia"/>
          <w:sz w:val="24"/>
          <w:szCs w:val="24"/>
        </w:rPr>
        <w:t>刁永锋</w:t>
      </w:r>
      <w:r w:rsidRPr="001B607D">
        <w:rPr>
          <w:rFonts w:hint="eastAsia"/>
          <w:sz w:val="24"/>
          <w:szCs w:val="24"/>
        </w:rPr>
        <w:t>.</w:t>
      </w:r>
      <w:r w:rsidRPr="001B607D">
        <w:rPr>
          <w:rFonts w:hint="eastAsia"/>
          <w:sz w:val="24"/>
          <w:szCs w:val="24"/>
        </w:rPr>
        <w:t>徐正巧</w:t>
      </w:r>
      <w:r w:rsidRPr="001B607D">
        <w:rPr>
          <w:rFonts w:hint="eastAsia"/>
          <w:sz w:val="24"/>
          <w:szCs w:val="24"/>
        </w:rPr>
        <w:t>.</w:t>
      </w:r>
      <w:r w:rsidRPr="001B607D">
        <w:rPr>
          <w:rFonts w:hint="eastAsia"/>
          <w:sz w:val="24"/>
          <w:szCs w:val="24"/>
        </w:rPr>
        <w:t>网络教研促进教师专业发展的研究</w:t>
      </w:r>
      <w:r w:rsidRPr="001B607D">
        <w:rPr>
          <w:rFonts w:hint="eastAsia"/>
          <w:sz w:val="24"/>
          <w:szCs w:val="24"/>
        </w:rPr>
        <w:t>[J].</w:t>
      </w:r>
      <w:r w:rsidRPr="001B607D">
        <w:rPr>
          <w:rFonts w:hint="eastAsia"/>
          <w:sz w:val="24"/>
          <w:szCs w:val="24"/>
        </w:rPr>
        <w:t>考试周刊，</w:t>
      </w:r>
      <w:r w:rsidRPr="001B607D">
        <w:rPr>
          <w:rFonts w:hint="eastAsia"/>
          <w:sz w:val="24"/>
          <w:szCs w:val="24"/>
        </w:rPr>
        <w:t>2010</w:t>
      </w:r>
      <w:r w:rsidRPr="001B607D">
        <w:rPr>
          <w:rFonts w:hint="eastAsia"/>
          <w:sz w:val="24"/>
          <w:szCs w:val="24"/>
        </w:rPr>
        <w:t>，（</w:t>
      </w:r>
      <w:r w:rsidRPr="001B607D">
        <w:rPr>
          <w:rFonts w:hint="eastAsia"/>
          <w:sz w:val="24"/>
          <w:szCs w:val="24"/>
        </w:rPr>
        <w:t>10</w:t>
      </w:r>
      <w:r w:rsidRPr="001B607D">
        <w:rPr>
          <w:rFonts w:hint="eastAsia"/>
          <w:sz w:val="24"/>
          <w:szCs w:val="24"/>
        </w:rPr>
        <w:t>）</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[6] </w:t>
      </w:r>
      <w:r w:rsidRPr="001B607D">
        <w:rPr>
          <w:rFonts w:hint="eastAsia"/>
          <w:sz w:val="24"/>
          <w:szCs w:val="24"/>
        </w:rPr>
        <w:t>王亚萍</w:t>
      </w:r>
      <w:r w:rsidRPr="001B607D">
        <w:rPr>
          <w:rFonts w:hint="eastAsia"/>
          <w:sz w:val="24"/>
          <w:szCs w:val="24"/>
        </w:rPr>
        <w:t>.</w:t>
      </w:r>
      <w:r w:rsidRPr="001B607D">
        <w:rPr>
          <w:rFonts w:hint="eastAsia"/>
          <w:sz w:val="24"/>
          <w:szCs w:val="24"/>
        </w:rPr>
        <w:t>关于中小学网络教研的分析与反思</w:t>
      </w:r>
      <w:r w:rsidRPr="001B607D">
        <w:rPr>
          <w:rFonts w:hint="eastAsia"/>
          <w:sz w:val="24"/>
          <w:szCs w:val="24"/>
        </w:rPr>
        <w:t>[J] .</w:t>
      </w:r>
      <w:r w:rsidRPr="001B607D">
        <w:rPr>
          <w:rFonts w:hint="eastAsia"/>
          <w:sz w:val="24"/>
          <w:szCs w:val="24"/>
        </w:rPr>
        <w:t>中国教育信息化</w:t>
      </w:r>
      <w:r w:rsidRPr="001B607D">
        <w:rPr>
          <w:rFonts w:hint="eastAsia"/>
          <w:sz w:val="24"/>
          <w:szCs w:val="24"/>
        </w:rPr>
        <w:t>.2010</w:t>
      </w:r>
      <w:r w:rsidRPr="001B607D">
        <w:rPr>
          <w:rFonts w:hint="eastAsia"/>
          <w:sz w:val="24"/>
          <w:szCs w:val="24"/>
        </w:rPr>
        <w:t>，（</w:t>
      </w:r>
      <w:r w:rsidRPr="001B607D">
        <w:rPr>
          <w:rFonts w:hint="eastAsia"/>
          <w:sz w:val="24"/>
          <w:szCs w:val="24"/>
        </w:rPr>
        <w:t>04</w:t>
      </w:r>
      <w:r w:rsidRPr="001B607D">
        <w:rPr>
          <w:rFonts w:hint="eastAsia"/>
          <w:sz w:val="24"/>
          <w:szCs w:val="24"/>
        </w:rPr>
        <w:t>）</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[7] </w:t>
      </w:r>
      <w:proofErr w:type="gramStart"/>
      <w:r w:rsidRPr="001B607D">
        <w:rPr>
          <w:rFonts w:hint="eastAsia"/>
          <w:sz w:val="24"/>
          <w:szCs w:val="24"/>
        </w:rPr>
        <w:t>王增芳</w:t>
      </w:r>
      <w:proofErr w:type="gramEnd"/>
      <w:r w:rsidRPr="001B607D">
        <w:rPr>
          <w:rFonts w:hint="eastAsia"/>
          <w:sz w:val="24"/>
          <w:szCs w:val="24"/>
        </w:rPr>
        <w:t>.</w:t>
      </w:r>
      <w:r w:rsidRPr="001B607D">
        <w:rPr>
          <w:rFonts w:hint="eastAsia"/>
          <w:sz w:val="24"/>
          <w:szCs w:val="24"/>
        </w:rPr>
        <w:t>虚拟学习社区——教师专业发展的新平台</w:t>
      </w:r>
      <w:r w:rsidRPr="001B607D">
        <w:rPr>
          <w:rFonts w:hint="eastAsia"/>
          <w:sz w:val="24"/>
          <w:szCs w:val="24"/>
        </w:rPr>
        <w:t>[J].</w:t>
      </w:r>
      <w:r w:rsidRPr="001B607D">
        <w:rPr>
          <w:rFonts w:hint="eastAsia"/>
          <w:sz w:val="24"/>
          <w:szCs w:val="24"/>
        </w:rPr>
        <w:t>青年文学家</w:t>
      </w:r>
      <w:r w:rsidRPr="001B607D">
        <w:rPr>
          <w:rFonts w:hint="eastAsia"/>
          <w:sz w:val="24"/>
          <w:szCs w:val="24"/>
        </w:rPr>
        <w:t>.2011</w:t>
      </w:r>
      <w:r w:rsidRPr="001B607D">
        <w:rPr>
          <w:rFonts w:hint="eastAsia"/>
          <w:sz w:val="24"/>
          <w:szCs w:val="24"/>
        </w:rPr>
        <w:t>，（</w:t>
      </w:r>
      <w:r w:rsidRPr="001B607D">
        <w:rPr>
          <w:rFonts w:hint="eastAsia"/>
          <w:sz w:val="24"/>
          <w:szCs w:val="24"/>
        </w:rPr>
        <w:t>13</w:t>
      </w:r>
      <w:r w:rsidRPr="001B607D">
        <w:rPr>
          <w:rFonts w:hint="eastAsia"/>
          <w:sz w:val="24"/>
          <w:szCs w:val="24"/>
        </w:rPr>
        <w:t>）</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[8] </w:t>
      </w:r>
      <w:r w:rsidRPr="001B607D">
        <w:rPr>
          <w:rFonts w:hint="eastAsia"/>
          <w:sz w:val="24"/>
          <w:szCs w:val="24"/>
        </w:rPr>
        <w:t>翟军卫</w:t>
      </w:r>
      <w:r w:rsidRPr="001B607D">
        <w:rPr>
          <w:rFonts w:hint="eastAsia"/>
          <w:sz w:val="24"/>
          <w:szCs w:val="24"/>
        </w:rPr>
        <w:t>.</w:t>
      </w:r>
      <w:r w:rsidRPr="001B607D">
        <w:rPr>
          <w:rFonts w:hint="eastAsia"/>
          <w:sz w:val="24"/>
          <w:szCs w:val="24"/>
        </w:rPr>
        <w:t>网络环境下中小学校本教研的理论与实践研究</w:t>
      </w:r>
      <w:r w:rsidRPr="001B607D">
        <w:rPr>
          <w:rFonts w:hint="eastAsia"/>
          <w:sz w:val="24"/>
          <w:szCs w:val="24"/>
        </w:rPr>
        <w:t>[D].</w:t>
      </w:r>
      <w:r w:rsidRPr="001B607D">
        <w:rPr>
          <w:rFonts w:hint="eastAsia"/>
          <w:sz w:val="24"/>
          <w:szCs w:val="24"/>
        </w:rPr>
        <w:t>河北师范大学</w:t>
      </w:r>
      <w:r w:rsidRPr="001B607D">
        <w:rPr>
          <w:rFonts w:hint="eastAsia"/>
          <w:sz w:val="24"/>
          <w:szCs w:val="24"/>
        </w:rPr>
        <w:t>.2006</w:t>
      </w:r>
    </w:p>
    <w:p w:rsidR="00D14D5C" w:rsidRPr="001B607D" w:rsidRDefault="00D14D5C" w:rsidP="001B607D">
      <w:pPr>
        <w:spacing w:line="360" w:lineRule="auto"/>
        <w:ind w:firstLineChars="200" w:firstLine="480"/>
        <w:jc w:val="left"/>
        <w:rPr>
          <w:sz w:val="24"/>
          <w:szCs w:val="24"/>
        </w:rPr>
      </w:pPr>
      <w:r w:rsidRPr="001B607D">
        <w:rPr>
          <w:rFonts w:hint="eastAsia"/>
          <w:sz w:val="24"/>
          <w:szCs w:val="24"/>
        </w:rPr>
        <w:t xml:space="preserve">[9] </w:t>
      </w:r>
      <w:r w:rsidRPr="001B607D">
        <w:rPr>
          <w:rFonts w:hint="eastAsia"/>
          <w:sz w:val="24"/>
          <w:szCs w:val="24"/>
        </w:rPr>
        <w:t>刘荣</w:t>
      </w:r>
      <w:r w:rsidRPr="001B607D">
        <w:rPr>
          <w:rFonts w:hint="eastAsia"/>
          <w:sz w:val="24"/>
          <w:szCs w:val="24"/>
        </w:rPr>
        <w:t>.</w:t>
      </w:r>
      <w:r w:rsidRPr="001B607D">
        <w:rPr>
          <w:rFonts w:hint="eastAsia"/>
          <w:sz w:val="24"/>
          <w:szCs w:val="24"/>
        </w:rPr>
        <w:t>基于学校知识管理的中学教师教研系统的设计与研究</w:t>
      </w:r>
      <w:r w:rsidRPr="001B607D">
        <w:rPr>
          <w:rFonts w:hint="eastAsia"/>
          <w:sz w:val="24"/>
          <w:szCs w:val="24"/>
        </w:rPr>
        <w:t>[D].</w:t>
      </w:r>
      <w:r w:rsidRPr="001B607D">
        <w:rPr>
          <w:rFonts w:hint="eastAsia"/>
          <w:sz w:val="24"/>
          <w:szCs w:val="24"/>
        </w:rPr>
        <w:t>华东师范大学</w:t>
      </w:r>
      <w:r w:rsidRPr="001B607D">
        <w:rPr>
          <w:rFonts w:hint="eastAsia"/>
          <w:sz w:val="24"/>
          <w:szCs w:val="24"/>
        </w:rPr>
        <w:t>.2007</w:t>
      </w:r>
    </w:p>
    <w:sectPr w:rsidR="00D14D5C" w:rsidRPr="001B607D" w:rsidSect="000A5A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FCC" w:rsidRDefault="00894FCC" w:rsidP="00E948B0">
      <w:r>
        <w:separator/>
      </w:r>
    </w:p>
  </w:endnote>
  <w:endnote w:type="continuationSeparator" w:id="0">
    <w:p w:rsidR="00894FCC" w:rsidRDefault="00894FCC" w:rsidP="00E948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FCC" w:rsidRDefault="00894FCC" w:rsidP="00E948B0">
      <w:r>
        <w:separator/>
      </w:r>
    </w:p>
  </w:footnote>
  <w:footnote w:type="continuationSeparator" w:id="0">
    <w:p w:rsidR="00894FCC" w:rsidRDefault="00894FCC" w:rsidP="00E948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56569E"/>
    <w:multiLevelType w:val="hybridMultilevel"/>
    <w:tmpl w:val="0A360ECE"/>
    <w:lvl w:ilvl="0" w:tplc="CFDA54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9531D63"/>
    <w:multiLevelType w:val="hybridMultilevel"/>
    <w:tmpl w:val="292CCF10"/>
    <w:lvl w:ilvl="0" w:tplc="AA44977E">
      <w:start w:val="1"/>
      <w:numFmt w:val="upperLetter"/>
      <w:lvlText w:val="%1、"/>
      <w:lvlJc w:val="left"/>
      <w:pPr>
        <w:ind w:left="1335" w:hanging="85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6689"/>
    <w:rsid w:val="00021D9F"/>
    <w:rsid w:val="000619B4"/>
    <w:rsid w:val="00064E19"/>
    <w:rsid w:val="00086A8F"/>
    <w:rsid w:val="000A5A11"/>
    <w:rsid w:val="000D03FF"/>
    <w:rsid w:val="00114715"/>
    <w:rsid w:val="0019659B"/>
    <w:rsid w:val="001A2031"/>
    <w:rsid w:val="001B607D"/>
    <w:rsid w:val="001F19C7"/>
    <w:rsid w:val="0026542A"/>
    <w:rsid w:val="002934D2"/>
    <w:rsid w:val="00385072"/>
    <w:rsid w:val="003D7C5F"/>
    <w:rsid w:val="003F7031"/>
    <w:rsid w:val="00453196"/>
    <w:rsid w:val="00484833"/>
    <w:rsid w:val="00530006"/>
    <w:rsid w:val="00545B3D"/>
    <w:rsid w:val="005778E1"/>
    <w:rsid w:val="00580E62"/>
    <w:rsid w:val="00592F4C"/>
    <w:rsid w:val="00597DDF"/>
    <w:rsid w:val="0065112F"/>
    <w:rsid w:val="0069325E"/>
    <w:rsid w:val="0069505A"/>
    <w:rsid w:val="006E2D6A"/>
    <w:rsid w:val="006E3505"/>
    <w:rsid w:val="00700E94"/>
    <w:rsid w:val="00754510"/>
    <w:rsid w:val="00802843"/>
    <w:rsid w:val="00836689"/>
    <w:rsid w:val="00894FCC"/>
    <w:rsid w:val="00932201"/>
    <w:rsid w:val="009608CD"/>
    <w:rsid w:val="009F4B46"/>
    <w:rsid w:val="00A273E4"/>
    <w:rsid w:val="00A327CE"/>
    <w:rsid w:val="00A414E4"/>
    <w:rsid w:val="00A713DC"/>
    <w:rsid w:val="00B25C5E"/>
    <w:rsid w:val="00B416DC"/>
    <w:rsid w:val="00C00E9E"/>
    <w:rsid w:val="00C639BD"/>
    <w:rsid w:val="00CC1CBC"/>
    <w:rsid w:val="00D14D5C"/>
    <w:rsid w:val="00D3559A"/>
    <w:rsid w:val="00D42905"/>
    <w:rsid w:val="00D84E98"/>
    <w:rsid w:val="00DB66C9"/>
    <w:rsid w:val="00DE47AE"/>
    <w:rsid w:val="00E34863"/>
    <w:rsid w:val="00E9132F"/>
    <w:rsid w:val="00E948B0"/>
    <w:rsid w:val="00FD0A47"/>
    <w:rsid w:val="00FE68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A11"/>
    <w:pPr>
      <w:widowControl w:val="0"/>
      <w:jc w:val="both"/>
    </w:pPr>
  </w:style>
  <w:style w:type="paragraph" w:styleId="2">
    <w:name w:val="heading 2"/>
    <w:basedOn w:val="a"/>
    <w:link w:val="2Char"/>
    <w:uiPriority w:val="9"/>
    <w:qFormat/>
    <w:rsid w:val="0019659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948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948B0"/>
    <w:rPr>
      <w:sz w:val="18"/>
      <w:szCs w:val="18"/>
    </w:rPr>
  </w:style>
  <w:style w:type="paragraph" w:styleId="a4">
    <w:name w:val="footer"/>
    <w:basedOn w:val="a"/>
    <w:link w:val="Char0"/>
    <w:uiPriority w:val="99"/>
    <w:semiHidden/>
    <w:unhideWhenUsed/>
    <w:rsid w:val="00E948B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948B0"/>
    <w:rPr>
      <w:sz w:val="18"/>
      <w:szCs w:val="18"/>
    </w:rPr>
  </w:style>
  <w:style w:type="paragraph" w:styleId="a5">
    <w:name w:val="Balloon Text"/>
    <w:basedOn w:val="a"/>
    <w:link w:val="Char1"/>
    <w:uiPriority w:val="99"/>
    <w:semiHidden/>
    <w:unhideWhenUsed/>
    <w:rsid w:val="002934D2"/>
    <w:rPr>
      <w:sz w:val="18"/>
      <w:szCs w:val="18"/>
    </w:rPr>
  </w:style>
  <w:style w:type="character" w:customStyle="1" w:styleId="Char1">
    <w:name w:val="批注框文本 Char"/>
    <w:basedOn w:val="a0"/>
    <w:link w:val="a5"/>
    <w:uiPriority w:val="99"/>
    <w:semiHidden/>
    <w:rsid w:val="002934D2"/>
    <w:rPr>
      <w:sz w:val="18"/>
      <w:szCs w:val="18"/>
    </w:rPr>
  </w:style>
  <w:style w:type="paragraph" w:styleId="a6">
    <w:name w:val="List Paragraph"/>
    <w:basedOn w:val="a"/>
    <w:uiPriority w:val="34"/>
    <w:qFormat/>
    <w:rsid w:val="00DB66C9"/>
    <w:pPr>
      <w:ind w:firstLineChars="200" w:firstLine="420"/>
    </w:pPr>
  </w:style>
  <w:style w:type="character" w:customStyle="1" w:styleId="2Char">
    <w:name w:val="标题 2 Char"/>
    <w:basedOn w:val="a0"/>
    <w:link w:val="2"/>
    <w:uiPriority w:val="9"/>
    <w:rsid w:val="0019659B"/>
    <w:rPr>
      <w:rFonts w:ascii="宋体" w:eastAsia="宋体" w:hAnsi="宋体" w:cs="宋体"/>
      <w:b/>
      <w:bCs/>
      <w:kern w:val="0"/>
      <w:sz w:val="36"/>
      <w:szCs w:val="36"/>
    </w:rPr>
  </w:style>
</w:styles>
</file>

<file path=word/webSettings.xml><?xml version="1.0" encoding="utf-8"?>
<w:webSettings xmlns:r="http://schemas.openxmlformats.org/officeDocument/2006/relationships" xmlns:w="http://schemas.openxmlformats.org/wordprocessingml/2006/main">
  <w:divs>
    <w:div w:id="51465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1123</Words>
  <Characters>6403</Characters>
  <Application>Microsoft Office Word</Application>
  <DocSecurity>0</DocSecurity>
  <Lines>53</Lines>
  <Paragraphs>15</Paragraphs>
  <ScaleCrop>false</ScaleCrop>
  <Company>sj</Company>
  <LinksUpToDate>false</LinksUpToDate>
  <CharactersWithSpaces>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dc:creator>
  <cp:lastModifiedBy>边喜生</cp:lastModifiedBy>
  <cp:revision>2</cp:revision>
  <dcterms:created xsi:type="dcterms:W3CDTF">2018-12-07T02:19:00Z</dcterms:created>
  <dcterms:modified xsi:type="dcterms:W3CDTF">2018-12-07T02:19:00Z</dcterms:modified>
</cp:coreProperties>
</file>