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lang w:eastAsia="zh-CN"/>
        </w:rPr>
        <w:t>互联网</w:t>
      </w:r>
      <w:r>
        <w:rPr>
          <w:rFonts w:hint="eastAsia" w:ascii="宋体" w:hAnsi="宋体" w:eastAsia="宋体" w:cs="宋体"/>
          <w:sz w:val="28"/>
          <w:szCs w:val="28"/>
          <w:lang w:val="en-US" w:eastAsia="zh-CN"/>
        </w:rPr>
        <w:t>+时代下，</w:t>
      </w:r>
      <w:r>
        <w:rPr>
          <w:rFonts w:hint="eastAsia" w:ascii="宋体" w:hAnsi="宋体" w:eastAsia="宋体" w:cs="宋体"/>
          <w:sz w:val="28"/>
          <w:szCs w:val="28"/>
        </w:rPr>
        <w:t>信息技术在初中英语教学中的应用研究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摘要：当前，我们正处在全球化和信息化的</w:t>
      </w:r>
      <w:r>
        <w:rPr>
          <w:rFonts w:hint="eastAsia" w:ascii="宋体" w:hAnsi="宋体" w:eastAsia="宋体" w:cs="宋体"/>
          <w:sz w:val="24"/>
          <w:szCs w:val="24"/>
          <w:lang w:eastAsia="zh-CN"/>
        </w:rPr>
        <w:t>互联网</w:t>
      </w:r>
      <w:r>
        <w:rPr>
          <w:rFonts w:hint="eastAsia" w:ascii="宋体" w:hAnsi="宋体" w:eastAsia="宋体" w:cs="宋体"/>
          <w:sz w:val="24"/>
          <w:szCs w:val="24"/>
          <w:lang w:val="en-US" w:eastAsia="zh-CN"/>
        </w:rPr>
        <w:t>+</w:t>
      </w:r>
      <w:r>
        <w:rPr>
          <w:rFonts w:hint="eastAsia" w:ascii="宋体" w:hAnsi="宋体" w:eastAsia="宋体" w:cs="宋体"/>
          <w:sz w:val="24"/>
          <w:szCs w:val="24"/>
        </w:rPr>
        <w:t>时代，人工智能和智慧空间学习不仅放大了优质教育资源的功能和价值，也打破了区域、实践、师资导致的教育壁垒，给学生提供了更多获取知识的通道。传统的课堂教学是教师灌注式的教学，存在的课堂的教条化、模式化、单一化和静态化等特点。许多多媒体教室并不完善，在</w:t>
      </w:r>
      <w:r>
        <w:rPr>
          <w:rFonts w:hint="eastAsia" w:ascii="宋体" w:hAnsi="宋体" w:eastAsia="宋体" w:cs="宋体"/>
          <w:sz w:val="24"/>
          <w:szCs w:val="24"/>
          <w:lang w:eastAsia="zh-CN"/>
        </w:rPr>
        <w:t>信息</w:t>
      </w:r>
      <w:r>
        <w:rPr>
          <w:rFonts w:hint="eastAsia" w:ascii="宋体" w:hAnsi="宋体" w:eastAsia="宋体" w:cs="宋体"/>
          <w:sz w:val="24"/>
          <w:szCs w:val="24"/>
        </w:rPr>
        <w:t>技术、应用、管理等诸多方面存在不足，影响着互动式课堂教学的开展。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统的课堂教学面临着巨大的外部挑战。学习方式的变革以及学习主体的自我觉醒，使得课堂教学不再是师生间单一的“教与学”关系，传统课堂已无法满足新的“教育需要”。因此，如何利用信息技术，从科学的角度来研究基于智慧学习平台的英语信息化高效课堂和教学模式的创新研究，把信息化技术有机的融入到初中英语教学中来，是摆在我们面前的一项重要的任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关键词： 信息技术    智慧学习   英语教学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基础教育课程改革纲要（试行）》指出：“大力推进基于网络的移动信息技术在教学过程中的普遍应用，促进给予网络的移动信息技术与教学的整合，逐步实现教学内容的呈现方式、学生的学习方式、教师的教学方式和师生互动方式的变革，充分发挥基于网络的移动信息技术的优势，为学生学习和发展提供丰富多彩的教育环境和有力的学习工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迎合国家《基础教育课程改革纲要（试行）》的基本要求，许多地区都进行了教育教学模式的改革和创新，尤其是近几年，在智慧空间学习方面，国内许多学者不断探索新的教学方法、教学理念，以求在现代技术应用方面对初中英语教学有极大的促进和提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一、正确理解信息技术与课程整合的基本含义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 xml:space="preserve">所谓“信息技术与课程整合”是指“在课堂教学过程中把信息技术、信息资源、信息方法、人力资源和课程有机结合,共同完成课程 教学任务的一种新型教学模式”。信息技术与英语课程的整合就是要在先进的教学思想和教学理论的指导下，使各种教学资源、教学要素、教学环节及其各成分经过重新构建、有机联系、互相融合、在整体优化的基础上产生凝聚效益,从根本上改变传统的教师教、学生学的教学方式，对发展学生的主体性、创造性和培养学生的创新精神和实践能力有着极其深远的意义。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充分肯定现代化信息技术与课程整合的优势。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英语课较其他学科是一门较难的学科。其作为一种语言，本身比较抽象、枯燥。这对于学生来说，往往感到既新鲜又陌生，既向往又胆怯。通过互联网+和多媒体，将视频、动漫、录像、演示、唱歌、游戏等媒介与教学内容相融合，配合灵活多变的教学方法，使其变得更加形象、直观、有趣，极大地吸引了他们的注意力，轻松愉快地获得相关知识，体会到学习成功的快乐，从而激发了他们对英语的学习兴趣，这比传统的“填鸭式”和“讲授式”的教学方式更易被学生接受，更有优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本文主要以</w:t>
      </w:r>
      <w:r>
        <w:rPr>
          <w:rFonts w:hint="eastAsia" w:ascii="宋体" w:hAnsi="宋体" w:eastAsia="宋体" w:cs="宋体"/>
          <w:sz w:val="24"/>
          <w:szCs w:val="24"/>
          <w:lang w:eastAsia="zh-CN"/>
        </w:rPr>
        <w:t>教学实践为例来</w:t>
      </w:r>
      <w:r>
        <w:rPr>
          <w:rFonts w:hint="eastAsia" w:ascii="宋体" w:hAnsi="宋体" w:eastAsia="宋体" w:cs="宋体"/>
          <w:sz w:val="24"/>
          <w:szCs w:val="24"/>
        </w:rPr>
        <w:t>研究智慧学习空间为代表的信息技术对初中学生英语教学模式进行研究。以下为教学设计内容：</w:t>
      </w:r>
    </w:p>
    <w:tbl>
      <w:tblPr>
        <w:tblStyle w:val="4"/>
        <w:tblpPr w:leftFromText="180" w:rightFromText="180" w:vertAnchor="text" w:horzAnchor="page" w:tblpX="1656" w:tblpY="648"/>
        <w:tblOverlap w:val="never"/>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52"/>
        <w:gridCol w:w="731"/>
        <w:gridCol w:w="1254"/>
        <w:gridCol w:w="34"/>
        <w:gridCol w:w="4754"/>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课题</w:t>
            </w:r>
          </w:p>
        </w:tc>
        <w:tc>
          <w:tcPr>
            <w:tcW w:w="7972" w:type="dxa"/>
            <w:gridSpan w:val="6"/>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Environment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内容</w:t>
            </w:r>
          </w:p>
        </w:tc>
        <w:tc>
          <w:tcPr>
            <w:tcW w:w="7972" w:type="dxa"/>
            <w:gridSpan w:val="6"/>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外研版初中英语八年级上册作文专项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标</w:t>
            </w:r>
          </w:p>
        </w:tc>
        <w:tc>
          <w:tcPr>
            <w:tcW w:w="98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语言知识</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功能</w:t>
            </w:r>
          </w:p>
        </w:tc>
        <w:tc>
          <w:tcPr>
            <w:tcW w:w="5735"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通过课前复习教材及学习材料，完成学案导学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98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语法</w:t>
            </w:r>
          </w:p>
        </w:tc>
        <w:tc>
          <w:tcPr>
            <w:tcW w:w="5735"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观看微视频，了解基础语法及重点句式的应用。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98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词汇</w:t>
            </w:r>
          </w:p>
        </w:tc>
        <w:tc>
          <w:tcPr>
            <w:tcW w:w="5735"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让学生掌握有关介绍环境及表达顺序的词汇。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98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语音</w:t>
            </w:r>
          </w:p>
        </w:tc>
        <w:tc>
          <w:tcPr>
            <w:tcW w:w="5735"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能正确朗读关于环境的词汇。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98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语音技能</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听</w:t>
            </w:r>
          </w:p>
        </w:tc>
        <w:tc>
          <w:tcPr>
            <w:tcW w:w="5735"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听懂话题相关的句子，理解含义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98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说</w:t>
            </w:r>
          </w:p>
        </w:tc>
        <w:tc>
          <w:tcPr>
            <w:tcW w:w="5735"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利用思维导图，进行头脑风暴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98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读</w:t>
            </w:r>
          </w:p>
        </w:tc>
        <w:tc>
          <w:tcPr>
            <w:tcW w:w="5735"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小组合作，组内分享作品。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98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写</w:t>
            </w:r>
          </w:p>
        </w:tc>
        <w:tc>
          <w:tcPr>
            <w:tcW w:w="5735"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通过对话题的探讨，整理成文。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98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学习策略</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自学策略</w:t>
            </w:r>
          </w:p>
        </w:tc>
        <w:tc>
          <w:tcPr>
            <w:tcW w:w="5735" w:type="dxa"/>
            <w:gridSpan w:val="3"/>
            <w:vAlign w:val="top"/>
          </w:tcPr>
          <w:p>
            <w:pPr>
              <w:keepNext w:val="0"/>
              <w:keepLines w:val="0"/>
              <w:pageBreakBefore w:val="0"/>
              <w:widowControl w:val="0"/>
              <w:tabs>
                <w:tab w:val="left" w:pos="904"/>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利用语音软件，学习单词和文章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98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合作学习</w:t>
            </w:r>
          </w:p>
        </w:tc>
        <w:tc>
          <w:tcPr>
            <w:tcW w:w="5735" w:type="dxa"/>
            <w:gridSpan w:val="3"/>
            <w:vAlign w:val="top"/>
          </w:tcPr>
          <w:p>
            <w:pPr>
              <w:keepNext w:val="0"/>
              <w:keepLines w:val="0"/>
              <w:pageBreakBefore w:val="0"/>
              <w:widowControl w:val="0"/>
              <w:tabs>
                <w:tab w:val="left" w:pos="15"/>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ab/>
            </w:r>
            <w:r>
              <w:rPr>
                <w:rFonts w:hint="eastAsia" w:ascii="宋体" w:hAnsi="宋体" w:eastAsia="宋体" w:cs="宋体"/>
                <w:b w:val="0"/>
                <w:bCs w:val="0"/>
                <w:sz w:val="24"/>
                <w:szCs w:val="24"/>
              </w:rPr>
              <w:t>与同学合作学习，对话、纠错。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223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文化意识</w:t>
            </w:r>
          </w:p>
        </w:tc>
        <w:tc>
          <w:tcPr>
            <w:tcW w:w="5735"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讨论环境污染话题的讨论，培养环保意识，提高保护环境的觉悟。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223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情感态度</w:t>
            </w:r>
          </w:p>
        </w:tc>
        <w:tc>
          <w:tcPr>
            <w:tcW w:w="5735"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培养学生热爱祖国，爱社会，爱这个国家。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64" w:type="dxa"/>
            <w:gridSpan w:val="7"/>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课前网上布置任务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课前自主学习</w:t>
            </w:r>
          </w:p>
        </w:tc>
        <w:tc>
          <w:tcPr>
            <w:tcW w:w="98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网上发布任务</w:t>
            </w:r>
          </w:p>
        </w:tc>
        <w:tc>
          <w:tcPr>
            <w:tcW w:w="6989" w:type="dxa"/>
            <w:gridSpan w:val="4"/>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 做课前复习材料，画出表示写作顺序的词。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 看微视频，补充完整重点词汇及句型。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 完成单项选择题。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64" w:type="dxa"/>
            <w:gridSpan w:val="7"/>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课 上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教师活动</w:t>
            </w:r>
          </w:p>
        </w:tc>
        <w:tc>
          <w:tcPr>
            <w:tcW w:w="2019"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学生活动</w:t>
            </w:r>
          </w:p>
        </w:tc>
        <w:tc>
          <w:tcPr>
            <w:tcW w:w="475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设计意图</w:t>
            </w:r>
          </w:p>
        </w:tc>
        <w:tc>
          <w:tcPr>
            <w:tcW w:w="94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定向自学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目标明确</w:t>
            </w:r>
          </w:p>
        </w:tc>
        <w:tc>
          <w:tcPr>
            <w:tcW w:w="2019"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 进行词汇检测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 小组竞赛，导入话题</w:t>
            </w:r>
          </w:p>
        </w:tc>
        <w:tc>
          <w:tcPr>
            <w:tcW w:w="4754"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 通过软件的汇总功能，了解学生的错误单词，并有针对性的讲解。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 头脑风暴，发散思维，引入写作话题。</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研讨展示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合作交流</w:t>
            </w:r>
          </w:p>
        </w:tc>
        <w:tc>
          <w:tcPr>
            <w:tcW w:w="2019"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 观看视频，思考问题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 画思维导图，小组合作，解决问题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 组内交流，讨论出本组最推崇的写作方案，完善思维导图</w:t>
            </w:r>
          </w:p>
        </w:tc>
        <w:tc>
          <w:tcPr>
            <w:tcW w:w="4754"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 通过观看短视频，思考老师提出的三个问题。不仅激活了思维能力，而且激发学生积极动脑思考，找到解决问题的方法。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 通过小组合作交流，让各个层次的孩子都参与其中。同时，学生自己画出思维导图，帮助学生梳理写作思路，培养了学生参与思考的思维品质。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 组内展示完善好的思维导图，小组成员积极组织讨论，集思广益，完善写作方法，积累写作重点句型。</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练习反馈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提升自我</w:t>
            </w:r>
          </w:p>
        </w:tc>
        <w:tc>
          <w:tcPr>
            <w:tcW w:w="2019"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1.讲中考作文标准，现场写作。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 集中时间，组间互评、组内互相批改作文，标注出最打动你的句子。</w:t>
            </w:r>
          </w:p>
        </w:tc>
        <w:tc>
          <w:tcPr>
            <w:tcW w:w="4754"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全体学生按照写作要求的基本内容，现场完成作文写作。再根据中考评分标准，完善自己的作文。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 根据中考作文评分标准体系，小组内交流讨论，选出最优秀的作文成品。同时，生根据要求，生生互批，不仅提高了学生的评价水平，而且也激发了学生的写作激情。</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总结迁移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情感升华</w:t>
            </w:r>
          </w:p>
        </w:tc>
        <w:tc>
          <w:tcPr>
            <w:tcW w:w="2019"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 讲解集中出现的错误。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 观看微视频，情感升华，对学生进行情感教育。</w:t>
            </w:r>
          </w:p>
        </w:tc>
        <w:tc>
          <w:tcPr>
            <w:tcW w:w="4754"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 通过数据统计，对于全班内集中出现的错误或问题进行详细的说明。</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 观看《穹顶之下》引导学生真心感受，认真思考，积极发言，我们到底要做些什么？发出班级倡议，起草倡议书。</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评比展示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c>
          <w:tcPr>
            <w:tcW w:w="2019"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 组内互评每个小组选出本组优胜个人。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 小组间互评，全班选评出优胜小组，奖励。</w:t>
            </w:r>
          </w:p>
        </w:tc>
        <w:tc>
          <w:tcPr>
            <w:tcW w:w="4754"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本节课采取了组内互评和组间互评相结合方式，既让每个小组都选出本组的一名优秀学生，还让全班评选出最优秀的小组，这样的安排不仅让个人得到了肯定，也对推动整个小组的积极示范，起到了带头作用。</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64" w:type="dxa"/>
            <w:gridSpan w:val="7"/>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课后分层作业和个性化练习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64" w:type="dxa"/>
            <w:gridSpan w:val="7"/>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 完善学案、补充课外知识、本课重点及必要的知识点。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 继续修改作文，加入加分的好词好剧。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 每个学生根据自己的水平和能力，完成相应难度的作业。</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本节翻转课堂实践</w:t>
      </w:r>
      <w:r>
        <w:rPr>
          <w:rFonts w:hint="eastAsia" w:ascii="宋体" w:hAnsi="宋体" w:eastAsia="宋体" w:cs="宋体"/>
          <w:sz w:val="24"/>
          <w:szCs w:val="24"/>
        </w:rPr>
        <w:t>引用了pad等多媒体辅助手段，配合“少教多学、四环八步”的教学模式，利用微课、微视频、ipad课堂、思维导图等多种手段充分创造出了一个</w:t>
      </w:r>
      <w:r>
        <w:rPr>
          <w:rFonts w:hint="eastAsia" w:ascii="宋体" w:hAnsi="宋体" w:eastAsia="宋体" w:cs="宋体"/>
          <w:sz w:val="24"/>
          <w:szCs w:val="24"/>
          <w:lang w:eastAsia="zh-CN"/>
        </w:rPr>
        <w:t>高效课堂</w:t>
      </w:r>
      <w:r>
        <w:rPr>
          <w:rFonts w:hint="eastAsia" w:ascii="宋体" w:hAnsi="宋体" w:eastAsia="宋体" w:cs="宋体"/>
          <w:sz w:val="24"/>
          <w:szCs w:val="24"/>
        </w:rPr>
        <w:t>，突出了“以学定教”的教学特点，激发了学习热情，引导学生自主学习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促进课堂教学效果的提高。</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实践证明，现阶段的</w:t>
      </w:r>
      <w:r>
        <w:rPr>
          <w:rFonts w:hint="eastAsia" w:ascii="宋体" w:hAnsi="宋体" w:eastAsia="宋体" w:cs="宋体"/>
          <w:sz w:val="24"/>
          <w:szCs w:val="24"/>
        </w:rPr>
        <w:t>英语课堂更多的就是要</w:t>
      </w:r>
      <w:r>
        <w:rPr>
          <w:rFonts w:hint="eastAsia" w:ascii="宋体" w:hAnsi="宋体" w:eastAsia="宋体" w:cs="宋体"/>
          <w:sz w:val="24"/>
          <w:szCs w:val="24"/>
          <w:lang w:eastAsia="zh-CN"/>
        </w:rPr>
        <w:t>用</w:t>
      </w:r>
      <w:r>
        <w:rPr>
          <w:rFonts w:hint="eastAsia" w:ascii="宋体" w:hAnsi="宋体" w:eastAsia="宋体" w:cs="宋体"/>
          <w:sz w:val="24"/>
          <w:szCs w:val="24"/>
        </w:rPr>
        <w:t>现代化多媒体技</w:t>
      </w:r>
      <w:r>
        <w:rPr>
          <w:rFonts w:hint="eastAsia" w:ascii="宋体" w:hAnsi="宋体" w:eastAsia="宋体" w:cs="宋体"/>
          <w:sz w:val="24"/>
          <w:szCs w:val="24"/>
          <w:lang w:eastAsia="zh-CN"/>
        </w:rPr>
        <w:t>手段与</w:t>
      </w:r>
      <w:r>
        <w:rPr>
          <w:rFonts w:hint="eastAsia" w:ascii="宋体" w:hAnsi="宋体" w:eastAsia="宋体" w:cs="宋体"/>
          <w:sz w:val="24"/>
          <w:szCs w:val="24"/>
        </w:rPr>
        <w:t>非传统教学模式的深度结合，</w:t>
      </w:r>
      <w:r>
        <w:rPr>
          <w:rFonts w:hint="eastAsia" w:ascii="宋体" w:hAnsi="宋体" w:eastAsia="宋体" w:cs="宋体"/>
          <w:sz w:val="24"/>
          <w:szCs w:val="24"/>
          <w:lang w:val="en-US" w:eastAsia="zh-CN"/>
        </w:rPr>
        <w:t>使信息技术与英语课程的进一步整合,在先进的教学思想和教学理论的指导下，使各种教学资源、教学要素、教学环节及其各成分经过重新构建、有机联系、互相融合，在整体优化的基础上产生凝聚效益，从根本上改变传统的教师教、学生学的教学方式,从而</w:t>
      </w:r>
      <w:r>
        <w:rPr>
          <w:rFonts w:hint="eastAsia" w:ascii="宋体" w:hAnsi="宋体" w:eastAsia="宋体" w:cs="宋体"/>
          <w:sz w:val="24"/>
          <w:szCs w:val="24"/>
        </w:rPr>
        <w:t>改变现有学校学生的学习现状，激活学生学习英语的兴趣。同时，通过构建智慧学习空间，创设不同的情境，提高学生英语语言运用能力。</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一、有利于激发学生的学习兴趣，增强学习能力。</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手机、电脑、ipad平板电脑等设备已经普及到每一个家庭中，甚至大多数初中学生也都配有自己的手机或平板电脑，因此，课后学习已经不受时间和地点的约束了。但是，由于初中阶段，孩子的自我监控能力相对不强，自主学习意识容易受到外界因素的影响，学习的目的性薄弱，如果教师可以利用智慧学习空间正确引导孩子开展英语学习，不仅可以在学习方式、学习目的上，对孩子进行监管，也可以在学习内容上有很强的可操控性，从而达到增强学生学习意识，提高学习效率和学习能力作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创新英语教学新模式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统意义上的教学主要在于课上教师教、学生学，往往体现在老师领读、学生跟读，齐读等模式，方式比较单一。尤其是在课后复习这一环节中，部分学生表示，存在诸多问题。例如，学生不会拼读，个别单词发音不准确，不同词性的单词用法混淆、句子含义理解不清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手机、平板等移动端的普及极大的改善了学生的英语学习环境，使得信息化教学成为了可能。学生可以随时随地进行学习。微信、app的加入也使得学生在学习过程中找到了更加适合自己的学习媒介。通过对某些智慧学习空间的使用可以进行数据分析、研究而得出一定的学习调查结论。例如通过“口语100”智慧学习系统开展一系列英语词汇训练，记录数据。并组织学生参与不同阶段的英语词汇检测，提高学生英语词汇应用能力。因此，这对于推进教师对英语学习和教学新模式的探究、提高课堂教学效果、实现教学高效化有着积极的促进作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加大课堂教学容量，提高教学效率。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媒体技术的应用极大地丰富了教学手段和内容，优化了课堂教学结构和过程，把一些抽象、枯燥的内容变得生动有趣，使教材内容得以直观再现，重点、难点极富表现力，易于学生掌握。通过电子白板可以向学生展示从图片、声音到影片等各种多媒体视听材料，给学生创造一个“全新的，多元化的，原汁原味的英语环境”。翻转课堂和微课的加入极大的缩短了学生反思反馈时间，电子书的应用还可以在短时间内直观、形象地演示，节省大量的板书时间，提高课堂效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创造语言环境，内化教学内容。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信息技术可以为“任务情境”或“问题情境”的创设扫清障碍，为学生提供一个完整、真实的语言环境，减少知识与解决问题之间的差距。同时又促进各小组成员之间的互动和交流，从而激发学生自主学习意识，主动参与到活动中来。合理地应用信息技术于英语教学，还有利于将设计的问题具体化，还原知识的背景，内化教学内容，使其恢复原来的生动性、丰富性，从而便于学生掌握知识、激发想象，化解课堂教学难点。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英语课堂是红</w:t>
      </w:r>
      <w:r>
        <w:rPr>
          <w:rFonts w:hint="default" w:ascii="宋体" w:hAnsi="宋体" w:eastAsia="宋体" w:cs="宋体"/>
          <w:sz w:val="24"/>
          <w:szCs w:val="24"/>
          <w:lang w:val="en-US" w:eastAsia="zh-CN"/>
        </w:rPr>
        <w:t>花一朵</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多媒体是绿叶一片</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正是教育信息化的飞速发展，给</w:t>
      </w:r>
      <w:r>
        <w:rPr>
          <w:rFonts w:hint="eastAsia" w:ascii="宋体" w:hAnsi="宋体" w:cs="宋体"/>
          <w:sz w:val="24"/>
          <w:szCs w:val="24"/>
          <w:lang w:val="en-US" w:eastAsia="zh-CN"/>
        </w:rPr>
        <w:t>初中</w:t>
      </w:r>
      <w:r>
        <w:rPr>
          <w:rFonts w:hint="default" w:ascii="宋体" w:hAnsi="宋体" w:eastAsia="宋体" w:cs="宋体"/>
          <w:sz w:val="24"/>
          <w:szCs w:val="24"/>
          <w:lang w:val="en-US" w:eastAsia="zh-CN"/>
        </w:rPr>
        <w:t>英语课堂带来了勃勃生机，学生</w:t>
      </w:r>
      <w:r>
        <w:rPr>
          <w:rFonts w:hint="eastAsia" w:ascii="宋体" w:hAnsi="宋体" w:cs="宋体"/>
          <w:sz w:val="24"/>
          <w:szCs w:val="24"/>
          <w:lang w:val="en-US" w:eastAsia="zh-CN"/>
        </w:rPr>
        <w:t>才能</w:t>
      </w:r>
      <w:r>
        <w:rPr>
          <w:rFonts w:hint="default" w:ascii="宋体" w:hAnsi="宋体" w:eastAsia="宋体" w:cs="宋体"/>
          <w:sz w:val="24"/>
          <w:szCs w:val="24"/>
          <w:lang w:val="en-US" w:eastAsia="zh-CN"/>
        </w:rPr>
        <w:t xml:space="preserve">徜徉在花的海洋里享受英语学习的乐趣。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4"/>
          <w:szCs w:val="24"/>
          <w:lang w:eastAsia="zh-CN"/>
        </w:rPr>
      </w:pPr>
      <w:r>
        <w:rPr>
          <w:rFonts w:hint="eastAsia" w:ascii="宋体" w:hAnsi="宋体" w:cs="宋体"/>
          <w:sz w:val="24"/>
          <w:szCs w:val="24"/>
          <w:lang w:eastAsia="zh-CN"/>
        </w:rPr>
        <w:t>创新点：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国内智慧学习环境研究现状来看，当前对智慧环境的研究主要集中在智慧教育的理念、内涵、特征以及智慧学习环境的构成要素和框架等方面的阐述上，而对于智慧学习环境的具体实现技术、学习过程和应用效果等实证研究较为薄弱，因此，本文主要以教学设计为例来研究智慧学习空间为代表的信息技术对初中学生英语教学模式进行研究，具有创新性和代表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文采用实证研究方法，改变了以往的以理论论述为主的做法，利用英语教学与信息化教学平台深度融合来改变传统课堂教学模式和教学方法，体现素质教育的精神和要求，对本校的英语教育教学实践有着较强的指导作用，具有一定的推广价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bookmarkStart w:id="0" w:name="_GoBack"/>
      <w:bookmarkEnd w:id="0"/>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李伟华.现代信息技术在初中英语教学中的应用探讨[J].科学咨询（教育科研），2018（9）.</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 [2]肖翠萍.情境教学法在小学英语教学中的应用[J].科学中国,2015(7Z)</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 xml:space="preserve">[1]郭海燕.浅谈现代信息技术在初中英语教学中的应用[J].教研（教学理论），20189（15）.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[1]胡举玲.网络化教学技术在小学英语教学中的应用[J]. 中国教育技术装备,2017(5):123-124.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[2]戴秀兰.论信息技术在初中英语教学中的应用[J].名师在线，2018（21）.</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231F2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231F2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7220FF"/>
    <w:multiLevelType w:val="singleLevel"/>
    <w:tmpl w:val="987220FF"/>
    <w:lvl w:ilvl="0" w:tentative="0">
      <w:start w:val="1"/>
      <w:numFmt w:val="decimal"/>
      <w:lvlText w:val="[%1]"/>
      <w:lvlJc w:val="left"/>
      <w:pPr>
        <w:tabs>
          <w:tab w:val="left" w:pos="312"/>
        </w:tabs>
      </w:pPr>
    </w:lvl>
  </w:abstractNum>
  <w:abstractNum w:abstractNumId="1">
    <w:nsid w:val="7C9E525B"/>
    <w:multiLevelType w:val="singleLevel"/>
    <w:tmpl w:val="7C9E525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9A"/>
    <w:rsid w:val="00063387"/>
    <w:rsid w:val="00414C53"/>
    <w:rsid w:val="00574B82"/>
    <w:rsid w:val="007030C6"/>
    <w:rsid w:val="007143D3"/>
    <w:rsid w:val="007F6687"/>
    <w:rsid w:val="00953B62"/>
    <w:rsid w:val="00977C9A"/>
    <w:rsid w:val="009C21C2"/>
    <w:rsid w:val="009F7541"/>
    <w:rsid w:val="00B74047"/>
    <w:rsid w:val="00BA61DD"/>
    <w:rsid w:val="06C66942"/>
    <w:rsid w:val="152648DB"/>
    <w:rsid w:val="28B15C5E"/>
    <w:rsid w:val="29584C71"/>
    <w:rsid w:val="46E82379"/>
    <w:rsid w:val="57716BEC"/>
    <w:rsid w:val="591B100E"/>
    <w:rsid w:val="5CE8534F"/>
    <w:rsid w:val="6B6C1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Words>
  <Characters>283</Characters>
  <Lines>2</Lines>
  <Paragraphs>1</Paragraphs>
  <TotalTime>0</TotalTime>
  <ScaleCrop>false</ScaleCrop>
  <LinksUpToDate>false</LinksUpToDate>
  <CharactersWithSpaces>331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2019-06-05T01:16:00Z</dcterms:created>
  <dc:creator>刘坤</dc:creator>
  <cp:lastModifiedBy>Aurora</cp:lastModifiedBy>
  <cp:lastPrinted>2019-06-05T01:15:00Z</cp:lastPrinted>
  <dcterms:modified xsi:type="dcterms:W3CDTF">2019-09-07T11:44:20Z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