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891" w:rsidRPr="00624AB7" w:rsidRDefault="00675891" w:rsidP="00624AB7">
      <w:pPr>
        <w:jc w:val="center"/>
        <w:rPr>
          <w:rFonts w:ascii="仿宋_GB2312" w:eastAsia="仿宋_GB2312" w:hAnsi="宋体"/>
          <w:b/>
          <w:sz w:val="36"/>
          <w:szCs w:val="28"/>
        </w:rPr>
      </w:pPr>
      <w:r w:rsidRPr="00624AB7">
        <w:rPr>
          <w:rFonts w:ascii="仿宋_GB2312" w:eastAsia="仿宋_GB2312" w:hAnsi="宋体" w:hint="eastAsia"/>
          <w:b/>
          <w:sz w:val="36"/>
          <w:szCs w:val="28"/>
        </w:rPr>
        <w:t>利用网络培养和提升学生自主探究学习能力的研究</w:t>
      </w:r>
    </w:p>
    <w:p w:rsidR="00675891" w:rsidRDefault="00675891">
      <w:pPr>
        <w:rPr>
          <w:b/>
          <w:sz w:val="36"/>
          <w:szCs w:val="36"/>
        </w:rPr>
      </w:pPr>
    </w:p>
    <w:p w:rsidR="00675891" w:rsidRPr="00624AB7" w:rsidRDefault="00675891" w:rsidP="00020CD1">
      <w:pPr>
        <w:rPr>
          <w:rFonts w:ascii="仿宋_GB2312" w:eastAsia="仿宋_GB2312" w:hAnsi="宋体"/>
          <w:b/>
          <w:sz w:val="28"/>
          <w:szCs w:val="28"/>
        </w:rPr>
      </w:pPr>
      <w:r w:rsidRPr="00624AB7">
        <w:rPr>
          <w:rFonts w:ascii="仿宋_GB2312" w:eastAsia="仿宋_GB2312" w:hAnsi="宋体" w:hint="eastAsia"/>
          <w:b/>
          <w:sz w:val="28"/>
          <w:szCs w:val="28"/>
        </w:rPr>
        <w:t>完成课题的可行性分析：</w:t>
      </w:r>
    </w:p>
    <w:p w:rsidR="00675891" w:rsidRPr="00C44607" w:rsidRDefault="00675891" w:rsidP="00020CD1">
      <w:pPr>
        <w:rPr>
          <w:rFonts w:ascii="宋体" w:cs="宋体"/>
          <w:b/>
          <w:color w:val="000000"/>
          <w:kern w:val="0"/>
          <w:sz w:val="24"/>
          <w:szCs w:val="21"/>
        </w:rPr>
      </w:pPr>
      <w:r w:rsidRPr="00C44607">
        <w:rPr>
          <w:rFonts w:ascii="宋体" w:hAnsi="宋体" w:cs="宋体" w:hint="eastAsia"/>
          <w:b/>
          <w:color w:val="000000"/>
          <w:kern w:val="0"/>
          <w:sz w:val="24"/>
          <w:szCs w:val="21"/>
        </w:rPr>
        <w:t>一、有利的社会大环境</w:t>
      </w:r>
    </w:p>
    <w:p w:rsidR="00675891" w:rsidRDefault="00675891" w:rsidP="00624AB7">
      <w:pPr>
        <w:ind w:firstLineChars="200" w:firstLine="31680"/>
        <w:rPr>
          <w:rFonts w:ascii="宋体" w:cs="宋体"/>
          <w:color w:val="000000"/>
          <w:kern w:val="0"/>
          <w:sz w:val="24"/>
          <w:szCs w:val="21"/>
        </w:rPr>
      </w:pPr>
      <w:r>
        <w:rPr>
          <w:rFonts w:ascii="宋体" w:hAnsi="宋体" w:cs="宋体" w:hint="eastAsia"/>
          <w:color w:val="000000"/>
          <w:kern w:val="0"/>
          <w:sz w:val="24"/>
          <w:szCs w:val="21"/>
        </w:rPr>
        <w:t>面对</w:t>
      </w:r>
      <w:r>
        <w:rPr>
          <w:rFonts w:ascii="宋体" w:hAnsi="宋体" w:cs="宋体"/>
          <w:color w:val="000000"/>
          <w:kern w:val="0"/>
          <w:sz w:val="24"/>
          <w:szCs w:val="21"/>
        </w:rPr>
        <w:t>21</w:t>
      </w:r>
      <w:r>
        <w:rPr>
          <w:rFonts w:ascii="宋体" w:hAnsi="宋体" w:cs="宋体" w:hint="eastAsia"/>
          <w:color w:val="000000"/>
          <w:kern w:val="0"/>
          <w:sz w:val="24"/>
          <w:szCs w:val="21"/>
        </w:rPr>
        <w:t>世纪对新型人才的需求，党和国家把培养创新精神和实践能力作为核心的素质教育提到了民族存亡、国运兴衰的高度，教育部提出了“面向</w:t>
      </w:r>
      <w:r>
        <w:rPr>
          <w:rFonts w:ascii="宋体" w:hAnsi="宋体" w:cs="宋体"/>
          <w:color w:val="000000"/>
          <w:kern w:val="0"/>
          <w:sz w:val="24"/>
          <w:szCs w:val="21"/>
        </w:rPr>
        <w:t>21</w:t>
      </w:r>
      <w:r>
        <w:rPr>
          <w:rFonts w:ascii="宋体" w:hAnsi="宋体" w:cs="宋体" w:hint="eastAsia"/>
          <w:color w:val="000000"/>
          <w:kern w:val="0"/>
          <w:sz w:val="24"/>
          <w:szCs w:val="21"/>
        </w:rPr>
        <w:t>世纪教育振兴行动纲领”，全国教育工作会议发出了全面推进素质教育的号召，所有这些，会给课题研究提供良好的社会大环境和教育大环境。互联网的广泛使用给现代社会生活的方方面面带来了巨大的影响，对教育的影响也尤为深远。网络的海量信息传递，使世界变的更小，人们的生活节奏加快，社会的竞争更强，利用计算机进行信息检索、查找、分析、加工、合成及交流已成为适应现代社会必备的文化技能。科技发展加快了知识更新的步伐，传统的学校教育已不能适应社会及人自身发展的需要。自主学习、终身学习被公认为现代社会的生存方式。</w:t>
      </w:r>
    </w:p>
    <w:p w:rsidR="00675891" w:rsidRDefault="00675891" w:rsidP="00C44607">
      <w:pPr>
        <w:ind w:firstLineChars="200" w:firstLine="31680"/>
        <w:rPr>
          <w:rFonts w:ascii="宋体" w:cs="宋体"/>
          <w:color w:val="000000"/>
          <w:kern w:val="0"/>
          <w:sz w:val="24"/>
          <w:szCs w:val="21"/>
        </w:rPr>
      </w:pPr>
      <w:r>
        <w:rPr>
          <w:rFonts w:ascii="宋体" w:hAnsi="宋体" w:cs="宋体" w:hint="eastAsia"/>
          <w:color w:val="000000"/>
          <w:kern w:val="0"/>
          <w:sz w:val="24"/>
          <w:szCs w:val="21"/>
        </w:rPr>
        <w:t>新课程理论提出教师不仅要深入研读教材，而且要拓宽教和学的渠道，积极利用各种课程资源和手段，更新教和学的方式，增强课程开放性和灵活性，为学生个性化学习和自主学习创造条件。新课程改革理论提出教育要培养具有一定的的处理信息的能力、自我认知的能力和社会合作能力。教师应积极建立各种沟通主渠道，为课程资源的开发不断输入新思想资源、技术支持，将国外重视实践、重视实验的教育思想和技术引入我国的教育实践中。另外，教师也要从传统的资源中挖掘有益唤起学生强烈求知欲的各种要素，让学生在自主和沟通中能力得到提升。</w:t>
      </w:r>
    </w:p>
    <w:p w:rsidR="00675891" w:rsidRPr="00C44607" w:rsidRDefault="00675891" w:rsidP="00C44607">
      <w:pPr>
        <w:rPr>
          <w:rFonts w:ascii="宋体" w:cs="宋体"/>
          <w:color w:val="000000"/>
          <w:kern w:val="0"/>
          <w:sz w:val="24"/>
          <w:szCs w:val="21"/>
        </w:rPr>
      </w:pPr>
    </w:p>
    <w:p w:rsidR="00675891" w:rsidRPr="00C44607" w:rsidRDefault="00675891" w:rsidP="00C44607">
      <w:pPr>
        <w:pStyle w:val="ListParagraph1"/>
        <w:ind w:firstLineChars="0" w:firstLine="0"/>
        <w:rPr>
          <w:rFonts w:ascii="宋体" w:cs="宋体"/>
          <w:b/>
          <w:color w:val="000000"/>
          <w:kern w:val="0"/>
          <w:sz w:val="24"/>
          <w:szCs w:val="21"/>
        </w:rPr>
      </w:pPr>
      <w:r>
        <w:rPr>
          <w:rFonts w:ascii="宋体" w:hAnsi="宋体" w:cs="宋体" w:hint="eastAsia"/>
          <w:b/>
          <w:color w:val="000000"/>
          <w:kern w:val="0"/>
          <w:sz w:val="24"/>
          <w:szCs w:val="21"/>
        </w:rPr>
        <w:t>二、</w:t>
      </w:r>
      <w:r w:rsidRPr="00C44607">
        <w:rPr>
          <w:rFonts w:ascii="宋体" w:hAnsi="宋体" w:cs="宋体" w:hint="eastAsia"/>
          <w:b/>
          <w:color w:val="000000"/>
          <w:kern w:val="0"/>
          <w:sz w:val="24"/>
          <w:szCs w:val="21"/>
        </w:rPr>
        <w:t>有利的课题工作环境</w:t>
      </w:r>
    </w:p>
    <w:p w:rsidR="00675891" w:rsidRDefault="00675891">
      <w:pPr>
        <w:jc w:val="left"/>
        <w:rPr>
          <w:rFonts w:ascii="宋体" w:cs="宋体"/>
          <w:color w:val="000000"/>
          <w:kern w:val="0"/>
          <w:sz w:val="24"/>
          <w:szCs w:val="21"/>
        </w:rPr>
      </w:pPr>
      <w:r>
        <w:rPr>
          <w:rFonts w:ascii="宋体" w:hAnsi="宋体" w:cs="宋体"/>
          <w:color w:val="000000"/>
          <w:kern w:val="0"/>
          <w:sz w:val="24"/>
          <w:szCs w:val="21"/>
        </w:rPr>
        <w:t>1</w:t>
      </w:r>
      <w:r>
        <w:rPr>
          <w:rFonts w:ascii="宋体" w:hAnsi="宋体" w:cs="宋体" w:hint="eastAsia"/>
          <w:color w:val="000000"/>
          <w:kern w:val="0"/>
          <w:sz w:val="24"/>
          <w:szCs w:val="21"/>
        </w:rPr>
        <w:t>、“</w:t>
      </w:r>
      <w:r>
        <w:rPr>
          <w:rFonts w:ascii="宋体" w:hAnsi="宋体" w:cs="宋体"/>
          <w:color w:val="000000"/>
          <w:kern w:val="0"/>
          <w:sz w:val="24"/>
          <w:szCs w:val="21"/>
        </w:rPr>
        <w:t>QQ</w:t>
      </w:r>
      <w:r>
        <w:rPr>
          <w:rFonts w:ascii="宋体" w:hAnsi="宋体" w:cs="宋体" w:hint="eastAsia"/>
          <w:color w:val="000000"/>
          <w:kern w:val="0"/>
          <w:sz w:val="24"/>
          <w:szCs w:val="21"/>
        </w:rPr>
        <w:t>群”、“班级微博”探究模式的经验</w:t>
      </w:r>
    </w:p>
    <w:p w:rsidR="00675891" w:rsidRDefault="00675891" w:rsidP="00624AB7">
      <w:pPr>
        <w:ind w:firstLineChars="200" w:firstLine="31680"/>
        <w:jc w:val="left"/>
        <w:rPr>
          <w:rFonts w:ascii="宋体" w:cs="宋体"/>
          <w:color w:val="000000"/>
          <w:kern w:val="0"/>
          <w:sz w:val="24"/>
          <w:szCs w:val="21"/>
        </w:rPr>
      </w:pPr>
      <w:r>
        <w:rPr>
          <w:rFonts w:ascii="宋体" w:hAnsi="宋体" w:cs="宋体" w:hint="eastAsia"/>
          <w:color w:val="000000"/>
          <w:kern w:val="0"/>
          <w:sz w:val="24"/>
          <w:szCs w:val="21"/>
        </w:rPr>
        <w:t>我校早就建立了班级“</w:t>
      </w:r>
      <w:r>
        <w:rPr>
          <w:rFonts w:ascii="宋体" w:hAnsi="宋体" w:cs="宋体"/>
          <w:color w:val="000000"/>
          <w:kern w:val="0"/>
          <w:sz w:val="24"/>
          <w:szCs w:val="21"/>
        </w:rPr>
        <w:t>QQ</w:t>
      </w:r>
      <w:r>
        <w:rPr>
          <w:rFonts w:ascii="宋体" w:hAnsi="宋体" w:cs="宋体" w:hint="eastAsia"/>
          <w:color w:val="000000"/>
          <w:kern w:val="0"/>
          <w:sz w:val="24"/>
          <w:szCs w:val="21"/>
        </w:rPr>
        <w:t>群”、“班级微博”，借助网络促进学生自主学习能力的培养。借助“</w:t>
      </w:r>
      <w:r>
        <w:rPr>
          <w:rFonts w:ascii="宋体" w:hAnsi="宋体" w:cs="宋体"/>
          <w:color w:val="000000"/>
          <w:kern w:val="0"/>
          <w:sz w:val="24"/>
          <w:szCs w:val="21"/>
        </w:rPr>
        <w:t>QQ</w:t>
      </w:r>
      <w:r>
        <w:rPr>
          <w:rFonts w:ascii="宋体" w:hAnsi="宋体" w:cs="宋体" w:hint="eastAsia"/>
          <w:color w:val="000000"/>
          <w:kern w:val="0"/>
          <w:sz w:val="24"/>
          <w:szCs w:val="21"/>
        </w:rPr>
        <w:t>群”、“班级微博”进行合作交流，更好地方便于家校互动，更进一步培养学生的自主探究学习，弥补课堂探究时空的不足，让每个学生都能参与其中，同时也能让学生课后的自主学习置于教师指导和同伴帮助之中，在同一目标的驱动下，自信地、积极地完成任务，以培养学生收集、处理、利用信息、合作分析问题、解决问题的能力。</w:t>
      </w:r>
      <w:r>
        <w:rPr>
          <w:rFonts w:ascii="宋体" w:hAnsi="宋体" w:cs="宋体"/>
          <w:color w:val="000000"/>
          <w:kern w:val="0"/>
          <w:sz w:val="24"/>
          <w:szCs w:val="21"/>
        </w:rPr>
        <w:t xml:space="preserve"> </w:t>
      </w:r>
    </w:p>
    <w:p w:rsidR="00675891" w:rsidRDefault="00675891">
      <w:pPr>
        <w:jc w:val="left"/>
        <w:rPr>
          <w:rFonts w:ascii="宋体" w:cs="宋体"/>
          <w:color w:val="000000"/>
          <w:kern w:val="0"/>
          <w:sz w:val="24"/>
          <w:szCs w:val="21"/>
        </w:rPr>
      </w:pPr>
      <w:r>
        <w:rPr>
          <w:rFonts w:ascii="宋体" w:hAnsi="宋体" w:cs="宋体"/>
          <w:color w:val="000000"/>
          <w:kern w:val="0"/>
          <w:sz w:val="24"/>
          <w:szCs w:val="21"/>
        </w:rPr>
        <w:t>2.</w:t>
      </w:r>
      <w:r>
        <w:rPr>
          <w:rFonts w:ascii="宋体" w:hAnsi="宋体" w:cs="宋体" w:hint="eastAsia"/>
          <w:color w:val="000000"/>
          <w:kern w:val="0"/>
          <w:sz w:val="24"/>
          <w:szCs w:val="21"/>
        </w:rPr>
        <w:t>专属教育网络平台的构建</w:t>
      </w:r>
    </w:p>
    <w:p w:rsidR="00675891" w:rsidRDefault="00675891" w:rsidP="00624AB7">
      <w:pPr>
        <w:ind w:firstLineChars="200" w:firstLine="31680"/>
        <w:jc w:val="left"/>
        <w:rPr>
          <w:rFonts w:ascii="宋体" w:cs="宋体"/>
          <w:color w:val="000000"/>
          <w:kern w:val="0"/>
          <w:sz w:val="24"/>
          <w:szCs w:val="21"/>
        </w:rPr>
      </w:pPr>
      <w:r>
        <w:rPr>
          <w:rFonts w:ascii="宋体" w:hAnsi="宋体" w:cs="宋体" w:hint="eastAsia"/>
          <w:color w:val="000000"/>
          <w:kern w:val="0"/>
          <w:sz w:val="24"/>
          <w:szCs w:val="21"/>
        </w:rPr>
        <w:t>随着信息科技的发展，传统的</w:t>
      </w:r>
      <w:r>
        <w:rPr>
          <w:rFonts w:ascii="宋体" w:hAnsi="宋体" w:cs="宋体"/>
          <w:color w:val="000000"/>
          <w:kern w:val="0"/>
          <w:sz w:val="24"/>
          <w:szCs w:val="21"/>
        </w:rPr>
        <w:t>QQ</w:t>
      </w:r>
      <w:r>
        <w:rPr>
          <w:rFonts w:ascii="宋体" w:hAnsi="宋体" w:cs="宋体" w:hint="eastAsia"/>
          <w:color w:val="000000"/>
          <w:kern w:val="0"/>
          <w:sz w:val="24"/>
          <w:szCs w:val="21"/>
        </w:rPr>
        <w:t>群、微信圈已经不能更好地服务于家校这一特殊的群体。我们要走出班级，走出学校，甚至走出城市，利用多种新兴网络平台进行自主学习。我校积极探索构建了网络学习平台“乐教乐学”和“一起作业”，每名教师都已经下载手机</w:t>
      </w:r>
      <w:r>
        <w:rPr>
          <w:rFonts w:ascii="宋体" w:hAnsi="宋体" w:cs="宋体"/>
          <w:color w:val="000000"/>
          <w:kern w:val="0"/>
          <w:sz w:val="24"/>
          <w:szCs w:val="21"/>
        </w:rPr>
        <w:t>APP</w:t>
      </w:r>
      <w:r>
        <w:rPr>
          <w:rFonts w:ascii="宋体" w:hAnsi="宋体" w:cs="宋体" w:hint="eastAsia"/>
          <w:color w:val="000000"/>
          <w:kern w:val="0"/>
          <w:sz w:val="24"/>
          <w:szCs w:val="21"/>
        </w:rPr>
        <w:t>并学习使用并开展实践，</w:t>
      </w:r>
      <w:r>
        <w:rPr>
          <w:rFonts w:ascii="宋体" w:hAnsi="宋体" w:cs="宋体"/>
          <w:color w:val="000000"/>
          <w:kern w:val="0"/>
          <w:sz w:val="24"/>
          <w:szCs w:val="21"/>
        </w:rPr>
        <w:t>90%</w:t>
      </w:r>
      <w:r>
        <w:rPr>
          <w:rFonts w:ascii="宋体" w:hAnsi="宋体" w:cs="宋体" w:hint="eastAsia"/>
          <w:color w:val="000000"/>
          <w:kern w:val="0"/>
          <w:sz w:val="24"/>
          <w:szCs w:val="21"/>
        </w:rPr>
        <w:t>的学生都可以通过手机</w:t>
      </w:r>
      <w:r>
        <w:rPr>
          <w:rFonts w:ascii="宋体" w:hAnsi="宋体" w:cs="宋体"/>
          <w:color w:val="000000"/>
          <w:kern w:val="0"/>
          <w:sz w:val="24"/>
          <w:szCs w:val="21"/>
        </w:rPr>
        <w:t>APP</w:t>
      </w:r>
      <w:r>
        <w:rPr>
          <w:rFonts w:ascii="宋体" w:hAnsi="宋体" w:cs="宋体" w:hint="eastAsia"/>
          <w:color w:val="000000"/>
          <w:kern w:val="0"/>
          <w:sz w:val="24"/>
          <w:szCs w:val="21"/>
        </w:rPr>
        <w:t>或者电脑网页进行平台的登录和使用。这是一种专属于学校教育的网络平台，环境更加安全，无任何不健康信息，资源更加丰富，达到全国教育资源共享，学习伙伴可以更多，学习的范围可以很广。教师可以上传更多地积极丰富有趣地教育教学资源，如微课，教学软件等。学生可以通过网络寻找同一内容的学习者，当遇到问题时，双方甚至多方可以利用论坛互相讨论，从不同的角度交换对同一问题的看法，直到问题的解决，促使学生在协作中获得知识，共同进步。</w:t>
      </w:r>
      <w:r>
        <w:rPr>
          <w:rFonts w:ascii="宋体" w:hAnsi="宋体" w:cs="宋体"/>
          <w:color w:val="000000"/>
          <w:kern w:val="0"/>
          <w:sz w:val="24"/>
          <w:szCs w:val="21"/>
        </w:rPr>
        <w:t xml:space="preserve"> </w:t>
      </w:r>
      <w:r>
        <w:rPr>
          <w:rFonts w:ascii="宋体" w:hAnsi="宋体" w:cs="宋体" w:hint="eastAsia"/>
          <w:color w:val="000000"/>
          <w:kern w:val="0"/>
          <w:sz w:val="24"/>
          <w:szCs w:val="21"/>
        </w:rPr>
        <w:t xml:space="preserve">　　</w:t>
      </w:r>
      <w:r>
        <w:rPr>
          <w:rFonts w:ascii="宋体" w:hAnsi="宋体" w:cs="宋体"/>
          <w:color w:val="000000"/>
          <w:kern w:val="0"/>
          <w:sz w:val="24"/>
          <w:szCs w:val="21"/>
        </w:rPr>
        <w:t xml:space="preserve">                            </w:t>
      </w:r>
    </w:p>
    <w:p w:rsidR="00675891" w:rsidRDefault="00675891" w:rsidP="00624AB7">
      <w:pPr>
        <w:ind w:firstLineChars="200" w:firstLine="31680"/>
        <w:jc w:val="left"/>
        <w:rPr>
          <w:rFonts w:ascii="宋体" w:cs="宋体"/>
          <w:color w:val="000000"/>
          <w:kern w:val="0"/>
          <w:sz w:val="24"/>
          <w:szCs w:val="21"/>
        </w:rPr>
      </w:pPr>
      <w:r>
        <w:rPr>
          <w:rFonts w:ascii="宋体" w:hAnsi="宋体" w:cs="宋体" w:hint="eastAsia"/>
          <w:color w:val="000000"/>
          <w:kern w:val="0"/>
          <w:sz w:val="24"/>
          <w:szCs w:val="21"/>
        </w:rPr>
        <w:t>总之，网络的快速发展以及师生信息技术水平的提高，让教师可以更有效地培养学生的自主学习能力和合作探究能力，这是学生融入社会、合作共事、终身发展所必不可少的。</w:t>
      </w:r>
    </w:p>
    <w:p w:rsidR="00675891" w:rsidRDefault="00675891" w:rsidP="00624AB7">
      <w:pPr>
        <w:ind w:firstLineChars="200" w:firstLine="31680"/>
        <w:jc w:val="left"/>
        <w:rPr>
          <w:rFonts w:ascii="宋体" w:cs="宋体"/>
          <w:color w:val="000000"/>
          <w:kern w:val="0"/>
          <w:sz w:val="24"/>
          <w:szCs w:val="21"/>
        </w:rPr>
      </w:pPr>
    </w:p>
    <w:p w:rsidR="00675891" w:rsidRPr="00C44607" w:rsidRDefault="00675891">
      <w:pPr>
        <w:jc w:val="left"/>
        <w:rPr>
          <w:rFonts w:ascii="宋体" w:cs="宋体"/>
          <w:b/>
          <w:color w:val="000000"/>
          <w:kern w:val="0"/>
          <w:sz w:val="24"/>
          <w:szCs w:val="21"/>
        </w:rPr>
      </w:pPr>
      <w:r w:rsidRPr="00C44607">
        <w:rPr>
          <w:rFonts w:ascii="宋体" w:hAnsi="宋体" w:cs="宋体" w:hint="eastAsia"/>
          <w:b/>
          <w:color w:val="000000"/>
          <w:kern w:val="0"/>
          <w:sz w:val="24"/>
          <w:szCs w:val="21"/>
        </w:rPr>
        <w:t>三、有良好的课题研究基础</w:t>
      </w:r>
      <w:r w:rsidRPr="00C44607">
        <w:rPr>
          <w:rFonts w:ascii="宋体" w:hAnsi="宋体" w:cs="宋体"/>
          <w:b/>
          <w:color w:val="000000"/>
          <w:kern w:val="0"/>
          <w:sz w:val="24"/>
          <w:szCs w:val="21"/>
        </w:rPr>
        <w:t xml:space="preserve"> </w:t>
      </w:r>
    </w:p>
    <w:p w:rsidR="00675891" w:rsidRPr="00624AB7" w:rsidRDefault="00675891" w:rsidP="00624AB7">
      <w:pPr>
        <w:ind w:firstLineChars="200" w:firstLine="31680"/>
        <w:jc w:val="left"/>
        <w:rPr>
          <w:rFonts w:ascii="宋体" w:cs="宋体"/>
          <w:color w:val="000000"/>
          <w:kern w:val="0"/>
          <w:sz w:val="24"/>
          <w:szCs w:val="21"/>
        </w:rPr>
      </w:pPr>
      <w:r>
        <w:rPr>
          <w:rFonts w:ascii="宋体" w:hAnsi="宋体" w:cs="宋体" w:hint="eastAsia"/>
          <w:color w:val="000000"/>
          <w:kern w:val="0"/>
          <w:sz w:val="24"/>
          <w:szCs w:val="21"/>
        </w:rPr>
        <w:t>在全国大力推进全面素质教育的教育教学改革大潮下，我校很多教师已经开展了素质教育的具体的实践工作，具备了一定的工作经验。加之学校组织的业务能力学习，如微课的制作，网络平台的使用培训，都为该课题提供了理论和实践基础。课题组成员结构合理，科研力量强，该课题核心组成员都是业务骨干，其中有老中轻三个年龄段教师，各学科搭配合理，有利于学科之间的整合和科研工作的开展。</w:t>
      </w:r>
      <w:r>
        <w:rPr>
          <w:rFonts w:ascii="宋体" w:cs="宋体" w:hint="eastAsia"/>
          <w:color w:val="000000"/>
          <w:kern w:val="0"/>
          <w:sz w:val="24"/>
          <w:szCs w:val="21"/>
        </w:rPr>
        <w:t>此外，</w:t>
      </w:r>
      <w:r>
        <w:rPr>
          <w:rFonts w:ascii="宋体" w:hAnsi="宋体" w:cs="宋体" w:hint="eastAsia"/>
          <w:color w:val="000000"/>
          <w:kern w:val="0"/>
          <w:sz w:val="24"/>
          <w:szCs w:val="21"/>
        </w:rPr>
        <w:t>课题核心组成员的有关科研成果为该课题研究提供了基础，本组成员曾参加了天津市基础教育“十一五”、</w:t>
      </w:r>
      <w:r>
        <w:rPr>
          <w:rFonts w:ascii="宋体" w:hAnsi="宋体" w:cs="宋体"/>
          <w:color w:val="000000"/>
          <w:kern w:val="0"/>
          <w:sz w:val="24"/>
          <w:szCs w:val="21"/>
        </w:rPr>
        <w:t xml:space="preserve"> </w:t>
      </w:r>
      <w:r>
        <w:rPr>
          <w:rFonts w:ascii="宋体" w:hAnsi="宋体" w:cs="宋体" w:hint="eastAsia"/>
          <w:color w:val="000000"/>
          <w:kern w:val="0"/>
          <w:sz w:val="24"/>
          <w:szCs w:val="21"/>
        </w:rPr>
        <w:t>“十二五”教育科研课题的研究。</w:t>
      </w:r>
    </w:p>
    <w:sectPr w:rsidR="00675891" w:rsidRPr="00624AB7" w:rsidSect="00F52D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7781B"/>
    <w:multiLevelType w:val="hybridMultilevel"/>
    <w:tmpl w:val="36C6A0F4"/>
    <w:lvl w:ilvl="0" w:tplc="4CA23F06">
      <w:start w:val="2"/>
      <w:numFmt w:val="japaneseCounting"/>
      <w:lvlText w:val="%1、"/>
      <w:lvlJc w:val="left"/>
      <w:pPr>
        <w:tabs>
          <w:tab w:val="num" w:pos="480"/>
        </w:tabs>
        <w:ind w:left="480" w:hanging="480"/>
      </w:pPr>
      <w:rPr>
        <w:rFonts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783E2C8F"/>
    <w:multiLevelType w:val="multilevel"/>
    <w:tmpl w:val="783E2C8F"/>
    <w:lvl w:ilvl="0">
      <w:start w:val="1"/>
      <w:numFmt w:val="japaneseCounting"/>
      <w:lvlText w:val="（%1）"/>
      <w:lvlJc w:val="left"/>
      <w:pPr>
        <w:ind w:left="885" w:hanging="8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702"/>
    <w:rsid w:val="00020CD1"/>
    <w:rsid w:val="00027420"/>
    <w:rsid w:val="000A6C84"/>
    <w:rsid w:val="00167984"/>
    <w:rsid w:val="001B2777"/>
    <w:rsid w:val="0034216E"/>
    <w:rsid w:val="00342DBE"/>
    <w:rsid w:val="004858E0"/>
    <w:rsid w:val="00495BEC"/>
    <w:rsid w:val="00497FFD"/>
    <w:rsid w:val="004C1716"/>
    <w:rsid w:val="006030E8"/>
    <w:rsid w:val="006033F8"/>
    <w:rsid w:val="00624AB7"/>
    <w:rsid w:val="006635D6"/>
    <w:rsid w:val="00675891"/>
    <w:rsid w:val="006D7702"/>
    <w:rsid w:val="00725CE4"/>
    <w:rsid w:val="00751C7C"/>
    <w:rsid w:val="008A3C89"/>
    <w:rsid w:val="00931BED"/>
    <w:rsid w:val="00935A78"/>
    <w:rsid w:val="009A5E5A"/>
    <w:rsid w:val="009E52CE"/>
    <w:rsid w:val="00A97B24"/>
    <w:rsid w:val="00AB082C"/>
    <w:rsid w:val="00AC1238"/>
    <w:rsid w:val="00B1372F"/>
    <w:rsid w:val="00B61E5A"/>
    <w:rsid w:val="00C07F57"/>
    <w:rsid w:val="00C44607"/>
    <w:rsid w:val="00CF3C49"/>
    <w:rsid w:val="00D247E4"/>
    <w:rsid w:val="00D5545C"/>
    <w:rsid w:val="00D86B21"/>
    <w:rsid w:val="00E17148"/>
    <w:rsid w:val="00EA3601"/>
    <w:rsid w:val="00ED2B51"/>
    <w:rsid w:val="00EF261A"/>
    <w:rsid w:val="00F340F9"/>
    <w:rsid w:val="00F52DB0"/>
    <w:rsid w:val="010D2259"/>
    <w:rsid w:val="0A3D718F"/>
    <w:rsid w:val="222E1B5C"/>
    <w:rsid w:val="388712A8"/>
    <w:rsid w:val="485C220A"/>
    <w:rsid w:val="5BF8524C"/>
    <w:rsid w:val="630124C5"/>
    <w:rsid w:val="6766085F"/>
    <w:rsid w:val="741D565C"/>
    <w:rsid w:val="7F644F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B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F52DB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234</Words>
  <Characters>1340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laopo</dc:creator>
  <cp:keywords/>
  <dc:description/>
  <cp:lastModifiedBy>微软用户</cp:lastModifiedBy>
  <cp:revision>26</cp:revision>
  <dcterms:created xsi:type="dcterms:W3CDTF">2016-12-28T10:40:00Z</dcterms:created>
  <dcterms:modified xsi:type="dcterms:W3CDTF">2016-12-29T14:03:00Z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