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03" w:rsidRPr="007D4E59" w:rsidRDefault="001B1B33">
      <w:pPr>
        <w:jc w:val="center"/>
        <w:rPr>
          <w:rFonts w:asciiTheme="minorEastAsia" w:hAnsiTheme="minorEastAsia"/>
          <w:b/>
          <w:color w:val="000000" w:themeColor="text1"/>
          <w:sz w:val="28"/>
          <w:szCs w:val="28"/>
        </w:rPr>
      </w:pPr>
      <w:bookmarkStart w:id="0" w:name="_GoBack"/>
      <w:bookmarkEnd w:id="0"/>
      <w:r w:rsidRPr="007D4E59">
        <w:rPr>
          <w:rFonts w:asciiTheme="minorEastAsia" w:hAnsiTheme="minorEastAsia" w:hint="eastAsia"/>
          <w:b/>
          <w:color w:val="000000" w:themeColor="text1"/>
          <w:sz w:val="28"/>
          <w:szCs w:val="28"/>
        </w:rPr>
        <w:t>“网络同步教研模式的设计与应用研究”</w:t>
      </w:r>
      <w:r w:rsidR="005F022E" w:rsidRPr="007D4E59">
        <w:rPr>
          <w:rFonts w:asciiTheme="minorEastAsia" w:hAnsiTheme="minorEastAsia" w:hint="eastAsia"/>
          <w:b/>
          <w:color w:val="000000" w:themeColor="text1"/>
          <w:sz w:val="28"/>
          <w:szCs w:val="28"/>
        </w:rPr>
        <w:t>研究</w:t>
      </w:r>
      <w:r w:rsidRPr="007D4E59">
        <w:rPr>
          <w:rFonts w:asciiTheme="minorEastAsia" w:hAnsiTheme="minorEastAsia" w:hint="eastAsia"/>
          <w:b/>
          <w:color w:val="000000" w:themeColor="text1"/>
          <w:sz w:val="28"/>
          <w:szCs w:val="28"/>
        </w:rPr>
        <w:t>报告</w:t>
      </w:r>
    </w:p>
    <w:p w:rsidR="00830103" w:rsidRPr="007D4E59" w:rsidRDefault="001B1B33">
      <w:pPr>
        <w:pStyle w:val="a5"/>
        <w:numPr>
          <w:ilvl w:val="0"/>
          <w:numId w:val="1"/>
        </w:numPr>
        <w:ind w:firstLineChars="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课题提出的背景：</w:t>
      </w:r>
    </w:p>
    <w:p w:rsidR="00830103" w:rsidRPr="007D4E59" w:rsidRDefault="001B1B33">
      <w:pPr>
        <w:pStyle w:val="a5"/>
        <w:ind w:firstLine="560"/>
        <w:rPr>
          <w:rFonts w:asciiTheme="minorEastAsia" w:hAnsiTheme="minorEastAsia"/>
          <w:bCs/>
          <w:color w:val="000000" w:themeColor="text1"/>
          <w:sz w:val="28"/>
          <w:szCs w:val="28"/>
        </w:rPr>
      </w:pPr>
      <w:r w:rsidRPr="007D4E59">
        <w:rPr>
          <w:rFonts w:asciiTheme="minorEastAsia" w:hAnsiTheme="minorEastAsia" w:hint="eastAsia"/>
          <w:color w:val="000000" w:themeColor="text1"/>
          <w:sz w:val="28"/>
          <w:szCs w:val="28"/>
        </w:rPr>
        <w:t xml:space="preserve">  校际网络同步教室系统是由天津市电教馆主导的三个面向的一项基础性建设，它是</w:t>
      </w:r>
      <w:r w:rsidRPr="007D4E59">
        <w:rPr>
          <w:rFonts w:asciiTheme="minorEastAsia" w:hAnsiTheme="minorEastAsia" w:hint="eastAsia"/>
          <w:bCs/>
          <w:color w:val="000000" w:themeColor="text1"/>
          <w:sz w:val="28"/>
          <w:szCs w:val="28"/>
        </w:rPr>
        <w:t>"互联网+"教育背景下教师教研活动的有效补充,是破解传统教师教研活动中"时间空间受限、资源共享不充分"等难题、促进教师自身专业发展，</w:t>
      </w:r>
      <w:r w:rsidRPr="007D4E59">
        <w:rPr>
          <w:rFonts w:asciiTheme="minorEastAsia" w:hAnsiTheme="minorEastAsia" w:hint="eastAsia"/>
          <w:color w:val="000000" w:themeColor="text1"/>
          <w:sz w:val="28"/>
          <w:szCs w:val="28"/>
        </w:rPr>
        <w:t>优化教育资源，提高教学质量,促进教育均衡发展的有效途径。因此能够合理充分使用和发挥校际网络同步教室设备对教育教学、教研和优质资源共享的影响越来越大。2016年我区25个教学单位配备了校际网络同步教室，在提供了优良设备的同时也提出了更高的要求，</w:t>
      </w:r>
      <w:r w:rsidRPr="007D4E59">
        <w:rPr>
          <w:rFonts w:asciiTheme="minorEastAsia" w:hAnsiTheme="minorEastAsia" w:hint="eastAsia"/>
          <w:bCs/>
          <w:color w:val="000000" w:themeColor="text1"/>
          <w:sz w:val="28"/>
          <w:szCs w:val="28"/>
        </w:rPr>
        <w:t>如何有效地组织与实施面向全区（或跨区域）教师校际网络教研活动,以活动理论为依据,构建区域网络同步教研模式,构建多方协同环境下多层级同步教研，</w:t>
      </w:r>
      <w:r w:rsidRPr="007D4E59">
        <w:rPr>
          <w:rFonts w:asciiTheme="minorEastAsia" w:hAnsiTheme="minorEastAsia" w:hint="eastAsia"/>
          <w:color w:val="000000" w:themeColor="text1"/>
          <w:sz w:val="28"/>
          <w:szCs w:val="28"/>
        </w:rPr>
        <w:t>急需拿出不同于以往的教研模式来适应新技术、新理念的更高要求成为当下急需解决的问题。基于此，提出了</w:t>
      </w:r>
      <w:r w:rsidRPr="007D4E59">
        <w:rPr>
          <w:rFonts w:asciiTheme="minorEastAsia" w:hAnsiTheme="minorEastAsia" w:hint="eastAsia"/>
          <w:bCs/>
          <w:color w:val="000000" w:themeColor="text1"/>
          <w:sz w:val="28"/>
          <w:szCs w:val="28"/>
        </w:rPr>
        <w:t>“网络同步教研模式的设计与应用研究”这个问题。</w:t>
      </w:r>
    </w:p>
    <w:p w:rsidR="00830103" w:rsidRPr="007D4E59" w:rsidRDefault="001B1B33">
      <w:pPr>
        <w:pStyle w:val="a5"/>
        <w:numPr>
          <w:ilvl w:val="0"/>
          <w:numId w:val="1"/>
        </w:numPr>
        <w:ind w:firstLineChars="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课题的理论依据：</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（一）学习共同体理论</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（二）反思</w:t>
      </w:r>
      <w:proofErr w:type="gramStart"/>
      <w:r w:rsidRPr="007D4E59">
        <w:rPr>
          <w:rFonts w:asciiTheme="minorEastAsia" w:hAnsiTheme="minorEastAsia" w:hint="eastAsia"/>
          <w:color w:val="000000" w:themeColor="text1"/>
          <w:sz w:val="28"/>
          <w:szCs w:val="28"/>
        </w:rPr>
        <w:t>性教学</w:t>
      </w:r>
      <w:proofErr w:type="gramEnd"/>
      <w:r w:rsidRPr="007D4E59">
        <w:rPr>
          <w:rFonts w:asciiTheme="minorEastAsia" w:hAnsiTheme="minorEastAsia" w:hint="eastAsia"/>
          <w:color w:val="000000" w:themeColor="text1"/>
          <w:sz w:val="28"/>
          <w:szCs w:val="28"/>
        </w:rPr>
        <w:t>理论</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（三）建构主义理论</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（四）教学过程最优化理论</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（五）有效教学理论</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（六）香农的传播理论</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lastRenderedPageBreak/>
        <w:t>（七）信息素养理论</w:t>
      </w:r>
    </w:p>
    <w:p w:rsidR="00830103" w:rsidRPr="007D4E59" w:rsidRDefault="001B1B33">
      <w:pPr>
        <w:pStyle w:val="a5"/>
        <w:numPr>
          <w:ilvl w:val="0"/>
          <w:numId w:val="1"/>
        </w:numPr>
        <w:ind w:firstLineChars="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课题的概念界定及自身特点：</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一）网络同步教研：是信息化网络教研的一项新的探索，他是通过将教研活动的现场转化为直播数据流及时传送到直播服务器，远程同步教研的教师通过网络收看直播视频进行现场参与并实时互动的远程教研方式。随着互联网和多媒体技术的发展，网络教研的防治与常规教育</w:t>
      </w:r>
      <w:proofErr w:type="gramStart"/>
      <w:r w:rsidRPr="007D4E59">
        <w:rPr>
          <w:rFonts w:asciiTheme="minorEastAsia" w:hAnsiTheme="minorEastAsia" w:hint="eastAsia"/>
          <w:color w:val="000000" w:themeColor="text1"/>
          <w:sz w:val="28"/>
          <w:szCs w:val="28"/>
        </w:rPr>
        <w:t>教学正</w:t>
      </w:r>
      <w:proofErr w:type="gramEnd"/>
      <w:r w:rsidRPr="007D4E59">
        <w:rPr>
          <w:rFonts w:asciiTheme="minorEastAsia" w:hAnsiTheme="minorEastAsia" w:hint="eastAsia"/>
          <w:color w:val="000000" w:themeColor="text1"/>
          <w:sz w:val="28"/>
          <w:szCs w:val="28"/>
        </w:rPr>
        <w:t>趋于融合，网络直播同步教研就是将网络直播技术的优势与教研活动结合的代表。他是利用现代网络通信，在“主讲教室”及“直播教室”之间，架起的一种声音、图像一体的互动教研模式。同步直播技术解决了资源的实时共享与交流,并支持常规模式下的教研活动,在时间和空间上有了巨大超越。</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（二）自身特点：</w:t>
      </w:r>
    </w:p>
    <w:p w:rsidR="00830103" w:rsidRPr="007D4E59" w:rsidRDefault="001B1B33">
      <w:pPr>
        <w:ind w:firstLineChars="200" w:firstLine="56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1、依托于校际网络同步教学系统开展教研活动完全突破了常规教研的地域限制。网络技术使教研可以在任何地方进行，老师完全可以在不同的地方甚至不同的时间根据自己的时间和工作调控安排参与教研的时机，教师不必中断工作集中时间进行学习，解决了学校工作与集体教研的矛盾。</w:t>
      </w:r>
    </w:p>
    <w:p w:rsidR="00830103" w:rsidRPr="007D4E59" w:rsidRDefault="001B1B33">
      <w:pPr>
        <w:ind w:firstLineChars="200" w:firstLine="56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2、网络同步教研增加了时间灵活性。不必再拘泥于时间与地域的限制，教师可以同步参与也可事后网上自学，还可以通过网络与一起学习的其他学员进行交流，还可以跨学科的进行借鉴学习。有助于提高教师参与教研的兴趣。</w:t>
      </w:r>
    </w:p>
    <w:p w:rsidR="00830103" w:rsidRPr="007D4E59" w:rsidRDefault="001B1B33">
      <w:pPr>
        <w:ind w:firstLineChars="200" w:firstLine="56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3、网络同步在教学中的应用，创新了课堂教学的形式。同时，</w:t>
      </w:r>
      <w:r w:rsidRPr="007D4E59">
        <w:rPr>
          <w:rFonts w:asciiTheme="minorEastAsia" w:hAnsiTheme="minorEastAsia" w:hint="eastAsia"/>
          <w:color w:val="000000" w:themeColor="text1"/>
          <w:sz w:val="28"/>
          <w:szCs w:val="28"/>
        </w:rPr>
        <w:lastRenderedPageBreak/>
        <w:t>网络同步教学把优质教育资源共享变成了现实。可以扩展教学规模，充分利用最优秀的教师，最先进的教学内容。所以网络同步教研更应先行一步，为教学模式探路、引领。</w:t>
      </w:r>
    </w:p>
    <w:p w:rsidR="00830103" w:rsidRPr="007D4E59" w:rsidRDefault="001B1B33">
      <w:pPr>
        <w:ind w:firstLineChars="200" w:firstLine="56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4、网络同步教室能够立体、高效地传输信息。用声音、文字、图形、图像立体地表现信息。人体获取的各种信息中有83%的信息是通过视觉获得，网络教研就是以静止和运动的视觉信息为主，加上有声语言和文字说明，图、像、文、声并茂，有利于提高教研活动的效率，更加吸引老师的参与。</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 xml:space="preserve">四、课题研究的理论意义和实践意义     </w:t>
      </w:r>
    </w:p>
    <w:p w:rsidR="00830103" w:rsidRPr="007D4E59" w:rsidRDefault="001B1B33">
      <w:pPr>
        <w:pStyle w:val="a5"/>
        <w:ind w:firstLineChars="0" w:firstLine="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（一）理论意义：</w:t>
      </w:r>
    </w:p>
    <w:p w:rsidR="00830103" w:rsidRPr="007D4E59" w:rsidRDefault="001B1B33">
      <w:pPr>
        <w:pStyle w:val="a5"/>
        <w:ind w:firstLineChars="0" w:firstLine="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1、利用网络科技的跨时空的教学研究活动方式，是信息时代传统教研模式的必然发展方向，依托于现代信息技术手段，</w:t>
      </w:r>
      <w:r w:rsidR="002C32CF" w:rsidRPr="007D4E59">
        <w:rPr>
          <w:rFonts w:asciiTheme="minorEastAsia" w:hAnsiTheme="minorEastAsia" w:hint="eastAsia"/>
          <w:color w:val="000000" w:themeColor="text1"/>
          <w:sz w:val="28"/>
          <w:szCs w:val="28"/>
        </w:rPr>
        <w:t>创建</w:t>
      </w:r>
      <w:r w:rsidRPr="007D4E59">
        <w:rPr>
          <w:rFonts w:asciiTheme="minorEastAsia" w:hAnsiTheme="minorEastAsia" w:hint="eastAsia"/>
          <w:color w:val="000000" w:themeColor="text1"/>
          <w:sz w:val="28"/>
          <w:szCs w:val="28"/>
        </w:rPr>
        <w:t>开放、交互动态的网络同步教研模式。</w:t>
      </w:r>
    </w:p>
    <w:p w:rsidR="00830103" w:rsidRPr="007D4E59" w:rsidRDefault="001B1B33">
      <w:pPr>
        <w:pStyle w:val="a5"/>
        <w:ind w:firstLineChars="0" w:firstLine="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2、是以促进教师发展为目的，应用现代的信息技术，不断优化和改善教研的手段、过程 和结构，提高教学质量的一种新型教育教学研究模式。</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3、网络同步教研促进教师专业知识的积累，提高教师参与研讨的激情，改变教师的学习状态，增强教研能力，网络教研提高教师的专业素养。</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 xml:space="preserve">（二）实践意义： </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1、对以往的教研模式是拓展和进化。开展“网络同步教研模式的设计与应用研究”，可以更加深入的探索中小学远程教研在实际教育教</w:t>
      </w:r>
      <w:r w:rsidRPr="007D4E59">
        <w:rPr>
          <w:rFonts w:asciiTheme="minorEastAsia" w:hAnsiTheme="minorEastAsia" w:hint="eastAsia"/>
          <w:color w:val="000000" w:themeColor="text1"/>
          <w:sz w:val="28"/>
          <w:szCs w:val="28"/>
        </w:rPr>
        <w:lastRenderedPageBreak/>
        <w:t>学中的应用，如何在设备、人员等方面做到优化，取得事半功倍的效果，力争形成一套或多套教研模式，从而成为提高教学质量，丰富教研手段，促进教师专业进步的有效途径。同时根据在教研中发现的问题及时反思、总结经验，使利用校际网络同步教室的教研活动更加行之有效，管</w:t>
      </w:r>
      <w:proofErr w:type="gramStart"/>
      <w:r w:rsidRPr="007D4E59">
        <w:rPr>
          <w:rFonts w:asciiTheme="minorEastAsia" w:hAnsiTheme="minorEastAsia" w:hint="eastAsia"/>
          <w:color w:val="000000" w:themeColor="text1"/>
          <w:sz w:val="28"/>
          <w:szCs w:val="28"/>
        </w:rPr>
        <w:t>控更加</w:t>
      </w:r>
      <w:proofErr w:type="gramEnd"/>
      <w:r w:rsidRPr="007D4E59">
        <w:rPr>
          <w:rFonts w:asciiTheme="minorEastAsia" w:hAnsiTheme="minorEastAsia" w:hint="eastAsia"/>
          <w:color w:val="000000" w:themeColor="text1"/>
          <w:sz w:val="28"/>
          <w:szCs w:val="28"/>
        </w:rPr>
        <w:t>深入到位，充分发挥信息化和网络带给教育教学的便捷和高效。带动我区配备校际网络同步教室学校的应用和协作，发挥新设备的功效，让网络和多媒体共同为教育教学服务。</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2、对硬件是优化和改进。在教研的过程中，也是不断完善校际网络同步教室设备和管理的过程。如何维护、使用、管理都会随着教研活</w:t>
      </w:r>
      <w:r w:rsidR="002C32CF" w:rsidRPr="007D4E59">
        <w:rPr>
          <w:rFonts w:asciiTheme="minorEastAsia" w:hAnsiTheme="minorEastAsia" w:hint="eastAsia"/>
          <w:color w:val="000000" w:themeColor="text1"/>
          <w:sz w:val="28"/>
          <w:szCs w:val="28"/>
        </w:rPr>
        <w:t>动的一次次开展积累下宝贵的经验，同时也会发现现有设备的不足，我们会根据实际中遇到的问题提出相应的改进办法并</w:t>
      </w:r>
      <w:r w:rsidRPr="007D4E59">
        <w:rPr>
          <w:rFonts w:asciiTheme="minorEastAsia" w:hAnsiTheme="minorEastAsia" w:hint="eastAsia"/>
          <w:color w:val="000000" w:themeColor="text1"/>
          <w:sz w:val="28"/>
          <w:szCs w:val="28"/>
        </w:rPr>
        <w:t>加以反应。毕竟工欲善其事必先利其器，我区才安装了25个教学单位，还有更多的学校等待着安装，希望通过我们的研究能让他们配备上软硬件更加先进、配置更为合理、功能更符合教育教学的新的校际网络同步教室，使其更加贴近教育教学的使用要求，使日后配备的学校能受益匪浅</w:t>
      </w:r>
      <w:r w:rsidR="002C32CF" w:rsidRPr="007D4E59">
        <w:rPr>
          <w:rFonts w:asciiTheme="minorEastAsia" w:hAnsiTheme="minorEastAsia" w:hint="eastAsia"/>
          <w:color w:val="000000" w:themeColor="text1"/>
          <w:sz w:val="28"/>
          <w:szCs w:val="28"/>
        </w:rPr>
        <w:t>。</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3、网络同步教研是以信息技术为基础的现代化教研手段，其教研方式是传统教研模式在时间和空间上的延伸，具有许多独特的优越性。</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是对各类资源的整合和发挥。校际网络同步教室和教研相结合，既要发挥硬件的优势也不能忽略人的作用，硬件是支撑，人为主导，探讨二者的结合并发挥最大的功效，进而形成模式，正是这次课题研究的关键所在。</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五、课题的研究目标：</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lastRenderedPageBreak/>
        <w:t>（一）通过本课题的研究，解决教师参与教研活动不便捷、不广泛和连续性差，难以对教学行为追踪指导等问题，通过专家与教师经常性在线接触，创新教育观念，主动进行有价值的教学实践研究。自觉成长为科研型教师，为学校建设一支积极进取的教师队伍。使学科教研工作得以深入。 </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（二）通过研究形成较为完备的适合本区的校际网络同步教研的多种模式及应用办法。分析其优缺点，针对的不同类型的教研，运用不同的模式。并在研究中遇到的问题，进行分析，寻求解决方案。</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（三）通过网络同步教研旨在构建新型的教研文化；力争建立了一个网络教研组织，一个区域与学科相交，点与面相织，行政官员、课程专家、一线教师参与的立体式教研网络。   </w:t>
      </w:r>
    </w:p>
    <w:p w:rsidR="00830103" w:rsidRPr="007D4E59" w:rsidRDefault="00532640">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（四）</w:t>
      </w:r>
      <w:r w:rsidR="001B1B33" w:rsidRPr="007D4E59">
        <w:rPr>
          <w:rFonts w:asciiTheme="minorEastAsia" w:hAnsiTheme="minorEastAsia" w:hint="eastAsia"/>
          <w:color w:val="000000" w:themeColor="text1"/>
          <w:sz w:val="28"/>
          <w:szCs w:val="28"/>
        </w:rPr>
        <w:t>通过研究找到适合薄弱学校的网络同步教研模式及应用措施。促进优质教学、教研资源共享，推进教育均衡。</w:t>
      </w:r>
    </w:p>
    <w:p w:rsidR="00830103" w:rsidRPr="007D4E59" w:rsidRDefault="001B1B33">
      <w:pPr>
        <w:pStyle w:val="a5"/>
        <w:numPr>
          <w:ilvl w:val="0"/>
          <w:numId w:val="1"/>
        </w:numPr>
        <w:ind w:firstLineChars="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课题研究的主要内容：</w:t>
      </w:r>
    </w:p>
    <w:p w:rsidR="00830103" w:rsidRPr="007D4E59" w:rsidRDefault="001B1B33">
      <w:pPr>
        <w:ind w:firstLineChars="200" w:firstLine="56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课题研究内容的重点在于构建网络教研、常规教研与课题研究相结合的教研工作方式，以促进教师专业发展为核心，以力求实现优质教育资源公平共享为基础，形成一套或多套行之有效的网络教研模式，探讨区域性的网络同步教研模式在实际中的有效应用。因为校际网络同步教室是个新生事物，针对其的配置和使用的研究肯定也是刚刚起步，日后必然掀起一股研究的热潮。我们希望对本区中小学针对自身现状进行校际网络同步教研的探究，先行一步，起到引领示范作用。</w:t>
      </w:r>
    </w:p>
    <w:p w:rsidR="00830103" w:rsidRPr="007D4E59" w:rsidRDefault="001B1B33">
      <w:pPr>
        <w:pStyle w:val="a5"/>
        <w:numPr>
          <w:ilvl w:val="0"/>
          <w:numId w:val="1"/>
        </w:numPr>
        <w:ind w:firstLineChars="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课题研究的方法</w:t>
      </w:r>
      <w:r w:rsidR="00532640" w:rsidRPr="007D4E59">
        <w:rPr>
          <w:rFonts w:asciiTheme="minorEastAsia" w:hAnsiTheme="minorEastAsia" w:hint="eastAsia"/>
          <w:color w:val="000000" w:themeColor="text1"/>
          <w:sz w:val="28"/>
          <w:szCs w:val="28"/>
        </w:rPr>
        <w:t>：</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lastRenderedPageBreak/>
        <w:t>在研究过程中，我们主要采取以下方法：</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（一）访谈法</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（二）问卷调查法</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（三）经验总结法</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 xml:space="preserve"> (四)活动研究法 </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 xml:space="preserve">（五）文献法 </w:t>
      </w:r>
    </w:p>
    <w:p w:rsidR="00830103" w:rsidRPr="007D4E59" w:rsidRDefault="001B1B33">
      <w:pPr>
        <w:ind w:firstLineChars="50" w:firstLine="14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(六)对比法</w:t>
      </w:r>
    </w:p>
    <w:p w:rsidR="00830103" w:rsidRPr="007D4E59" w:rsidRDefault="001B1B33">
      <w:pPr>
        <w:pStyle w:val="a5"/>
        <w:numPr>
          <w:ilvl w:val="0"/>
          <w:numId w:val="1"/>
        </w:numPr>
        <w:ind w:firstLineChars="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课题研究的步骤</w:t>
      </w:r>
    </w:p>
    <w:p w:rsidR="00830103" w:rsidRPr="007D4E59" w:rsidRDefault="001B1B33">
      <w:pPr>
        <w:numPr>
          <w:ilvl w:val="0"/>
          <w:numId w:val="2"/>
        </w:num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准备阶段（2016年12月——2017年2月）：课题准备阶段，主要采用文献法、调查法对课题提出的背景、课题研究的必要性和可行性、课题研究的主要内容等进行全面、深入的论证。</w:t>
      </w:r>
      <w:r w:rsidR="00532640" w:rsidRPr="007D4E59">
        <w:rPr>
          <w:rFonts w:asciiTheme="minorEastAsia" w:hAnsiTheme="minorEastAsia" w:hint="eastAsia"/>
          <w:color w:val="000000" w:themeColor="text1"/>
          <w:sz w:val="28"/>
          <w:szCs w:val="28"/>
        </w:rPr>
        <w:t>并着手进行培训和调试等软硬件上的准备工作，</w:t>
      </w:r>
      <w:r w:rsidRPr="007D4E59">
        <w:rPr>
          <w:rFonts w:asciiTheme="minorEastAsia" w:hAnsiTheme="minorEastAsia" w:hint="eastAsia"/>
          <w:color w:val="000000" w:themeColor="text1"/>
          <w:sz w:val="28"/>
          <w:szCs w:val="28"/>
        </w:rPr>
        <w:t xml:space="preserve">完成课题申报报告和课题立项论证报告。 </w:t>
      </w:r>
    </w:p>
    <w:p w:rsidR="00830103" w:rsidRPr="007D4E59" w:rsidRDefault="001B1B33">
      <w:pPr>
        <w:numPr>
          <w:ilvl w:val="0"/>
          <w:numId w:val="2"/>
        </w:num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 xml:space="preserve">分析阶段（2017年2月——2017年3月）：本课题正式立项后，将根据专家提出的建议进一步明确研究方向、理清研究内容、调整研究方案。 </w:t>
      </w:r>
      <w:r w:rsidR="00532640" w:rsidRPr="007D4E59">
        <w:rPr>
          <w:rFonts w:asciiTheme="minorEastAsia" w:hAnsiTheme="minorEastAsia" w:hint="eastAsia"/>
          <w:color w:val="000000" w:themeColor="text1"/>
          <w:sz w:val="28"/>
          <w:szCs w:val="28"/>
        </w:rPr>
        <w:t>召开课题组会议，学习文献，增强理论，明确分工，</w:t>
      </w:r>
      <w:r w:rsidR="005C4F0C" w:rsidRPr="007D4E59">
        <w:rPr>
          <w:rFonts w:asciiTheme="minorEastAsia" w:hAnsiTheme="minorEastAsia" w:hint="eastAsia"/>
          <w:color w:val="000000" w:themeColor="text1"/>
          <w:sz w:val="28"/>
          <w:szCs w:val="28"/>
        </w:rPr>
        <w:t>统一思路。</w:t>
      </w:r>
    </w:p>
    <w:p w:rsidR="00830103" w:rsidRPr="007D4E59" w:rsidRDefault="001B1B33">
      <w:pPr>
        <w:numPr>
          <w:ilvl w:val="0"/>
          <w:numId w:val="2"/>
        </w:num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实践阶段（2017年3月——2018年7月）：依据初步提出的行动研究方案，开展课题研究，</w:t>
      </w:r>
      <w:r w:rsidR="005C4F0C" w:rsidRPr="007D4E59">
        <w:rPr>
          <w:rFonts w:asciiTheme="minorEastAsia" w:hAnsiTheme="minorEastAsia" w:hint="eastAsia"/>
          <w:color w:val="000000" w:themeColor="text1"/>
          <w:sz w:val="28"/>
          <w:szCs w:val="28"/>
        </w:rPr>
        <w:t>以活动研究法、对比法为主，</w:t>
      </w:r>
      <w:r w:rsidRPr="007D4E59">
        <w:rPr>
          <w:rFonts w:asciiTheme="minorEastAsia" w:hAnsiTheme="minorEastAsia" w:hint="eastAsia"/>
          <w:color w:val="000000" w:themeColor="text1"/>
          <w:sz w:val="28"/>
          <w:szCs w:val="28"/>
        </w:rPr>
        <w:t xml:space="preserve">边研究边总结边应用，不断研究实践，形成阶段性报告。 </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4、结题阶段（2018年9月-11月）：在前期研究、实践、总结基础上，进一步理清研究成果，进行归纳和提升，最终达到整个课题的研究目标，形成研究报告。</w:t>
      </w:r>
    </w:p>
    <w:p w:rsidR="00830103" w:rsidRPr="007D4E59" w:rsidRDefault="001B1B33">
      <w:pPr>
        <w:pStyle w:val="a5"/>
        <w:numPr>
          <w:ilvl w:val="0"/>
          <w:numId w:val="1"/>
        </w:numPr>
        <w:ind w:firstLineChars="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lastRenderedPageBreak/>
        <w:t>课题研究的技术路线</w:t>
      </w:r>
    </w:p>
    <w:p w:rsidR="00830103" w:rsidRPr="007D4E59" w:rsidRDefault="001B1B33">
      <w:pPr>
        <w:ind w:firstLineChars="200" w:firstLine="56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我们从有序组织入手，首先课题组成员根据课题研究内容和目标进行理论学习；然后针对课题组成员和全区网络同步项目负责人进行信息技术应用能力分层次培训</w:t>
      </w:r>
      <w:r w:rsidR="005C4F0C" w:rsidRPr="007D4E59">
        <w:rPr>
          <w:rFonts w:asciiTheme="minorEastAsia" w:hAnsiTheme="minorEastAsia" w:hint="eastAsia"/>
          <w:color w:val="000000" w:themeColor="text1"/>
          <w:sz w:val="28"/>
          <w:szCs w:val="28"/>
        </w:rPr>
        <w:t>和调研</w:t>
      </w:r>
      <w:r w:rsidRPr="007D4E59">
        <w:rPr>
          <w:rFonts w:asciiTheme="minorEastAsia" w:hAnsiTheme="minorEastAsia" w:hint="eastAsia"/>
          <w:color w:val="000000" w:themeColor="text1"/>
          <w:sz w:val="28"/>
          <w:szCs w:val="28"/>
        </w:rPr>
        <w:t>；接下来相关人员做好网络同步教室使用技术支持与指导，并与教学行政部门（如：教研室、进修学校、基层学校）加强联系共同组织设计好本区（或学校）学科教研活动。每次活动力争做到有序领导，通过对比、活动研究等方法有针对性地设计出</w:t>
      </w:r>
      <w:proofErr w:type="gramStart"/>
      <w:r w:rsidRPr="007D4E59">
        <w:rPr>
          <w:rFonts w:asciiTheme="minorEastAsia" w:hAnsiTheme="minorEastAsia" w:hint="eastAsia"/>
          <w:color w:val="000000" w:themeColor="text1"/>
          <w:sz w:val="28"/>
          <w:szCs w:val="28"/>
        </w:rPr>
        <w:t>最佳活动</w:t>
      </w:r>
      <w:proofErr w:type="gramEnd"/>
      <w:r w:rsidRPr="007D4E59">
        <w:rPr>
          <w:rFonts w:asciiTheme="minorEastAsia" w:hAnsiTheme="minorEastAsia" w:hint="eastAsia"/>
          <w:color w:val="000000" w:themeColor="text1"/>
          <w:sz w:val="28"/>
          <w:szCs w:val="28"/>
        </w:rPr>
        <w:t>方案，活动中加强管理，及时评价，按时总结，定期拓展研究成果。</w:t>
      </w:r>
    </w:p>
    <w:p w:rsidR="00830103" w:rsidRPr="007D4E59" w:rsidRDefault="001B1B33">
      <w:pPr>
        <w:rPr>
          <w:rFonts w:ascii="宋体" w:hAnsi="宋体"/>
          <w:color w:val="000000" w:themeColor="text1"/>
          <w:sz w:val="28"/>
          <w:szCs w:val="28"/>
        </w:rPr>
      </w:pPr>
      <w:r w:rsidRPr="007D4E59">
        <w:rPr>
          <w:rFonts w:ascii="宋体" w:hAnsi="宋体" w:hint="eastAsia"/>
          <w:color w:val="000000" w:themeColor="text1"/>
          <w:sz w:val="28"/>
          <w:szCs w:val="28"/>
        </w:rPr>
        <w:t>八、研究结果及分析</w:t>
      </w:r>
    </w:p>
    <w:p w:rsidR="00830103" w:rsidRPr="007D4E59" w:rsidRDefault="001B1B33">
      <w:pPr>
        <w:ind w:firstLineChars="200" w:firstLine="560"/>
        <w:rPr>
          <w:rFonts w:asciiTheme="minorEastAsia" w:hAnsiTheme="minorEastAsia"/>
          <w:bCs/>
          <w:color w:val="000000" w:themeColor="text1"/>
          <w:sz w:val="28"/>
          <w:szCs w:val="28"/>
        </w:rPr>
      </w:pPr>
      <w:r w:rsidRPr="007D4E59">
        <w:rPr>
          <w:rFonts w:ascii="宋体" w:hAnsi="宋体" w:hint="eastAsia"/>
          <w:color w:val="000000" w:themeColor="text1"/>
          <w:sz w:val="28"/>
          <w:szCs w:val="28"/>
        </w:rPr>
        <w:t>在研究过程中，课题组发现要将网络同步教研模式进行分类是一件很困难的事情，很难做到精准的划分和归纳，总是你中有我，我中有你。在综合了一年中对众多网络同步教研活动的跟踪参与和研究的基础之上，我们总结了如下4大种模式和其中包含的各有异同的小模式，和在实践中如何应用的方法。</w:t>
      </w:r>
    </w:p>
    <w:p w:rsidR="00830103" w:rsidRPr="00CE6677"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（一）适合本区</w:t>
      </w:r>
      <w:r w:rsidR="005C4F0C" w:rsidRPr="007D4E59">
        <w:rPr>
          <w:rFonts w:asciiTheme="minorEastAsia" w:hAnsiTheme="minorEastAsia" w:hint="eastAsia"/>
          <w:bCs/>
          <w:color w:val="000000" w:themeColor="text1"/>
          <w:sz w:val="28"/>
          <w:szCs w:val="28"/>
        </w:rPr>
        <w:t>（以区为单位）</w:t>
      </w:r>
      <w:r w:rsidRPr="007D4E59">
        <w:rPr>
          <w:rFonts w:asciiTheme="minorEastAsia" w:hAnsiTheme="minorEastAsia" w:hint="eastAsia"/>
          <w:bCs/>
          <w:color w:val="000000" w:themeColor="text1"/>
          <w:sz w:val="28"/>
          <w:szCs w:val="28"/>
        </w:rPr>
        <w:t>的校际网络</w:t>
      </w:r>
      <w:r w:rsidR="005C4F0C" w:rsidRPr="00CE6677">
        <w:rPr>
          <w:rFonts w:asciiTheme="minorEastAsia" w:hAnsiTheme="minorEastAsia" w:hint="eastAsia"/>
          <w:color w:val="000000" w:themeColor="text1"/>
          <w:sz w:val="28"/>
          <w:szCs w:val="28"/>
        </w:rPr>
        <w:t>同步</w:t>
      </w:r>
      <w:r w:rsidRPr="00CE6677">
        <w:rPr>
          <w:rFonts w:asciiTheme="minorEastAsia" w:hAnsiTheme="minorEastAsia" w:hint="eastAsia"/>
          <w:bCs/>
          <w:color w:val="000000" w:themeColor="text1"/>
          <w:sz w:val="28"/>
          <w:szCs w:val="28"/>
        </w:rPr>
        <w:t>教研模式及应用：</w:t>
      </w:r>
    </w:p>
    <w:p w:rsidR="00830103" w:rsidRPr="00CE6677" w:rsidRDefault="001B1B33">
      <w:pPr>
        <w:rPr>
          <w:rFonts w:asciiTheme="minorEastAsia" w:hAnsiTheme="minorEastAsia"/>
          <w:bCs/>
          <w:color w:val="000000" w:themeColor="text1"/>
          <w:sz w:val="28"/>
          <w:szCs w:val="28"/>
        </w:rPr>
      </w:pPr>
      <w:r w:rsidRPr="00CE6677">
        <w:rPr>
          <w:rFonts w:asciiTheme="minorEastAsia" w:hAnsiTheme="minorEastAsia" w:hint="eastAsia"/>
          <w:bCs/>
          <w:color w:val="000000" w:themeColor="text1"/>
          <w:sz w:val="28"/>
          <w:szCs w:val="28"/>
        </w:rPr>
        <w:t xml:space="preserve">  此类网络同步教研模式，适合在本区内开展较大规模的教研活动，有引领、示范、带动的作用。也适合推广到我市其他区县内开展各具特色的教研活动。下面将课题组研究总结的4种区域网络同步教研的模式设计和具体应用</w:t>
      </w:r>
      <w:r w:rsidRPr="00CE6677">
        <w:rPr>
          <w:rFonts w:asciiTheme="minorEastAsia" w:hAnsiTheme="minorEastAsia" w:hint="eastAsia"/>
          <w:color w:val="000000" w:themeColor="text1"/>
          <w:sz w:val="28"/>
          <w:szCs w:val="28"/>
        </w:rPr>
        <w:t>介绍如下：</w:t>
      </w:r>
    </w:p>
    <w:p w:rsidR="00830103" w:rsidRPr="007D4E59" w:rsidRDefault="001B1B33">
      <w:pPr>
        <w:pStyle w:val="a5"/>
        <w:numPr>
          <w:ilvl w:val="0"/>
          <w:numId w:val="3"/>
        </w:numPr>
        <w:ind w:firstLineChars="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直播+互动+点播+现场观摩（或无现场观摩）教研模式及应用：</w:t>
      </w:r>
    </w:p>
    <w:p w:rsidR="00830103" w:rsidRPr="007D4E59" w:rsidRDefault="001B1B33">
      <w:pPr>
        <w:pStyle w:val="a5"/>
        <w:numPr>
          <w:ilvl w:val="0"/>
          <w:numId w:val="4"/>
        </w:numPr>
        <w:ind w:firstLineChars="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模式设计概述：</w:t>
      </w:r>
    </w:p>
    <w:p w:rsidR="00830103" w:rsidRPr="007D4E59" w:rsidRDefault="001B1B33">
      <w:pPr>
        <w:ind w:firstLine="57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lastRenderedPageBreak/>
        <w:t>这种教研模式是网络同步系统带来的新教研模式，虽然应用中还略带有传统教研的影子，但融合了网络同步的优势，使得教研活动开展更加便利，教师们开始逐步摆脱时间和空间的约束。设一个主会场和1-3个被邀请互动的分会场，可以是“同上一节课”式的课例研讨，也可以是主、分会场互动式的共同体备课，还可以是互动式培训交流研讨，形式多样。各个会场都可组织现场观摩，大部分参研教师还是在各自学校的多媒体教室集中观看。教研活动后将录制的视频上传到“天津市校际网络同步教学基础系统”-“优课资源”供点播观看。</w:t>
      </w:r>
    </w:p>
    <w:p w:rsidR="00830103" w:rsidRPr="007D4E59" w:rsidRDefault="001B1B33">
      <w:pPr>
        <w:pStyle w:val="a5"/>
        <w:numPr>
          <w:ilvl w:val="0"/>
          <w:numId w:val="4"/>
        </w:numPr>
        <w:ind w:firstLineChars="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应用设计：</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1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①</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组织这么大规模的区域性教研活动，分布在不同学校的主、分若干会场，每个会场可能还要动用学生，现场观摩的教师，在各校观看直播的教师，可能会达到数百甚至上千名。可想而知组织和协调工作是多么的重要。所以设计周密的教研方案是成功的先决条件，实际应用中课题组深感，要组织这种模式的教研光靠一个教研员不现实的，要有一个分工明确的教研团队。包括教研活动的总负责人，各个互动会场的主持人、各校组织观看的人员，网络技术保障人员、甚至还要安排专人负责实时关注教研</w:t>
      </w:r>
      <w:proofErr w:type="spellStart"/>
      <w:r w:rsidR="001B1B33" w:rsidRPr="007D4E59">
        <w:rPr>
          <w:rFonts w:asciiTheme="minorEastAsia" w:hAnsiTheme="minorEastAsia" w:hint="eastAsia"/>
          <w:bCs/>
          <w:color w:val="000000" w:themeColor="text1"/>
          <w:sz w:val="28"/>
          <w:szCs w:val="28"/>
        </w:rPr>
        <w:t>qq</w:t>
      </w:r>
      <w:proofErr w:type="spellEnd"/>
      <w:proofErr w:type="gramStart"/>
      <w:r w:rsidR="001B1B33" w:rsidRPr="007D4E59">
        <w:rPr>
          <w:rFonts w:asciiTheme="minorEastAsia" w:hAnsiTheme="minorEastAsia" w:hint="eastAsia"/>
          <w:bCs/>
          <w:color w:val="000000" w:themeColor="text1"/>
          <w:sz w:val="28"/>
          <w:szCs w:val="28"/>
        </w:rPr>
        <w:t>或是微信</w:t>
      </w:r>
      <w:proofErr w:type="gramEnd"/>
      <w:r w:rsidR="001B1B33" w:rsidRPr="007D4E59">
        <w:rPr>
          <w:rFonts w:asciiTheme="minorEastAsia" w:hAnsiTheme="minorEastAsia" w:hint="eastAsia"/>
          <w:bCs/>
          <w:color w:val="000000" w:themeColor="text1"/>
          <w:sz w:val="28"/>
          <w:szCs w:val="28"/>
        </w:rPr>
        <w:t xml:space="preserve"> 群中教师们的问题和反馈。比传统教研模式提出了更高的要求。</w:t>
      </w:r>
      <w:r w:rsidR="00C979EF" w:rsidRPr="007D4E59">
        <w:rPr>
          <w:rFonts w:asciiTheme="minorEastAsia" w:hAnsiTheme="minorEastAsia" w:hint="eastAsia"/>
          <w:bCs/>
          <w:color w:val="000000" w:themeColor="text1"/>
          <w:sz w:val="28"/>
          <w:szCs w:val="28"/>
        </w:rPr>
        <w:t>可喜的是我区具备了由教研室、电教中心、学校电教、信息老师们组成的多个这样的网络教研团队。</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2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②</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设计教研内容和环节，需要强调的是这一点十分重。不仅仅是在此</w:t>
      </w:r>
      <w:proofErr w:type="gramStart"/>
      <w:r w:rsidR="001B1B33" w:rsidRPr="007D4E59">
        <w:rPr>
          <w:rFonts w:asciiTheme="minorEastAsia" w:hAnsiTheme="minorEastAsia" w:hint="eastAsia"/>
          <w:bCs/>
          <w:color w:val="000000" w:themeColor="text1"/>
          <w:sz w:val="28"/>
          <w:szCs w:val="28"/>
        </w:rPr>
        <w:t>种模式</w:t>
      </w:r>
      <w:proofErr w:type="gramEnd"/>
      <w:r w:rsidR="001B1B33" w:rsidRPr="007D4E59">
        <w:rPr>
          <w:rFonts w:asciiTheme="minorEastAsia" w:hAnsiTheme="minorEastAsia" w:hint="eastAsia"/>
          <w:bCs/>
          <w:color w:val="000000" w:themeColor="text1"/>
          <w:sz w:val="28"/>
          <w:szCs w:val="28"/>
        </w:rPr>
        <w:t>下，在任何一种网络同步教研模式中都是如此。这一点很容易被忽视，因为大家的注意力经常会放到一些技术问题。网络同步教研</w:t>
      </w:r>
      <w:r w:rsidR="001B1B33" w:rsidRPr="007D4E59">
        <w:rPr>
          <w:rFonts w:asciiTheme="minorEastAsia" w:hAnsiTheme="minorEastAsia" w:hint="eastAsia"/>
          <w:bCs/>
          <w:color w:val="000000" w:themeColor="text1"/>
          <w:sz w:val="28"/>
          <w:szCs w:val="28"/>
        </w:rPr>
        <w:lastRenderedPageBreak/>
        <w:t>有别于传统教研模式，需要针对网络同步的特性，重新设定教研活动，</w:t>
      </w:r>
      <w:r w:rsidR="00C979EF" w:rsidRPr="007D4E59">
        <w:rPr>
          <w:rFonts w:asciiTheme="minorEastAsia" w:hAnsiTheme="minorEastAsia" w:hint="eastAsia"/>
          <w:bCs/>
          <w:color w:val="000000" w:themeColor="text1"/>
          <w:sz w:val="28"/>
          <w:szCs w:val="28"/>
        </w:rPr>
        <w:t>形成平等、互助式的教研氛围，注重地域、水平上的差异</w:t>
      </w:r>
      <w:r w:rsidR="00372C8C" w:rsidRPr="007D4E59">
        <w:rPr>
          <w:rFonts w:asciiTheme="minorEastAsia" w:hAnsiTheme="minorEastAsia" w:hint="eastAsia"/>
          <w:bCs/>
          <w:color w:val="000000" w:themeColor="text1"/>
          <w:sz w:val="28"/>
          <w:szCs w:val="28"/>
        </w:rPr>
        <w:t>。结合课例的教研活动，</w:t>
      </w:r>
      <w:r w:rsidR="001B1B33" w:rsidRPr="007D4E59">
        <w:rPr>
          <w:rFonts w:asciiTheme="minorEastAsia" w:hAnsiTheme="minorEastAsia" w:hint="eastAsia"/>
          <w:bCs/>
          <w:color w:val="000000" w:themeColor="text1"/>
          <w:sz w:val="28"/>
          <w:szCs w:val="28"/>
        </w:rPr>
        <w:t>要有适合</w:t>
      </w:r>
      <w:r w:rsidR="00372C8C" w:rsidRPr="007D4E59">
        <w:rPr>
          <w:rFonts w:asciiTheme="minorEastAsia" w:hAnsiTheme="minorEastAsia" w:hint="eastAsia"/>
          <w:bCs/>
          <w:color w:val="000000" w:themeColor="text1"/>
          <w:sz w:val="28"/>
          <w:szCs w:val="28"/>
        </w:rPr>
        <w:t>网络同步互动式</w:t>
      </w:r>
      <w:r w:rsidR="001B1B33" w:rsidRPr="007D4E59">
        <w:rPr>
          <w:rFonts w:asciiTheme="minorEastAsia" w:hAnsiTheme="minorEastAsia" w:hint="eastAsia"/>
          <w:bCs/>
          <w:color w:val="000000" w:themeColor="text1"/>
          <w:sz w:val="28"/>
          <w:szCs w:val="28"/>
        </w:rPr>
        <w:t>的教学方式和教学设计。</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3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③</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前期调试。选好主会场和被邀请的分会场，同时进行测试，保证画面流畅、声音清晰且同步，尤其是主会场的画面一定要交代清楚教研活动各个环节，必要时要将摄像头进行锁定，人工切换，确保分会场和观看直播的教师都能看到想要的画面和声音。看清活动过程，直接影响教研效果。</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4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④</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在学科教研</w:t>
      </w:r>
      <w:proofErr w:type="spellStart"/>
      <w:r w:rsidR="001B1B33" w:rsidRPr="007D4E59">
        <w:rPr>
          <w:rFonts w:asciiTheme="minorEastAsia" w:hAnsiTheme="minorEastAsia" w:hint="eastAsia"/>
          <w:bCs/>
          <w:color w:val="000000" w:themeColor="text1"/>
          <w:sz w:val="28"/>
          <w:szCs w:val="28"/>
        </w:rPr>
        <w:t>qq</w:t>
      </w:r>
      <w:proofErr w:type="spellEnd"/>
      <w:r w:rsidR="001B1B33" w:rsidRPr="007D4E59">
        <w:rPr>
          <w:rFonts w:asciiTheme="minorEastAsia" w:hAnsiTheme="minorEastAsia" w:hint="eastAsia"/>
          <w:bCs/>
          <w:color w:val="000000" w:themeColor="text1"/>
          <w:sz w:val="28"/>
          <w:szCs w:val="28"/>
        </w:rPr>
        <w:t>、</w:t>
      </w:r>
      <w:proofErr w:type="gramStart"/>
      <w:r w:rsidR="001B1B33" w:rsidRPr="007D4E59">
        <w:rPr>
          <w:rFonts w:asciiTheme="minorEastAsia" w:hAnsiTheme="minorEastAsia" w:hint="eastAsia"/>
          <w:bCs/>
          <w:color w:val="000000" w:themeColor="text1"/>
          <w:sz w:val="28"/>
          <w:szCs w:val="28"/>
        </w:rPr>
        <w:t>微信群</w:t>
      </w:r>
      <w:proofErr w:type="gramEnd"/>
      <w:r w:rsidR="001B1B33" w:rsidRPr="007D4E59">
        <w:rPr>
          <w:rFonts w:asciiTheme="minorEastAsia" w:hAnsiTheme="minorEastAsia" w:hint="eastAsia"/>
          <w:bCs/>
          <w:color w:val="000000" w:themeColor="text1"/>
          <w:sz w:val="28"/>
          <w:szCs w:val="28"/>
        </w:rPr>
        <w:t>或教育局OA办公系统，发布教研通知，一定要详细。说清教研内容、时间、地点，何人与会。网络同步观看方式（实践中课题组认为，最好是各校组织教师在多媒体教室集体观摩，既能节省带宽，也能保证观看效果），公布课堂网址和</w:t>
      </w:r>
      <w:proofErr w:type="gramStart"/>
      <w:r w:rsidR="001B1B33" w:rsidRPr="007D4E59">
        <w:rPr>
          <w:rFonts w:asciiTheme="minorEastAsia" w:hAnsiTheme="minorEastAsia" w:hint="eastAsia"/>
          <w:bCs/>
          <w:color w:val="000000" w:themeColor="text1"/>
          <w:sz w:val="28"/>
          <w:szCs w:val="28"/>
        </w:rPr>
        <w:t>验证码及观看</w:t>
      </w:r>
      <w:proofErr w:type="gramEnd"/>
      <w:r w:rsidR="001B1B33" w:rsidRPr="007D4E59">
        <w:rPr>
          <w:rFonts w:asciiTheme="minorEastAsia" w:hAnsiTheme="minorEastAsia" w:hint="eastAsia"/>
          <w:bCs/>
          <w:color w:val="000000" w:themeColor="text1"/>
          <w:sz w:val="28"/>
          <w:szCs w:val="28"/>
        </w:rPr>
        <w:t>方法和点播方法。提供观看需要安装的软件等。</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5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⑤</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在教研活动进行中，为确保实际效果，在各校进行观摩的教师可以在学科教研</w:t>
      </w:r>
      <w:proofErr w:type="spellStart"/>
      <w:r w:rsidR="001B1B33" w:rsidRPr="007D4E59">
        <w:rPr>
          <w:rFonts w:asciiTheme="minorEastAsia" w:hAnsiTheme="minorEastAsia" w:hint="eastAsia"/>
          <w:bCs/>
          <w:color w:val="000000" w:themeColor="text1"/>
          <w:sz w:val="28"/>
          <w:szCs w:val="28"/>
        </w:rPr>
        <w:t>qq</w:t>
      </w:r>
      <w:proofErr w:type="spellEnd"/>
      <w:r w:rsidR="001B1B33" w:rsidRPr="007D4E59">
        <w:rPr>
          <w:rFonts w:asciiTheme="minorEastAsia" w:hAnsiTheme="minorEastAsia" w:hint="eastAsia"/>
          <w:bCs/>
          <w:color w:val="000000" w:themeColor="text1"/>
          <w:sz w:val="28"/>
          <w:szCs w:val="28"/>
        </w:rPr>
        <w:t>或</w:t>
      </w:r>
      <w:proofErr w:type="gramStart"/>
      <w:r w:rsidR="001B1B33" w:rsidRPr="007D4E59">
        <w:rPr>
          <w:rFonts w:asciiTheme="minorEastAsia" w:hAnsiTheme="minorEastAsia" w:hint="eastAsia"/>
          <w:bCs/>
          <w:color w:val="000000" w:themeColor="text1"/>
          <w:sz w:val="28"/>
          <w:szCs w:val="28"/>
        </w:rPr>
        <w:t>微信群</w:t>
      </w:r>
      <w:proofErr w:type="gramEnd"/>
      <w:r w:rsidR="001B1B33" w:rsidRPr="007D4E59">
        <w:rPr>
          <w:rFonts w:asciiTheme="minorEastAsia" w:hAnsiTheme="minorEastAsia" w:hint="eastAsia"/>
          <w:bCs/>
          <w:color w:val="000000" w:themeColor="text1"/>
          <w:sz w:val="28"/>
          <w:szCs w:val="28"/>
        </w:rPr>
        <w:t>中，同步反应问题、交流心得，也可发布各校集体观看的图片，反馈观看效果。</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6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⑥</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不能现场或是网络同步观看的教师，利用学校登录名和密码登录“天津市校际网络同步教学基础系统”-“优课资源”，（经课题组实测，可以以同一用户名，多IP登录，也就是说一个学校的多名老师可以同时观看点播。）点播观看本次教研活动。</w:t>
      </w:r>
    </w:p>
    <w:p w:rsidR="00830103" w:rsidRPr="007D4E59" w:rsidRDefault="001B1B33">
      <w:pPr>
        <w:ind w:firstLineChars="200" w:firstLine="56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此类教研模式适合几乎所有学科的教研活动，如：结合课</w:t>
      </w:r>
      <w:proofErr w:type="gramStart"/>
      <w:r w:rsidRPr="007D4E59">
        <w:rPr>
          <w:rFonts w:asciiTheme="minorEastAsia" w:hAnsiTheme="minorEastAsia" w:hint="eastAsia"/>
          <w:bCs/>
          <w:color w:val="000000" w:themeColor="text1"/>
          <w:sz w:val="28"/>
          <w:szCs w:val="28"/>
        </w:rPr>
        <w:t>例展示</w:t>
      </w:r>
      <w:proofErr w:type="gramEnd"/>
      <w:r w:rsidRPr="007D4E59">
        <w:rPr>
          <w:rFonts w:asciiTheme="minorEastAsia" w:hAnsiTheme="minorEastAsia" w:hint="eastAsia"/>
          <w:bCs/>
          <w:color w:val="000000" w:themeColor="text1"/>
          <w:sz w:val="28"/>
          <w:szCs w:val="28"/>
        </w:rPr>
        <w:t>的教学研讨、集体备课、主题研讨等等。不仅可以“同上一节课”形</w:t>
      </w:r>
      <w:r w:rsidRPr="007D4E59">
        <w:rPr>
          <w:rFonts w:asciiTheme="minorEastAsia" w:hAnsiTheme="minorEastAsia" w:hint="eastAsia"/>
          <w:bCs/>
          <w:color w:val="000000" w:themeColor="text1"/>
          <w:sz w:val="28"/>
          <w:szCs w:val="28"/>
        </w:rPr>
        <w:lastRenderedPageBreak/>
        <w:t>式的优质教育资源共享，</w:t>
      </w:r>
      <w:r w:rsidR="00372C8C" w:rsidRPr="007D4E59">
        <w:rPr>
          <w:rFonts w:asciiTheme="minorEastAsia" w:hAnsiTheme="minorEastAsia" w:hint="eastAsia"/>
          <w:bCs/>
          <w:color w:val="000000" w:themeColor="text1"/>
          <w:sz w:val="28"/>
          <w:szCs w:val="28"/>
        </w:rPr>
        <w:t>也可是专家现场、远程互动式的讲座、培训，</w:t>
      </w:r>
      <w:r w:rsidRPr="007D4E59">
        <w:rPr>
          <w:rFonts w:asciiTheme="minorEastAsia" w:hAnsiTheme="minorEastAsia" w:hint="eastAsia"/>
          <w:bCs/>
          <w:color w:val="000000" w:themeColor="text1"/>
          <w:sz w:val="28"/>
          <w:szCs w:val="28"/>
        </w:rPr>
        <w:t>还可以是“一问一答”式的指导、探讨。且受益面广，成倍的增加了参研教师的数量，可以把教研的内容以及所体现的教学理念、教学思想和教学方法通过网络传递给每一位参研的教师，具有很高的推广价值。但存在不好掌握培训过程，较难检验培训效果，多点位观看，画面不流畅、声音不同步、延时等问题。</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2、1对1-3互动教研模式及应用：</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（1）模式设计概述：</w:t>
      </w:r>
    </w:p>
    <w:p w:rsidR="00830103" w:rsidRPr="007D4E59" w:rsidRDefault="001B1B33">
      <w:pPr>
        <w:ind w:firstLine="57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是对网络同步系统</w:t>
      </w:r>
      <w:proofErr w:type="gramStart"/>
      <w:r w:rsidRPr="007D4E59">
        <w:rPr>
          <w:rFonts w:asciiTheme="minorEastAsia" w:hAnsiTheme="minorEastAsia" w:hint="eastAsia"/>
          <w:bCs/>
          <w:color w:val="000000" w:themeColor="text1"/>
          <w:sz w:val="28"/>
          <w:szCs w:val="28"/>
        </w:rPr>
        <w:t>最</w:t>
      </w:r>
      <w:proofErr w:type="gramEnd"/>
      <w:r w:rsidRPr="007D4E59">
        <w:rPr>
          <w:rFonts w:asciiTheme="minorEastAsia" w:hAnsiTheme="minorEastAsia" w:hint="eastAsia"/>
          <w:bCs/>
          <w:color w:val="000000" w:themeColor="text1"/>
          <w:sz w:val="28"/>
          <w:szCs w:val="28"/>
        </w:rPr>
        <w:t>核心-“互动”功能的重点应用，利用网络同步教室1-3的互动功能，设定1个主会场和最多3个被邀请的分会场，进行教学研讨式的互动。可以是“同上一节”式的课例展示，也可以是问题交流式的研讨交流，还可以是专题辅导似的远程互动。</w:t>
      </w:r>
    </w:p>
    <w:p w:rsidR="00830103" w:rsidRPr="007D4E59" w:rsidRDefault="001B1B33">
      <w:pPr>
        <w:pStyle w:val="a5"/>
        <w:ind w:firstLineChars="0" w:firstLine="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（2））应用设计：</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1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①</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设计教研活动内容及过程，突出要研讨或是解决的重点问题及预期效果。</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2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②</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主、分会场的调试，主会场的镜头画面</w:t>
      </w:r>
      <w:proofErr w:type="gramStart"/>
      <w:r w:rsidR="001B1B33" w:rsidRPr="007D4E59">
        <w:rPr>
          <w:rFonts w:asciiTheme="minorEastAsia" w:hAnsiTheme="minorEastAsia" w:hint="eastAsia"/>
          <w:bCs/>
          <w:color w:val="000000" w:themeColor="text1"/>
          <w:sz w:val="28"/>
          <w:szCs w:val="28"/>
        </w:rPr>
        <w:t>要主体</w:t>
      </w:r>
      <w:proofErr w:type="gramEnd"/>
      <w:r w:rsidR="001B1B33" w:rsidRPr="007D4E59">
        <w:rPr>
          <w:rFonts w:asciiTheme="minorEastAsia" w:hAnsiTheme="minorEastAsia" w:hint="eastAsia"/>
          <w:bCs/>
          <w:color w:val="000000" w:themeColor="text1"/>
          <w:sz w:val="28"/>
          <w:szCs w:val="28"/>
        </w:rPr>
        <w:t>突出，声音清晰，注意主、分会场互动时的延时情况。</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3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③</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实施教研活动，“自主开课”即可，同步进行，教研活动的负责人要注意对活动进程的把控，既要完成教研内容，达到预期，也要关注生成，不放过临时出现的有价值、有代表性的问题。</w:t>
      </w:r>
    </w:p>
    <w:p w:rsidR="00830103" w:rsidRPr="007D4E59" w:rsidRDefault="001B1B33">
      <w:pPr>
        <w:ind w:firstLineChars="200" w:firstLine="56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此模式在前种模式上取消了大规模直播和后期点播具有便与组织、易于协调、推送到位、针对性强、作用明显的特点，属于“定点</w:t>
      </w:r>
      <w:r w:rsidRPr="007D4E59">
        <w:rPr>
          <w:rFonts w:asciiTheme="minorEastAsia" w:hAnsiTheme="minorEastAsia" w:hint="eastAsia"/>
          <w:bCs/>
          <w:color w:val="000000" w:themeColor="text1"/>
          <w:sz w:val="28"/>
          <w:szCs w:val="28"/>
        </w:rPr>
        <w:lastRenderedPageBreak/>
        <w:t>投放”式网络教研模式，点对点进行讲解、展示、辅导和解答，是校际</w:t>
      </w:r>
      <w:proofErr w:type="gramStart"/>
      <w:r w:rsidRPr="007D4E59">
        <w:rPr>
          <w:rFonts w:asciiTheme="minorEastAsia" w:hAnsiTheme="minorEastAsia" w:hint="eastAsia"/>
          <w:bCs/>
          <w:color w:val="000000" w:themeColor="text1"/>
          <w:sz w:val="28"/>
          <w:szCs w:val="28"/>
        </w:rPr>
        <w:t>间尤其</w:t>
      </w:r>
      <w:proofErr w:type="gramEnd"/>
      <w:r w:rsidRPr="007D4E59">
        <w:rPr>
          <w:rFonts w:asciiTheme="minorEastAsia" w:hAnsiTheme="minorEastAsia" w:hint="eastAsia"/>
          <w:bCs/>
          <w:color w:val="000000" w:themeColor="text1"/>
          <w:sz w:val="28"/>
          <w:szCs w:val="28"/>
        </w:rPr>
        <w:t>是优质资源校和薄弱校、偏远校之间，尤其是结为帮扶校之间，送课、教研的很好手段。但这种模式局限性也较大，主要是受益面太小，如何把“点式”的校际网络互动同步教研勾连成“网状”的区域网络同步教研，还是日后我们需要研究的方向。</w:t>
      </w:r>
    </w:p>
    <w:p w:rsidR="00830103" w:rsidRPr="007D4E59" w:rsidRDefault="001B1B33">
      <w:pPr>
        <w:pStyle w:val="a5"/>
        <w:ind w:firstLineChars="0" w:firstLine="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3、直播+点播(</w:t>
      </w:r>
      <w:proofErr w:type="gramStart"/>
      <w:r w:rsidRPr="007D4E59">
        <w:rPr>
          <w:rFonts w:asciiTheme="minorEastAsia" w:hAnsiTheme="minorEastAsia" w:hint="eastAsia"/>
          <w:bCs/>
          <w:color w:val="000000" w:themeColor="text1"/>
          <w:sz w:val="28"/>
          <w:szCs w:val="28"/>
        </w:rPr>
        <w:t>无人化</w:t>
      </w:r>
      <w:proofErr w:type="gramEnd"/>
      <w:r w:rsidRPr="007D4E59">
        <w:rPr>
          <w:rFonts w:asciiTheme="minorEastAsia" w:hAnsiTheme="minorEastAsia" w:hint="eastAsia"/>
          <w:bCs/>
          <w:color w:val="000000" w:themeColor="text1"/>
          <w:sz w:val="28"/>
          <w:szCs w:val="28"/>
        </w:rPr>
        <w:t>与会式)教研模式及应用：</w:t>
      </w:r>
    </w:p>
    <w:p w:rsidR="00830103" w:rsidRPr="007D4E59" w:rsidRDefault="001B1B33">
      <w:pPr>
        <w:pStyle w:val="a5"/>
        <w:numPr>
          <w:ilvl w:val="0"/>
          <w:numId w:val="5"/>
        </w:numPr>
        <w:ind w:firstLineChars="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模式设计概述</w:t>
      </w:r>
    </w:p>
    <w:p w:rsidR="00830103" w:rsidRPr="007D4E59" w:rsidRDefault="001B1B33">
      <w:pPr>
        <w:ind w:firstLineChars="200" w:firstLine="56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主要应用于专题讲座、专家培训、教育会议等学习性教研活动中。在网络同步教室进行，是否有与会人员，可根据实际情况定夺。提供直播信号，各参研校组织教师在多媒体教室集体学习观看。后期提供点播。</w:t>
      </w:r>
    </w:p>
    <w:p w:rsidR="00830103" w:rsidRPr="007D4E59" w:rsidRDefault="001B1B33">
      <w:pPr>
        <w:pStyle w:val="a5"/>
        <w:numPr>
          <w:ilvl w:val="0"/>
          <w:numId w:val="5"/>
        </w:numPr>
        <w:ind w:firstLineChars="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应用设计</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1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①</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视培训规模在教育局OA办公系统或是学科教研QQ、</w:t>
      </w:r>
      <w:proofErr w:type="gramStart"/>
      <w:r w:rsidR="001B1B33" w:rsidRPr="007D4E59">
        <w:rPr>
          <w:rFonts w:asciiTheme="minorEastAsia" w:hAnsiTheme="minorEastAsia" w:hint="eastAsia"/>
          <w:bCs/>
          <w:color w:val="000000" w:themeColor="text1"/>
          <w:sz w:val="28"/>
          <w:szCs w:val="28"/>
        </w:rPr>
        <w:t>微信群发布</w:t>
      </w:r>
      <w:proofErr w:type="gramEnd"/>
      <w:r w:rsidR="001B1B33" w:rsidRPr="007D4E59">
        <w:rPr>
          <w:rFonts w:asciiTheme="minorEastAsia" w:hAnsiTheme="minorEastAsia" w:hint="eastAsia"/>
          <w:bCs/>
          <w:color w:val="000000" w:themeColor="text1"/>
          <w:sz w:val="28"/>
          <w:szCs w:val="28"/>
        </w:rPr>
        <w:t>教研通知，公布教研内容、时间、观看网址、</w:t>
      </w:r>
      <w:proofErr w:type="gramStart"/>
      <w:r w:rsidR="001B1B33" w:rsidRPr="007D4E59">
        <w:rPr>
          <w:rFonts w:asciiTheme="minorEastAsia" w:hAnsiTheme="minorEastAsia" w:hint="eastAsia"/>
          <w:bCs/>
          <w:color w:val="000000" w:themeColor="text1"/>
          <w:sz w:val="28"/>
          <w:szCs w:val="28"/>
        </w:rPr>
        <w:t>验证码及方式</w:t>
      </w:r>
      <w:proofErr w:type="gramEnd"/>
      <w:r w:rsidR="001B1B33" w:rsidRPr="007D4E59">
        <w:rPr>
          <w:rFonts w:asciiTheme="minorEastAsia" w:hAnsiTheme="minorEastAsia" w:hint="eastAsia"/>
          <w:bCs/>
          <w:color w:val="000000" w:themeColor="text1"/>
          <w:sz w:val="28"/>
          <w:szCs w:val="28"/>
        </w:rPr>
        <w:t>等。因为这种教研模式要实现效果的最大化，可能是要我区教师全员参研，这就要求学校组织好观看，最好还是在多媒体教室或礼堂集体观看。这一点通知中一定要着重说明。</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2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②</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在讲座或是培训的同时，现场做好画面的切换，最好安排专人负责，不要一直对着主讲人，播放的演示文稿可以通过切换，让观看教师看的更加清晰。利用好学科教研群，教师可在群内提出问题，由专人进行汇总，在现场请专家解答，也可以变相达到互动的效果。</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3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③</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教研活动后，将录制的</w:t>
      </w:r>
      <w:proofErr w:type="gramStart"/>
      <w:r w:rsidR="001B1B33" w:rsidRPr="007D4E59">
        <w:rPr>
          <w:rFonts w:asciiTheme="minorEastAsia" w:hAnsiTheme="minorEastAsia" w:hint="eastAsia"/>
          <w:bCs/>
          <w:color w:val="000000" w:themeColor="text1"/>
          <w:sz w:val="28"/>
          <w:szCs w:val="28"/>
        </w:rPr>
        <w:t>的</w:t>
      </w:r>
      <w:proofErr w:type="gramEnd"/>
      <w:r w:rsidR="001B1B33" w:rsidRPr="007D4E59">
        <w:rPr>
          <w:rFonts w:asciiTheme="minorEastAsia" w:hAnsiTheme="minorEastAsia" w:hint="eastAsia"/>
          <w:bCs/>
          <w:color w:val="000000" w:themeColor="text1"/>
          <w:sz w:val="28"/>
          <w:szCs w:val="28"/>
        </w:rPr>
        <w:t>视频上传“天津市校际网络教学基础系统”</w:t>
      </w:r>
      <w:r w:rsidR="001B1B33" w:rsidRPr="007D4E59">
        <w:rPr>
          <w:rFonts w:asciiTheme="minorEastAsia" w:hAnsiTheme="minorEastAsia" w:hint="eastAsia"/>
          <w:bCs/>
          <w:color w:val="000000" w:themeColor="text1"/>
          <w:sz w:val="28"/>
          <w:szCs w:val="28"/>
        </w:rPr>
        <w:lastRenderedPageBreak/>
        <w:t>—“优课资源”，供教师点播观看。</w:t>
      </w:r>
    </w:p>
    <w:p w:rsidR="00830103" w:rsidRPr="007D4E59" w:rsidRDefault="001B1B33">
      <w:pPr>
        <w:rPr>
          <w:color w:val="000000" w:themeColor="text1"/>
          <w:sz w:val="28"/>
          <w:szCs w:val="28"/>
        </w:rPr>
      </w:pPr>
      <w:r w:rsidRPr="007D4E59">
        <w:rPr>
          <w:rFonts w:asciiTheme="minorEastAsia" w:hAnsiTheme="minorEastAsia" w:hint="eastAsia"/>
          <w:bCs/>
          <w:color w:val="000000" w:themeColor="text1"/>
          <w:sz w:val="28"/>
          <w:szCs w:val="28"/>
        </w:rPr>
        <w:t xml:space="preserve">    </w:t>
      </w:r>
      <w:r w:rsidRPr="007D4E59">
        <w:rPr>
          <w:rFonts w:hint="eastAsia"/>
          <w:color w:val="000000" w:themeColor="text1"/>
          <w:sz w:val="28"/>
          <w:szCs w:val="28"/>
        </w:rPr>
        <w:t>以往有些教研活动的召开，与会人员众多，路途较远，场地难选，时间也不好安排等诸多不利因素。为减少人力物力的消耗，节能办公，改变旧有模式，大胆尝试新模式，完全可以做到与“无纸化办公”相媲美的“无人化与会”但是实际与会的人员却可能是我区的每一位教师。不能不说这是网络同步系统带来的创新型教研。</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4、自主点播教研模式及应用：</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（1）模式设计概述：</w:t>
      </w:r>
    </w:p>
    <w:p w:rsidR="00830103" w:rsidRPr="007D4E59" w:rsidRDefault="001B1B33">
      <w:pPr>
        <w:ind w:firstLine="57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主要是利用“天津市校际网络同步教学基础系统”-“优课资源”板块开展的教研模式。将录制好的教研内容上传，再结合教研活动现场播放，教研员进行分析组织研讨。尤其是在针对课例教研时，使教研在不需要动用学生基础上，安排起来时间更灵活、地点更好选、组织形式更多样，甚至可以在不同学校</w:t>
      </w:r>
      <w:proofErr w:type="gramStart"/>
      <w:r w:rsidRPr="007D4E59">
        <w:rPr>
          <w:rFonts w:asciiTheme="minorEastAsia" w:hAnsiTheme="minorEastAsia" w:hint="eastAsia"/>
          <w:bCs/>
          <w:color w:val="000000" w:themeColor="text1"/>
          <w:sz w:val="28"/>
          <w:szCs w:val="28"/>
        </w:rPr>
        <w:t>不</w:t>
      </w:r>
      <w:proofErr w:type="gramEnd"/>
      <w:r w:rsidRPr="007D4E59">
        <w:rPr>
          <w:rFonts w:asciiTheme="minorEastAsia" w:hAnsiTheme="minorEastAsia" w:hint="eastAsia"/>
          <w:bCs/>
          <w:color w:val="000000" w:themeColor="text1"/>
          <w:sz w:val="28"/>
          <w:szCs w:val="28"/>
        </w:rPr>
        <w:t>同学片重复进行多场次教研活动。当然，也可是将上</w:t>
      </w:r>
      <w:proofErr w:type="gramStart"/>
      <w:r w:rsidRPr="007D4E59">
        <w:rPr>
          <w:rFonts w:asciiTheme="minorEastAsia" w:hAnsiTheme="minorEastAsia" w:hint="eastAsia"/>
          <w:bCs/>
          <w:color w:val="000000" w:themeColor="text1"/>
          <w:sz w:val="28"/>
          <w:szCs w:val="28"/>
        </w:rPr>
        <w:t>传好的</w:t>
      </w:r>
      <w:proofErr w:type="gramEnd"/>
      <w:r w:rsidRPr="007D4E59">
        <w:rPr>
          <w:rFonts w:asciiTheme="minorEastAsia" w:hAnsiTheme="minorEastAsia" w:hint="eastAsia"/>
          <w:bCs/>
          <w:color w:val="000000" w:themeColor="text1"/>
          <w:sz w:val="28"/>
          <w:szCs w:val="28"/>
        </w:rPr>
        <w:t>教研内容，通知老师自主点播观看，不再拘泥于时间和地点。</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（2）应用设计：</w:t>
      </w:r>
    </w:p>
    <w:p w:rsidR="00830103" w:rsidRPr="007D4E59" w:rsidRDefault="008A031C">
      <w:pPr>
        <w:rPr>
          <w:color w:val="000000" w:themeColor="text1"/>
          <w:sz w:val="28"/>
          <w:szCs w:val="28"/>
        </w:rPr>
      </w:pPr>
      <w:r w:rsidRPr="007D4E59">
        <w:rPr>
          <w:color w:val="000000" w:themeColor="text1"/>
          <w:sz w:val="28"/>
          <w:szCs w:val="28"/>
        </w:rPr>
        <w:fldChar w:fldCharType="begin"/>
      </w:r>
      <w:r w:rsidR="001B1B33" w:rsidRPr="007D4E59">
        <w:rPr>
          <w:color w:val="000000" w:themeColor="text1"/>
          <w:sz w:val="28"/>
          <w:szCs w:val="28"/>
        </w:rPr>
        <w:instrText xml:space="preserve"> </w:instrText>
      </w:r>
      <w:r w:rsidR="001B1B33" w:rsidRPr="007D4E59">
        <w:rPr>
          <w:rFonts w:hint="eastAsia"/>
          <w:color w:val="000000" w:themeColor="text1"/>
          <w:sz w:val="28"/>
          <w:szCs w:val="28"/>
        </w:rPr>
        <w:instrText>= 1 \* GB3</w:instrText>
      </w:r>
      <w:r w:rsidR="001B1B33" w:rsidRPr="007D4E59">
        <w:rPr>
          <w:color w:val="000000" w:themeColor="text1"/>
          <w:sz w:val="28"/>
          <w:szCs w:val="28"/>
        </w:rPr>
        <w:instrText xml:space="preserve"> </w:instrText>
      </w:r>
      <w:r w:rsidRPr="007D4E59">
        <w:rPr>
          <w:color w:val="000000" w:themeColor="text1"/>
          <w:sz w:val="28"/>
          <w:szCs w:val="28"/>
        </w:rPr>
        <w:fldChar w:fldCharType="separate"/>
      </w:r>
      <w:r w:rsidR="001B1B33" w:rsidRPr="007D4E59">
        <w:rPr>
          <w:rFonts w:hint="eastAsia"/>
          <w:color w:val="000000" w:themeColor="text1"/>
          <w:sz w:val="28"/>
          <w:szCs w:val="28"/>
        </w:rPr>
        <w:t>①</w:t>
      </w:r>
      <w:r w:rsidRPr="007D4E59">
        <w:rPr>
          <w:color w:val="000000" w:themeColor="text1"/>
          <w:sz w:val="28"/>
          <w:szCs w:val="28"/>
        </w:rPr>
        <w:fldChar w:fldCharType="end"/>
      </w:r>
      <w:r w:rsidR="001B1B33" w:rsidRPr="007D4E59">
        <w:rPr>
          <w:rFonts w:hint="eastAsia"/>
          <w:color w:val="000000" w:themeColor="text1"/>
          <w:sz w:val="28"/>
          <w:szCs w:val="28"/>
        </w:rPr>
        <w:t>首先还是要对教研的内容和环节进行充分的设计，在研究过程中课题组深感，网络教研的设计要比现场教研还要周密、详细、到位。并对需要提前录制的内容进行精心准备，认真打磨，专心录制，最好要录制出优于网络同步教室录制效果，这样更有利于教研时的观摩。录制好的内容上传后，经过区级管理员推荐即可进行本区范围内的观看。</w:t>
      </w:r>
    </w:p>
    <w:p w:rsidR="00830103" w:rsidRPr="007D4E59" w:rsidRDefault="008A031C">
      <w:pPr>
        <w:rPr>
          <w:color w:val="000000" w:themeColor="text1"/>
          <w:sz w:val="28"/>
          <w:szCs w:val="28"/>
        </w:rPr>
      </w:pPr>
      <w:r w:rsidRPr="007D4E59">
        <w:rPr>
          <w:color w:val="000000" w:themeColor="text1"/>
          <w:sz w:val="28"/>
          <w:szCs w:val="28"/>
        </w:rPr>
        <w:fldChar w:fldCharType="begin"/>
      </w:r>
      <w:r w:rsidR="001B1B33" w:rsidRPr="007D4E59">
        <w:rPr>
          <w:color w:val="000000" w:themeColor="text1"/>
          <w:sz w:val="28"/>
          <w:szCs w:val="28"/>
        </w:rPr>
        <w:instrText xml:space="preserve"> </w:instrText>
      </w:r>
      <w:r w:rsidR="001B1B33" w:rsidRPr="007D4E59">
        <w:rPr>
          <w:rFonts w:hint="eastAsia"/>
          <w:color w:val="000000" w:themeColor="text1"/>
          <w:sz w:val="28"/>
          <w:szCs w:val="28"/>
        </w:rPr>
        <w:instrText>= 2 \* GB3</w:instrText>
      </w:r>
      <w:r w:rsidR="001B1B33" w:rsidRPr="007D4E59">
        <w:rPr>
          <w:color w:val="000000" w:themeColor="text1"/>
          <w:sz w:val="28"/>
          <w:szCs w:val="28"/>
        </w:rPr>
        <w:instrText xml:space="preserve"> </w:instrText>
      </w:r>
      <w:r w:rsidRPr="007D4E59">
        <w:rPr>
          <w:color w:val="000000" w:themeColor="text1"/>
          <w:sz w:val="28"/>
          <w:szCs w:val="28"/>
        </w:rPr>
        <w:fldChar w:fldCharType="separate"/>
      </w:r>
      <w:r w:rsidR="001B1B33" w:rsidRPr="007D4E59">
        <w:rPr>
          <w:rFonts w:hint="eastAsia"/>
          <w:color w:val="000000" w:themeColor="text1"/>
          <w:sz w:val="28"/>
          <w:szCs w:val="28"/>
        </w:rPr>
        <w:t>②</w:t>
      </w:r>
      <w:r w:rsidRPr="007D4E59">
        <w:rPr>
          <w:color w:val="000000" w:themeColor="text1"/>
          <w:sz w:val="28"/>
          <w:szCs w:val="28"/>
        </w:rPr>
        <w:fldChar w:fldCharType="end"/>
      </w:r>
      <w:r w:rsidR="001B1B33" w:rsidRPr="007D4E59">
        <w:rPr>
          <w:rFonts w:hint="eastAsia"/>
          <w:color w:val="000000" w:themeColor="text1"/>
          <w:sz w:val="28"/>
          <w:szCs w:val="28"/>
        </w:rPr>
        <w:t>发布教研通知，如是结合观看上</w:t>
      </w:r>
      <w:proofErr w:type="gramStart"/>
      <w:r w:rsidR="001B1B33" w:rsidRPr="007D4E59">
        <w:rPr>
          <w:rFonts w:hint="eastAsia"/>
          <w:color w:val="000000" w:themeColor="text1"/>
          <w:sz w:val="28"/>
          <w:szCs w:val="28"/>
        </w:rPr>
        <w:t>传内容</w:t>
      </w:r>
      <w:proofErr w:type="gramEnd"/>
      <w:r w:rsidR="001B1B33" w:rsidRPr="007D4E59">
        <w:rPr>
          <w:rFonts w:hint="eastAsia"/>
          <w:color w:val="000000" w:themeColor="text1"/>
          <w:sz w:val="28"/>
          <w:szCs w:val="28"/>
        </w:rPr>
        <w:t>的现场教研，要说清时间、</w:t>
      </w:r>
      <w:r w:rsidR="001B1B33" w:rsidRPr="007D4E59">
        <w:rPr>
          <w:rFonts w:hint="eastAsia"/>
          <w:color w:val="000000" w:themeColor="text1"/>
          <w:sz w:val="28"/>
          <w:szCs w:val="28"/>
        </w:rPr>
        <w:lastRenderedPageBreak/>
        <w:t>地点。若是让教师自主观看即可，首先要输入网址，用各自学校的用户名密码登录，</w:t>
      </w:r>
      <w:proofErr w:type="gramStart"/>
      <w:r w:rsidR="001B1B33" w:rsidRPr="007D4E59">
        <w:rPr>
          <w:rFonts w:hint="eastAsia"/>
          <w:color w:val="000000" w:themeColor="text1"/>
          <w:sz w:val="28"/>
          <w:szCs w:val="28"/>
        </w:rPr>
        <w:t>进入优课资源</w:t>
      </w:r>
      <w:proofErr w:type="gramEnd"/>
      <w:r w:rsidR="001B1B33" w:rsidRPr="007D4E59">
        <w:rPr>
          <w:rFonts w:hint="eastAsia"/>
          <w:color w:val="000000" w:themeColor="text1"/>
          <w:sz w:val="28"/>
          <w:szCs w:val="28"/>
        </w:rPr>
        <w:t>，找到或是搜索本次教研活动的题目，点击即可观看。</w:t>
      </w:r>
    </w:p>
    <w:p w:rsidR="00830103" w:rsidRDefault="001B1B33">
      <w:pPr>
        <w:rPr>
          <w:rFonts w:hint="eastAsia"/>
          <w:color w:val="000000" w:themeColor="text1"/>
          <w:sz w:val="28"/>
          <w:szCs w:val="28"/>
        </w:rPr>
      </w:pPr>
      <w:r w:rsidRPr="007D4E59">
        <w:rPr>
          <w:rFonts w:hint="eastAsia"/>
          <w:color w:val="000000" w:themeColor="text1"/>
          <w:sz w:val="28"/>
          <w:szCs w:val="28"/>
        </w:rPr>
        <w:t xml:space="preserve">  </w:t>
      </w:r>
      <w:r w:rsidRPr="007D4E59">
        <w:rPr>
          <w:rFonts w:hint="eastAsia"/>
          <w:color w:val="000000" w:themeColor="text1"/>
          <w:sz w:val="28"/>
          <w:szCs w:val="28"/>
        </w:rPr>
        <w:t>有一点需要特别注意，自主点播教研活动的组织者，要密切关注和落实培训效果，因为很难获得来自参研教师的反馈。可设计教研后提交的材料，如</w:t>
      </w:r>
      <w:r w:rsidRPr="007D4E59">
        <w:rPr>
          <w:rFonts w:hint="eastAsia"/>
          <w:color w:val="000000" w:themeColor="text1"/>
          <w:sz w:val="28"/>
          <w:szCs w:val="28"/>
        </w:rPr>
        <w:t xml:space="preserve"> </w:t>
      </w:r>
      <w:r w:rsidRPr="007D4E59">
        <w:rPr>
          <w:rFonts w:hint="eastAsia"/>
          <w:color w:val="000000" w:themeColor="text1"/>
          <w:sz w:val="28"/>
          <w:szCs w:val="28"/>
        </w:rPr>
        <w:t>：问卷、心得、笔记等。此种教研模式，自主灵活，便于开展。但也存在形式松散、过程不明、效果不清的弊病。所以，落实培训效果也应是此种网络教研模式中的一环。而且对教研的内容要求更高，必须是要能吸引教师自觉参研或是与教育教学息息相关的内容。课题组认为，如：期末试卷分析、考试指南、知识点分析等教研可运用此模式，一是内容重要相关教师不会错过，二是可以反复点播，便于学习和应用。</w:t>
      </w:r>
    </w:p>
    <w:p w:rsidR="00A42A4D" w:rsidRPr="007D4E59" w:rsidRDefault="00A42A4D" w:rsidP="00A42A4D">
      <w:pPr>
        <w:ind w:firstLineChars="200" w:firstLine="560"/>
        <w:rPr>
          <w:color w:val="000000" w:themeColor="text1"/>
          <w:sz w:val="28"/>
          <w:szCs w:val="28"/>
        </w:rPr>
      </w:pPr>
      <w:r w:rsidRPr="007D4E59">
        <w:rPr>
          <w:rFonts w:hint="eastAsia"/>
          <w:color w:val="000000" w:themeColor="text1"/>
          <w:sz w:val="28"/>
          <w:szCs w:val="28"/>
        </w:rPr>
        <w:t>课题组还认为，此模式虽然比较简易，但如果将老师们录制好的微课上传，通知学生观看完全可以实现“翻转课堂”的效果</w:t>
      </w:r>
      <w:r>
        <w:rPr>
          <w:rFonts w:hint="eastAsia"/>
          <w:color w:val="000000" w:themeColor="text1"/>
          <w:sz w:val="28"/>
          <w:szCs w:val="28"/>
        </w:rPr>
        <w:t>。</w:t>
      </w:r>
    </w:p>
    <w:p w:rsidR="00830103" w:rsidRPr="007D4E59" w:rsidRDefault="001B1B33">
      <w:pPr>
        <w:rPr>
          <w:rFonts w:asciiTheme="minorEastAsia" w:hAnsiTheme="minorEastAsia"/>
          <w:bCs/>
          <w:color w:val="000000" w:themeColor="text1"/>
          <w:sz w:val="28"/>
          <w:szCs w:val="28"/>
        </w:rPr>
      </w:pPr>
      <w:r w:rsidRPr="007D4E59">
        <w:rPr>
          <w:rFonts w:hint="eastAsia"/>
          <w:color w:val="000000" w:themeColor="text1"/>
          <w:sz w:val="28"/>
          <w:szCs w:val="28"/>
        </w:rPr>
        <w:t xml:space="preserve">  </w:t>
      </w:r>
      <w:r w:rsidRPr="007D4E59">
        <w:rPr>
          <w:rFonts w:asciiTheme="minorEastAsia" w:hAnsiTheme="minorEastAsia" w:hint="eastAsia"/>
          <w:bCs/>
          <w:color w:val="000000" w:themeColor="text1"/>
          <w:sz w:val="28"/>
          <w:szCs w:val="28"/>
        </w:rPr>
        <w:t>以上4种网络同步教研模式，都是在我区反复实践，多次进行过的，均有其优点，也都有不足。但实现了信息技术与学科教研多形式的融合，为教师之间的研讨交流提供了广阔的空间。逐步改变了传统的教研模式，打破了“空间”“环境”的限制，扩大了教研活动的面积，增加了受益教师。实现了真正意义上的“师师、师生互动”，促进了普通教师与优秀教师的广泛交流。能够实现异步、同步相结合的以人为本的教研。优质教育资源共享，推进校际间教育交流作用很明显。</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（二）、跨区域式网络同步教研模式及应用</w:t>
      </w:r>
    </w:p>
    <w:p w:rsidR="00830103" w:rsidRPr="007D4E59" w:rsidRDefault="001B1B33">
      <w:pPr>
        <w:ind w:firstLineChars="100" w:firstLine="28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lastRenderedPageBreak/>
        <w:t>1、1对1直播+互动教研模式及应用</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（1）模式设计概述</w:t>
      </w:r>
    </w:p>
    <w:p w:rsidR="00830103" w:rsidRPr="007D4E59" w:rsidRDefault="001B1B33">
      <w:pPr>
        <w:ind w:firstLine="570"/>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是指不同区县之间利用网络同步系统进行的异地同步互动教学研讨活动。基本以1对1模式为主，可以进行“师生、生生、师师”互动，大大改变了传统教学和教研模式。两地教师可以进行说课评课、共同备课、问题交流等教研活动，且1对1最具针对性，直接性，教研效果最为出色。拉近了距离、节省了资源，为定点帮扶提供了有效手段，也为向教育教学先进区、校学习，优质教育资源共享，促进教育均衡发展提供了便捷有效的方式。</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（2）应用设计</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1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①</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由于参与者只有两个，所以组织协调还是比较容易的。但前提是，两所学校都要安装网络同步教室，并都要在网络同步教室中进行教研活动。</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2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②</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教研活动的内容和设计是必不可少的，若是有学生参与，还需两地教师分工明确，各自做好教学设计，并组织好学生，有针对性的安排各自的课堂教学。</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3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③</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按照约定好的时间，利用校际网络同步教学基础系统的“自主开课”功能然后再对参与教研的另外一方发出邀请就可以。</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 xml:space="preserve">  研究过程中，课题组认为1对1跨区域模式的教研具有“便于组织、易于实施、定位精准、效果实在”的特点，极其适合教育资源不均衡并结为帮扶对象的两个区域或是两所教学单位，定期开展教研活动。</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2、多点位直播+点播教研模式及应用</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lastRenderedPageBreak/>
        <w:t>(1)模式设计概述</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 xml:space="preserve">  是指在教育网内、外（公共网络环境下）大面积直播的教研活动模式。用于较为特殊情况如：节假日、极端天气或临时组织等条件下进行的教学、教研活动。可在家中或学校收看直播或点播观看。可以起到扩大教研规模，和在非正常情况下组织的教研活动的开展。</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（2）应用设计</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1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①</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无论在什么情况下，教研活动内容和环节的设计都是不能忽视的，尤其是在特殊情况下进行的教研互动，还应</w:t>
      </w:r>
      <w:proofErr w:type="gramStart"/>
      <w:r w:rsidR="001B1B33" w:rsidRPr="007D4E59">
        <w:rPr>
          <w:rFonts w:asciiTheme="minorEastAsia" w:hAnsiTheme="minorEastAsia" w:hint="eastAsia"/>
          <w:bCs/>
          <w:color w:val="000000" w:themeColor="text1"/>
          <w:sz w:val="28"/>
          <w:szCs w:val="28"/>
        </w:rPr>
        <w:t>着重有</w:t>
      </w:r>
      <w:proofErr w:type="gramEnd"/>
      <w:r w:rsidR="001B1B33" w:rsidRPr="007D4E59">
        <w:rPr>
          <w:rFonts w:asciiTheme="minorEastAsia" w:hAnsiTheme="minorEastAsia" w:hint="eastAsia"/>
          <w:bCs/>
          <w:color w:val="000000" w:themeColor="text1"/>
          <w:sz w:val="28"/>
          <w:szCs w:val="28"/>
        </w:rPr>
        <w:t>反馈参研效果的设计。</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2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②</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发布教研通知，说清时间、课堂网址、</w:t>
      </w:r>
      <w:proofErr w:type="gramStart"/>
      <w:r w:rsidR="001B1B33" w:rsidRPr="007D4E59">
        <w:rPr>
          <w:rFonts w:asciiTheme="minorEastAsia" w:hAnsiTheme="minorEastAsia" w:hint="eastAsia"/>
          <w:bCs/>
          <w:color w:val="000000" w:themeColor="text1"/>
          <w:sz w:val="28"/>
          <w:szCs w:val="28"/>
        </w:rPr>
        <w:t>验证码及直播</w:t>
      </w:r>
      <w:proofErr w:type="gramEnd"/>
      <w:r w:rsidR="001B1B33" w:rsidRPr="007D4E59">
        <w:rPr>
          <w:rFonts w:asciiTheme="minorEastAsia" w:hAnsiTheme="minorEastAsia" w:hint="eastAsia"/>
          <w:bCs/>
          <w:color w:val="000000" w:themeColor="text1"/>
          <w:sz w:val="28"/>
          <w:szCs w:val="28"/>
        </w:rPr>
        <w:t>、点播的观看方法，请参研教师在家中或是其他场所准时收看。</w:t>
      </w:r>
    </w:p>
    <w:p w:rsidR="00830103" w:rsidRPr="007D4E59" w:rsidRDefault="008A031C">
      <w:pPr>
        <w:rPr>
          <w:rFonts w:asciiTheme="minorEastAsia" w:hAnsiTheme="minorEastAsia"/>
          <w:bCs/>
          <w:color w:val="000000" w:themeColor="text1"/>
          <w:sz w:val="28"/>
          <w:szCs w:val="28"/>
        </w:rPr>
      </w:pPr>
      <w:r w:rsidRPr="007D4E59">
        <w:rPr>
          <w:rFonts w:asciiTheme="minorEastAsia" w:hAnsiTheme="minorEastAsia"/>
          <w:bCs/>
          <w:color w:val="000000" w:themeColor="text1"/>
          <w:sz w:val="28"/>
          <w:szCs w:val="28"/>
        </w:rPr>
        <w:fldChar w:fldCharType="begin"/>
      </w:r>
      <w:r w:rsidR="001B1B33" w:rsidRPr="007D4E59">
        <w:rPr>
          <w:rFonts w:asciiTheme="minorEastAsia" w:hAnsiTheme="minorEastAsia"/>
          <w:bCs/>
          <w:color w:val="000000" w:themeColor="text1"/>
          <w:sz w:val="28"/>
          <w:szCs w:val="28"/>
        </w:rPr>
        <w:instrText xml:space="preserve"> </w:instrText>
      </w:r>
      <w:r w:rsidR="001B1B33" w:rsidRPr="007D4E59">
        <w:rPr>
          <w:rFonts w:asciiTheme="minorEastAsia" w:hAnsiTheme="minorEastAsia" w:hint="eastAsia"/>
          <w:bCs/>
          <w:color w:val="000000" w:themeColor="text1"/>
          <w:sz w:val="28"/>
          <w:szCs w:val="28"/>
        </w:rPr>
        <w:instrText>= 3 \* GB3</w:instrText>
      </w:r>
      <w:r w:rsidR="001B1B33" w:rsidRPr="007D4E59">
        <w:rPr>
          <w:rFonts w:asciiTheme="minorEastAsia" w:hAnsiTheme="minorEastAsia"/>
          <w:bCs/>
          <w:color w:val="000000" w:themeColor="text1"/>
          <w:sz w:val="28"/>
          <w:szCs w:val="28"/>
        </w:rPr>
        <w:instrText xml:space="preserve"> </w:instrText>
      </w:r>
      <w:r w:rsidRPr="007D4E59">
        <w:rPr>
          <w:rFonts w:asciiTheme="minorEastAsia" w:hAnsiTheme="minorEastAsia"/>
          <w:bCs/>
          <w:color w:val="000000" w:themeColor="text1"/>
          <w:sz w:val="28"/>
          <w:szCs w:val="28"/>
        </w:rPr>
        <w:fldChar w:fldCharType="separate"/>
      </w:r>
      <w:r w:rsidR="001B1B33" w:rsidRPr="007D4E59">
        <w:rPr>
          <w:rFonts w:asciiTheme="minorEastAsia" w:hAnsiTheme="minorEastAsia" w:hint="eastAsia"/>
          <w:bCs/>
          <w:color w:val="000000" w:themeColor="text1"/>
          <w:sz w:val="28"/>
          <w:szCs w:val="28"/>
        </w:rPr>
        <w:t>③</w:t>
      </w:r>
      <w:r w:rsidRPr="007D4E59">
        <w:rPr>
          <w:rFonts w:asciiTheme="minorEastAsia" w:hAnsiTheme="minorEastAsia"/>
          <w:bCs/>
          <w:color w:val="000000" w:themeColor="text1"/>
          <w:sz w:val="28"/>
          <w:szCs w:val="28"/>
        </w:rPr>
        <w:fldChar w:fldCharType="end"/>
      </w:r>
      <w:r w:rsidR="001B1B33" w:rsidRPr="007D4E59">
        <w:rPr>
          <w:rFonts w:asciiTheme="minorEastAsia" w:hAnsiTheme="minorEastAsia" w:hint="eastAsia"/>
          <w:bCs/>
          <w:color w:val="000000" w:themeColor="text1"/>
          <w:sz w:val="28"/>
          <w:szCs w:val="28"/>
        </w:rPr>
        <w:t>教研活动后，及时将录制好的视频上传，让教师用学校用户名密码登录“天津市校际网络同步教学基础系统”-“优课资源”，可以尽快看到点播。（因为在公共网络观看的教师可能会遇到，网速较慢的情况，为确保教研效果，尽快看到点播显得尤为重要）</w:t>
      </w:r>
    </w:p>
    <w:p w:rsidR="00A42A4D" w:rsidRDefault="001B1B33" w:rsidP="00A42A4D">
      <w:pPr>
        <w:ind w:firstLine="570"/>
        <w:rPr>
          <w:rFonts w:asciiTheme="minorEastAsia" w:hAnsiTheme="minorEastAsia" w:hint="eastAsia"/>
          <w:bCs/>
          <w:color w:val="000000" w:themeColor="text1"/>
          <w:sz w:val="28"/>
          <w:szCs w:val="28"/>
        </w:rPr>
      </w:pPr>
      <w:r w:rsidRPr="007D4E59">
        <w:rPr>
          <w:rFonts w:asciiTheme="minorEastAsia" w:hAnsiTheme="minorEastAsia" w:hint="eastAsia"/>
          <w:bCs/>
          <w:color w:val="000000" w:themeColor="text1"/>
          <w:sz w:val="28"/>
          <w:szCs w:val="28"/>
        </w:rPr>
        <w:t>在研究过程中，课题组在雾</w:t>
      </w:r>
      <w:proofErr w:type="gramStart"/>
      <w:r w:rsidRPr="007D4E59">
        <w:rPr>
          <w:rFonts w:asciiTheme="minorEastAsia" w:hAnsiTheme="minorEastAsia" w:hint="eastAsia"/>
          <w:bCs/>
          <w:color w:val="000000" w:themeColor="text1"/>
          <w:sz w:val="28"/>
          <w:szCs w:val="28"/>
        </w:rPr>
        <w:t>霾</w:t>
      </w:r>
      <w:proofErr w:type="gramEnd"/>
      <w:r w:rsidRPr="007D4E59">
        <w:rPr>
          <w:rFonts w:asciiTheme="minorEastAsia" w:hAnsiTheme="minorEastAsia" w:hint="eastAsia"/>
          <w:bCs/>
          <w:color w:val="000000" w:themeColor="text1"/>
          <w:sz w:val="28"/>
          <w:szCs w:val="28"/>
        </w:rPr>
        <w:t>天气中“停课不停学”和六日进行的“名师数学工作室-课例展示教研活动”中进行了应用。针对停课在家的学生和不能与会参研的教师进行了教育网内、网外的直播。在特殊天气和非</w:t>
      </w:r>
      <w:proofErr w:type="gramStart"/>
      <w:r w:rsidRPr="007D4E59">
        <w:rPr>
          <w:rFonts w:asciiTheme="minorEastAsia" w:hAnsiTheme="minorEastAsia" w:hint="eastAsia"/>
          <w:bCs/>
          <w:color w:val="000000" w:themeColor="text1"/>
          <w:sz w:val="28"/>
          <w:szCs w:val="28"/>
        </w:rPr>
        <w:t>公时间</w:t>
      </w:r>
      <w:proofErr w:type="gramEnd"/>
      <w:r w:rsidRPr="007D4E59">
        <w:rPr>
          <w:rFonts w:asciiTheme="minorEastAsia" w:hAnsiTheme="minorEastAsia" w:hint="eastAsia"/>
          <w:bCs/>
          <w:color w:val="000000" w:themeColor="text1"/>
          <w:sz w:val="28"/>
          <w:szCs w:val="28"/>
        </w:rPr>
        <w:t>条件下进行了应用，效果还是可以接受的，降低了不可控的因素对教学教研活动的影响。是带有“补救性”的网络同步教研模式。</w:t>
      </w:r>
    </w:p>
    <w:p w:rsidR="00830103" w:rsidRPr="007D4E59" w:rsidRDefault="001B1B33" w:rsidP="00A42A4D">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（三）跨平台对接的网络同步教研模式及应用：</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lastRenderedPageBreak/>
        <w:t>1、与自动录播</w:t>
      </w:r>
      <w:proofErr w:type="gramStart"/>
      <w:r w:rsidRPr="007D4E59">
        <w:rPr>
          <w:rFonts w:asciiTheme="minorEastAsia" w:hAnsiTheme="minorEastAsia" w:hint="eastAsia"/>
          <w:bCs/>
          <w:color w:val="000000" w:themeColor="text1"/>
          <w:sz w:val="28"/>
          <w:szCs w:val="28"/>
        </w:rPr>
        <w:t>教室混搭式</w:t>
      </w:r>
      <w:proofErr w:type="gramEnd"/>
      <w:r w:rsidRPr="007D4E59">
        <w:rPr>
          <w:rFonts w:asciiTheme="minorEastAsia" w:hAnsiTheme="minorEastAsia" w:hint="eastAsia"/>
          <w:bCs/>
          <w:color w:val="000000" w:themeColor="text1"/>
          <w:sz w:val="28"/>
          <w:szCs w:val="28"/>
        </w:rPr>
        <w:t>教研模式及应用：</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（1）模式设计概述</w:t>
      </w:r>
    </w:p>
    <w:p w:rsidR="00830103" w:rsidRPr="007D4E59" w:rsidRDefault="001B1B33">
      <w:pPr>
        <w:ind w:firstLine="570"/>
        <w:rPr>
          <w:color w:val="000000" w:themeColor="text1"/>
          <w:sz w:val="28"/>
          <w:szCs w:val="28"/>
        </w:rPr>
      </w:pPr>
      <w:r w:rsidRPr="007D4E59">
        <w:rPr>
          <w:rFonts w:asciiTheme="minorEastAsia" w:hAnsiTheme="minorEastAsia" w:hint="eastAsia"/>
          <w:bCs/>
          <w:color w:val="000000" w:themeColor="text1"/>
          <w:sz w:val="28"/>
          <w:szCs w:val="28"/>
        </w:rPr>
        <w:t>利用</w:t>
      </w:r>
      <w:r w:rsidRPr="007D4E59">
        <w:rPr>
          <w:rFonts w:hint="eastAsia"/>
          <w:color w:val="000000" w:themeColor="text1"/>
          <w:sz w:val="28"/>
          <w:szCs w:val="28"/>
        </w:rPr>
        <w:t>自动录播教室的录制设备和校际网络同步教学基础系统的网络平台相对接，开展的教研模式。这样四路高清摄像机和一路多媒体屏幕信号，吸顶拾音器对声音进行采集的自动录播教室大幅度丰富了画面、提高了画质，再配</w:t>
      </w:r>
      <w:r w:rsidR="00796A60" w:rsidRPr="007D4E59">
        <w:rPr>
          <w:rFonts w:hint="eastAsia"/>
          <w:color w:val="000000" w:themeColor="text1"/>
          <w:sz w:val="28"/>
          <w:szCs w:val="28"/>
        </w:rPr>
        <w:t>合录播人员的推、拉、摇、移和同期切换，更容易获得需要的画面。</w:t>
      </w:r>
      <w:r w:rsidRPr="007D4E59">
        <w:rPr>
          <w:rFonts w:hint="eastAsia"/>
          <w:color w:val="000000" w:themeColor="text1"/>
          <w:sz w:val="28"/>
          <w:szCs w:val="28"/>
        </w:rPr>
        <w:t>也不再</w:t>
      </w:r>
      <w:r w:rsidR="00796A60" w:rsidRPr="007D4E59">
        <w:rPr>
          <w:rFonts w:hint="eastAsia"/>
          <w:color w:val="000000" w:themeColor="text1"/>
          <w:sz w:val="28"/>
          <w:szCs w:val="28"/>
        </w:rPr>
        <w:t>依靠传递手持话筒采音，减少了互动环节或课堂教学的干扰</w:t>
      </w:r>
      <w:r w:rsidRPr="007D4E59">
        <w:rPr>
          <w:rFonts w:hint="eastAsia"/>
          <w:color w:val="000000" w:themeColor="text1"/>
          <w:sz w:val="28"/>
          <w:szCs w:val="28"/>
        </w:rPr>
        <w:t>，为</w:t>
      </w:r>
      <w:r w:rsidR="00796A60" w:rsidRPr="007D4E59">
        <w:rPr>
          <w:rFonts w:hint="eastAsia"/>
          <w:color w:val="000000" w:themeColor="text1"/>
          <w:sz w:val="28"/>
          <w:szCs w:val="28"/>
        </w:rPr>
        <w:t>保证教研效果，提高教研质量，提供了更好</w:t>
      </w:r>
      <w:r w:rsidRPr="007D4E59">
        <w:rPr>
          <w:rFonts w:hint="eastAsia"/>
          <w:color w:val="000000" w:themeColor="text1"/>
          <w:sz w:val="28"/>
          <w:szCs w:val="28"/>
        </w:rPr>
        <w:t>的保证。</w:t>
      </w:r>
    </w:p>
    <w:p w:rsidR="00830103" w:rsidRPr="007D4E59" w:rsidRDefault="001B1B33">
      <w:pPr>
        <w:rPr>
          <w:color w:val="000000" w:themeColor="text1"/>
          <w:sz w:val="28"/>
          <w:szCs w:val="28"/>
        </w:rPr>
      </w:pPr>
      <w:r w:rsidRPr="007D4E59">
        <w:rPr>
          <w:rFonts w:hint="eastAsia"/>
          <w:color w:val="000000" w:themeColor="text1"/>
          <w:sz w:val="28"/>
          <w:szCs w:val="28"/>
        </w:rPr>
        <w:t>（</w:t>
      </w:r>
      <w:r w:rsidRPr="007D4E59">
        <w:rPr>
          <w:rFonts w:hint="eastAsia"/>
          <w:color w:val="000000" w:themeColor="text1"/>
          <w:sz w:val="28"/>
          <w:szCs w:val="28"/>
        </w:rPr>
        <w:t>2</w:t>
      </w:r>
      <w:r w:rsidRPr="007D4E59">
        <w:rPr>
          <w:rFonts w:hint="eastAsia"/>
          <w:color w:val="000000" w:themeColor="text1"/>
          <w:sz w:val="28"/>
          <w:szCs w:val="28"/>
        </w:rPr>
        <w:t>）、应用设计</w:t>
      </w:r>
    </w:p>
    <w:p w:rsidR="00830103" w:rsidRPr="007D4E59" w:rsidRDefault="001B1B33">
      <w:pPr>
        <w:ind w:firstLine="540"/>
        <w:rPr>
          <w:color w:val="000000" w:themeColor="text1"/>
          <w:sz w:val="28"/>
          <w:szCs w:val="28"/>
        </w:rPr>
      </w:pPr>
      <w:r w:rsidRPr="007D4E59">
        <w:rPr>
          <w:rFonts w:hint="eastAsia"/>
          <w:color w:val="000000" w:themeColor="text1"/>
          <w:sz w:val="28"/>
          <w:szCs w:val="28"/>
        </w:rPr>
        <w:t>这里主要谈下技术层面的应用改造，在已经建成的自动录播教室基础之上，增加校际网络同步教学终端，互动终端采集自动录播教室录播终端导播完成的电影</w:t>
      </w:r>
      <w:proofErr w:type="gramStart"/>
      <w:r w:rsidRPr="007D4E59">
        <w:rPr>
          <w:rFonts w:hint="eastAsia"/>
          <w:color w:val="000000" w:themeColor="text1"/>
          <w:sz w:val="28"/>
          <w:szCs w:val="28"/>
        </w:rPr>
        <w:t>画面环</w:t>
      </w:r>
      <w:proofErr w:type="gramEnd"/>
      <w:r w:rsidRPr="007D4E59">
        <w:rPr>
          <w:rFonts w:hint="eastAsia"/>
          <w:color w:val="000000" w:themeColor="text1"/>
          <w:sz w:val="28"/>
          <w:szCs w:val="28"/>
        </w:rPr>
        <w:t>出信号作为视频信号输入，将自动录播教室麦克风采集的声音作为音频输入，通过互动终端传输到远程网络同步教室，形成实时音视频互动效果。为了增加画面的表现性，自动录播教室要有录制人员全程手动切换画面。</w:t>
      </w:r>
    </w:p>
    <w:p w:rsidR="00830103" w:rsidRPr="007D4E59" w:rsidRDefault="001B1B33">
      <w:pPr>
        <w:ind w:firstLine="540"/>
        <w:rPr>
          <w:rFonts w:asciiTheme="minorEastAsia" w:hAnsiTheme="minorEastAsia"/>
          <w:bCs/>
          <w:color w:val="000000" w:themeColor="text1"/>
          <w:sz w:val="28"/>
          <w:szCs w:val="28"/>
        </w:rPr>
      </w:pPr>
      <w:r w:rsidRPr="007D4E59">
        <w:rPr>
          <w:rFonts w:hint="eastAsia"/>
          <w:color w:val="000000" w:themeColor="text1"/>
          <w:sz w:val="28"/>
          <w:szCs w:val="28"/>
        </w:rPr>
        <w:t>由于网络同步教室高清摄像头的自动追踪功能，不能理解老师的意图，手动锁死画面则只能是全景，无法调整到想要的特写画面。多次教研都受此影响，效果大打折扣。而且学生的拾音靠三个手持话筒，实在是极其不便，来回传递严重打断教学的连贯性，对课堂的干扰极大。针对这些问题课题组对</w:t>
      </w:r>
      <w:proofErr w:type="gramStart"/>
      <w:r w:rsidRPr="007D4E59">
        <w:rPr>
          <w:rFonts w:hint="eastAsia"/>
          <w:color w:val="000000" w:themeColor="text1"/>
          <w:sz w:val="28"/>
          <w:szCs w:val="28"/>
        </w:rPr>
        <w:t>鉴开中学</w:t>
      </w:r>
      <w:proofErr w:type="gramEnd"/>
      <w:r w:rsidRPr="007D4E59">
        <w:rPr>
          <w:rFonts w:hint="eastAsia"/>
          <w:color w:val="000000" w:themeColor="text1"/>
          <w:sz w:val="28"/>
          <w:szCs w:val="28"/>
        </w:rPr>
        <w:t>的自动录播教室和校际网络同步教学基础平台进行了对接改造。得到了校方的资金支持和阔地教育的</w:t>
      </w:r>
      <w:r w:rsidRPr="007D4E59">
        <w:rPr>
          <w:rFonts w:hint="eastAsia"/>
          <w:color w:val="000000" w:themeColor="text1"/>
          <w:sz w:val="28"/>
          <w:szCs w:val="28"/>
        </w:rPr>
        <w:lastRenderedPageBreak/>
        <w:t>技术支持，实现了完美的对接。多场依托</w:t>
      </w:r>
      <w:proofErr w:type="gramStart"/>
      <w:r w:rsidRPr="007D4E59">
        <w:rPr>
          <w:rFonts w:hint="eastAsia"/>
          <w:color w:val="000000" w:themeColor="text1"/>
          <w:sz w:val="28"/>
          <w:szCs w:val="28"/>
        </w:rPr>
        <w:t>于课例展示</w:t>
      </w:r>
      <w:proofErr w:type="gramEnd"/>
      <w:r w:rsidRPr="007D4E59">
        <w:rPr>
          <w:rFonts w:hint="eastAsia"/>
          <w:color w:val="000000" w:themeColor="text1"/>
          <w:sz w:val="28"/>
          <w:szCs w:val="28"/>
        </w:rPr>
        <w:t>的校本教研和全区教研活动，都安排在</w:t>
      </w:r>
      <w:proofErr w:type="gramStart"/>
      <w:r w:rsidRPr="007D4E59">
        <w:rPr>
          <w:rFonts w:hint="eastAsia"/>
          <w:color w:val="000000" w:themeColor="text1"/>
          <w:sz w:val="28"/>
          <w:szCs w:val="28"/>
        </w:rPr>
        <w:t>鉴开中学</w:t>
      </w:r>
      <w:proofErr w:type="gramEnd"/>
      <w:r w:rsidRPr="007D4E59">
        <w:rPr>
          <w:rFonts w:hint="eastAsia"/>
          <w:color w:val="000000" w:themeColor="text1"/>
          <w:sz w:val="28"/>
          <w:szCs w:val="28"/>
        </w:rPr>
        <w:t>进行，观看教师一致反映，直播效果大幅提高。尤其是在物理、化学、生物等需要学生动手操作的多场次教研活动中，改造后的系统发挥了巨大的优势，可以清晰的看到学生个人或是小组亲自动手实验的直播画面，增进了</w:t>
      </w:r>
      <w:r w:rsidR="00796A60" w:rsidRPr="007D4E59">
        <w:rPr>
          <w:rFonts w:hint="eastAsia"/>
          <w:color w:val="000000" w:themeColor="text1"/>
          <w:sz w:val="28"/>
          <w:szCs w:val="28"/>
        </w:rPr>
        <w:t>参研教师</w:t>
      </w:r>
      <w:r w:rsidRPr="007D4E59">
        <w:rPr>
          <w:rFonts w:hint="eastAsia"/>
          <w:color w:val="000000" w:themeColor="text1"/>
          <w:sz w:val="28"/>
          <w:szCs w:val="28"/>
        </w:rPr>
        <w:t>对课堂的了解和细节的把握，有利于教研活动的进行。</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2、与其他网络教研平台对接式教研模式及应用：</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（1）模式设计概述</w:t>
      </w:r>
    </w:p>
    <w:p w:rsidR="00830103" w:rsidRPr="007D4E59" w:rsidRDefault="001B1B33">
      <w:pPr>
        <w:ind w:firstLine="540"/>
        <w:rPr>
          <w:color w:val="000000" w:themeColor="text1"/>
          <w:sz w:val="28"/>
          <w:szCs w:val="28"/>
        </w:rPr>
      </w:pPr>
      <w:r w:rsidRPr="007D4E59">
        <w:rPr>
          <w:rFonts w:hint="eastAsia"/>
          <w:color w:val="000000" w:themeColor="text1"/>
          <w:sz w:val="28"/>
          <w:szCs w:val="28"/>
        </w:rPr>
        <w:t>课题组在研究过程中将</w:t>
      </w:r>
      <w:r w:rsidRPr="007D4E59">
        <w:rPr>
          <w:rFonts w:hint="eastAsia"/>
          <w:color w:val="000000" w:themeColor="text1"/>
          <w:sz w:val="28"/>
          <w:szCs w:val="28"/>
        </w:rPr>
        <w:t xml:space="preserve"> </w:t>
      </w:r>
      <w:r w:rsidRPr="007D4E59">
        <w:rPr>
          <w:rFonts w:hint="eastAsia"/>
          <w:color w:val="000000" w:themeColor="text1"/>
          <w:sz w:val="28"/>
          <w:szCs w:val="28"/>
        </w:rPr>
        <w:t>“</w:t>
      </w:r>
      <w:r w:rsidRPr="007D4E59">
        <w:rPr>
          <w:rFonts w:hint="eastAsia"/>
          <w:color w:val="000000" w:themeColor="text1"/>
          <w:sz w:val="28"/>
          <w:szCs w:val="28"/>
        </w:rPr>
        <w:t>263</w:t>
      </w:r>
      <w:r w:rsidRPr="007D4E59">
        <w:rPr>
          <w:rFonts w:hint="eastAsia"/>
          <w:color w:val="000000" w:themeColor="text1"/>
          <w:sz w:val="28"/>
          <w:szCs w:val="28"/>
        </w:rPr>
        <w:t>直播平台系统”与网络同步教室的音视频信号对接，利用</w:t>
      </w:r>
      <w:r w:rsidRPr="007D4E59">
        <w:rPr>
          <w:rFonts w:hint="eastAsia"/>
          <w:color w:val="000000" w:themeColor="text1"/>
          <w:sz w:val="28"/>
          <w:szCs w:val="28"/>
        </w:rPr>
        <w:t xml:space="preserve"> </w:t>
      </w:r>
      <w:r w:rsidRPr="007D4E59">
        <w:rPr>
          <w:rFonts w:hint="eastAsia"/>
          <w:color w:val="000000" w:themeColor="text1"/>
          <w:sz w:val="28"/>
          <w:szCs w:val="28"/>
        </w:rPr>
        <w:t>“</w:t>
      </w:r>
      <w:r w:rsidRPr="007D4E59">
        <w:rPr>
          <w:rFonts w:hint="eastAsia"/>
          <w:color w:val="000000" w:themeColor="text1"/>
          <w:sz w:val="28"/>
          <w:szCs w:val="28"/>
        </w:rPr>
        <w:t>263</w:t>
      </w:r>
      <w:r w:rsidRPr="007D4E59">
        <w:rPr>
          <w:rFonts w:hint="eastAsia"/>
          <w:color w:val="000000" w:themeColor="text1"/>
          <w:sz w:val="28"/>
          <w:szCs w:val="28"/>
        </w:rPr>
        <w:t>直播平台系统”推流速度快，带宽占用小，观看速度有保证，不受教育网和公网对接的瓶颈约束。也具备手机观看和回放功能。跨平台的应用存在只识别一路主画面信号的问题。</w:t>
      </w:r>
      <w:proofErr w:type="gramStart"/>
      <w:r w:rsidRPr="007D4E59">
        <w:rPr>
          <w:rFonts w:hint="eastAsia"/>
          <w:color w:val="000000" w:themeColor="text1"/>
          <w:sz w:val="28"/>
          <w:szCs w:val="28"/>
        </w:rPr>
        <w:t>与鉴开中学</w:t>
      </w:r>
      <w:proofErr w:type="gramEnd"/>
      <w:r w:rsidRPr="007D4E59">
        <w:rPr>
          <w:rFonts w:hint="eastAsia"/>
          <w:color w:val="000000" w:themeColor="text1"/>
          <w:sz w:val="28"/>
          <w:szCs w:val="28"/>
        </w:rPr>
        <w:t>，自动录播教室搭载校际网络同步教学基础系统对接后可实现同步切换效果。</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（2）应用设计</w:t>
      </w:r>
    </w:p>
    <w:p w:rsidR="00830103" w:rsidRPr="007D4E59" w:rsidRDefault="001B1B33">
      <w:pPr>
        <w:ind w:firstLine="540"/>
        <w:rPr>
          <w:color w:val="000000" w:themeColor="text1"/>
          <w:sz w:val="28"/>
          <w:szCs w:val="28"/>
        </w:rPr>
      </w:pPr>
      <w:r w:rsidRPr="007D4E59">
        <w:rPr>
          <w:rFonts w:asciiTheme="minorEastAsia" w:hAnsiTheme="minorEastAsia" w:hint="eastAsia"/>
          <w:bCs/>
          <w:color w:val="000000" w:themeColor="text1"/>
          <w:sz w:val="28"/>
          <w:szCs w:val="28"/>
        </w:rPr>
        <w:t xml:space="preserve">  这里也还是主要谈谈技术层面的应用，在</w:t>
      </w:r>
      <w:r w:rsidRPr="007D4E59">
        <w:rPr>
          <w:rFonts w:hint="eastAsia"/>
          <w:color w:val="000000" w:themeColor="text1"/>
          <w:sz w:val="28"/>
          <w:szCs w:val="28"/>
        </w:rPr>
        <w:t>网络同步教室的终端服务器上打开“</w:t>
      </w:r>
      <w:r w:rsidRPr="007D4E59">
        <w:rPr>
          <w:rFonts w:hint="eastAsia"/>
          <w:color w:val="000000" w:themeColor="text1"/>
          <w:sz w:val="28"/>
          <w:szCs w:val="28"/>
        </w:rPr>
        <w:t>263</w:t>
      </w:r>
      <w:r w:rsidRPr="007D4E59">
        <w:rPr>
          <w:rFonts w:hint="eastAsia"/>
          <w:color w:val="000000" w:themeColor="text1"/>
          <w:sz w:val="28"/>
          <w:szCs w:val="28"/>
        </w:rPr>
        <w:t>直播平台系统”直播间，视频输入选项中会出现网络同步教室</w:t>
      </w:r>
      <w:r w:rsidR="0009594A" w:rsidRPr="007D4E59">
        <w:rPr>
          <w:rFonts w:hint="eastAsia"/>
          <w:color w:val="000000" w:themeColor="text1"/>
          <w:sz w:val="28"/>
          <w:szCs w:val="28"/>
        </w:rPr>
        <w:t>的信号，选中后即可利用网络同步教室提供的音视频信号就可以直播了，但由于网络同步教室的终端服务器是多路音视频信号同时输入，利用软件切换和调音，所以“</w:t>
      </w:r>
      <w:r w:rsidR="0009594A" w:rsidRPr="007D4E59">
        <w:rPr>
          <w:rFonts w:hint="eastAsia"/>
          <w:color w:val="000000" w:themeColor="text1"/>
          <w:sz w:val="28"/>
          <w:szCs w:val="28"/>
        </w:rPr>
        <w:t>263</w:t>
      </w:r>
      <w:r w:rsidR="0009594A" w:rsidRPr="007D4E59">
        <w:rPr>
          <w:rFonts w:hint="eastAsia"/>
          <w:color w:val="000000" w:themeColor="text1"/>
          <w:sz w:val="28"/>
          <w:szCs w:val="28"/>
        </w:rPr>
        <w:t>直播平台系统”只能识别其中</w:t>
      </w:r>
      <w:r w:rsidR="0009594A" w:rsidRPr="007D4E59">
        <w:rPr>
          <w:rFonts w:hint="eastAsia"/>
          <w:color w:val="000000" w:themeColor="text1"/>
          <w:sz w:val="28"/>
          <w:szCs w:val="28"/>
        </w:rPr>
        <w:t>1</w:t>
      </w:r>
      <w:r w:rsidR="0009594A" w:rsidRPr="007D4E59">
        <w:rPr>
          <w:rFonts w:hint="eastAsia"/>
          <w:color w:val="000000" w:themeColor="text1"/>
          <w:sz w:val="28"/>
          <w:szCs w:val="28"/>
        </w:rPr>
        <w:t>路画面信号，对切换后的信号没有反应。</w:t>
      </w:r>
    </w:p>
    <w:p w:rsidR="00830103" w:rsidRPr="007D4E59" w:rsidRDefault="001B1B33">
      <w:pPr>
        <w:ind w:firstLine="540"/>
        <w:rPr>
          <w:color w:val="000000" w:themeColor="text1"/>
          <w:sz w:val="28"/>
          <w:szCs w:val="28"/>
        </w:rPr>
      </w:pPr>
      <w:r w:rsidRPr="007D4E59">
        <w:rPr>
          <w:rFonts w:hint="eastAsia"/>
          <w:color w:val="000000" w:themeColor="text1"/>
          <w:sz w:val="28"/>
          <w:szCs w:val="28"/>
        </w:rPr>
        <w:t>在与自动录播教室搭载校际网络同步教学基础系统</w:t>
      </w:r>
      <w:proofErr w:type="gramStart"/>
      <w:r w:rsidRPr="007D4E59">
        <w:rPr>
          <w:rFonts w:hint="eastAsia"/>
          <w:color w:val="000000" w:themeColor="text1"/>
          <w:sz w:val="28"/>
          <w:szCs w:val="28"/>
        </w:rPr>
        <w:t>的鉴开中学</w:t>
      </w:r>
      <w:proofErr w:type="gramEnd"/>
      <w:r w:rsidRPr="007D4E59">
        <w:rPr>
          <w:rFonts w:hint="eastAsia"/>
          <w:color w:val="000000" w:themeColor="text1"/>
          <w:sz w:val="28"/>
          <w:szCs w:val="28"/>
        </w:rPr>
        <w:t>，</w:t>
      </w:r>
      <w:r w:rsidRPr="007D4E59">
        <w:rPr>
          <w:rFonts w:hint="eastAsia"/>
          <w:color w:val="000000" w:themeColor="text1"/>
          <w:sz w:val="28"/>
          <w:szCs w:val="28"/>
        </w:rPr>
        <w:lastRenderedPageBreak/>
        <w:t>只需在加装的校际网络同步教学终端服务器上打开“</w:t>
      </w:r>
      <w:r w:rsidRPr="007D4E59">
        <w:rPr>
          <w:rFonts w:hint="eastAsia"/>
          <w:color w:val="000000" w:themeColor="text1"/>
          <w:sz w:val="28"/>
          <w:szCs w:val="28"/>
        </w:rPr>
        <w:t>263</w:t>
      </w:r>
      <w:r w:rsidRPr="007D4E59">
        <w:rPr>
          <w:rFonts w:hint="eastAsia"/>
          <w:color w:val="000000" w:themeColor="text1"/>
          <w:sz w:val="28"/>
          <w:szCs w:val="28"/>
        </w:rPr>
        <w:t>直播平台系统”直播间，视频输入选项中就会出现自动录播教室经过切换后的同步画面了。原因就是自动录播教室是将</w:t>
      </w:r>
      <w:r w:rsidRPr="007D4E59">
        <w:rPr>
          <w:rFonts w:hint="eastAsia"/>
          <w:color w:val="000000" w:themeColor="text1"/>
          <w:sz w:val="28"/>
          <w:szCs w:val="28"/>
        </w:rPr>
        <w:t>5</w:t>
      </w:r>
      <w:r w:rsidRPr="007D4E59">
        <w:rPr>
          <w:rFonts w:hint="eastAsia"/>
          <w:color w:val="000000" w:themeColor="text1"/>
          <w:sz w:val="28"/>
          <w:szCs w:val="28"/>
        </w:rPr>
        <w:t>路视频信号和</w:t>
      </w:r>
      <w:r w:rsidRPr="007D4E59">
        <w:rPr>
          <w:rFonts w:hint="eastAsia"/>
          <w:color w:val="000000" w:themeColor="text1"/>
          <w:sz w:val="28"/>
          <w:szCs w:val="28"/>
        </w:rPr>
        <w:t>1</w:t>
      </w:r>
      <w:r w:rsidRPr="007D4E59">
        <w:rPr>
          <w:rFonts w:hint="eastAsia"/>
          <w:color w:val="000000" w:themeColor="text1"/>
          <w:sz w:val="28"/>
          <w:szCs w:val="28"/>
        </w:rPr>
        <w:t>路音频信号，汇总到切换台，经过同期切换后，以</w:t>
      </w:r>
      <w:r w:rsidRPr="007D4E59">
        <w:rPr>
          <w:rFonts w:hint="eastAsia"/>
          <w:color w:val="000000" w:themeColor="text1"/>
          <w:sz w:val="28"/>
          <w:szCs w:val="28"/>
        </w:rPr>
        <w:t>1</w:t>
      </w:r>
      <w:r w:rsidRPr="007D4E59">
        <w:rPr>
          <w:rFonts w:hint="eastAsia"/>
          <w:color w:val="000000" w:themeColor="text1"/>
          <w:sz w:val="28"/>
          <w:szCs w:val="28"/>
        </w:rPr>
        <w:t>路信号输入到网络同步教学系统的终端服务器上，“</w:t>
      </w:r>
      <w:r w:rsidRPr="007D4E59">
        <w:rPr>
          <w:rFonts w:hint="eastAsia"/>
          <w:color w:val="000000" w:themeColor="text1"/>
          <w:sz w:val="28"/>
          <w:szCs w:val="28"/>
        </w:rPr>
        <w:t>263</w:t>
      </w:r>
      <w:r w:rsidRPr="007D4E59">
        <w:rPr>
          <w:rFonts w:hint="eastAsia"/>
          <w:color w:val="000000" w:themeColor="text1"/>
          <w:sz w:val="28"/>
          <w:szCs w:val="28"/>
        </w:rPr>
        <w:t>直播平台系统”只识别这</w:t>
      </w:r>
      <w:r w:rsidRPr="007D4E59">
        <w:rPr>
          <w:rFonts w:hint="eastAsia"/>
          <w:color w:val="000000" w:themeColor="text1"/>
          <w:sz w:val="28"/>
          <w:szCs w:val="28"/>
        </w:rPr>
        <w:t>1</w:t>
      </w:r>
      <w:r w:rsidRPr="007D4E59">
        <w:rPr>
          <w:rFonts w:hint="eastAsia"/>
          <w:color w:val="000000" w:themeColor="text1"/>
          <w:sz w:val="28"/>
          <w:szCs w:val="28"/>
        </w:rPr>
        <w:t>路信号就可以，所以在直播时也就自然会看到切换后画面。</w:t>
      </w:r>
    </w:p>
    <w:p w:rsidR="00830103" w:rsidRPr="007D4E59" w:rsidRDefault="001B1B33">
      <w:pPr>
        <w:ind w:firstLine="540"/>
        <w:rPr>
          <w:color w:val="000000" w:themeColor="text1"/>
          <w:sz w:val="28"/>
          <w:szCs w:val="28"/>
        </w:rPr>
      </w:pPr>
      <w:r w:rsidRPr="007D4E59">
        <w:rPr>
          <w:rFonts w:hint="eastAsia"/>
          <w:color w:val="000000" w:themeColor="text1"/>
          <w:sz w:val="28"/>
          <w:szCs w:val="28"/>
        </w:rPr>
        <w:t>这是一种以</w:t>
      </w:r>
      <w:r w:rsidR="0009594A" w:rsidRPr="007D4E59">
        <w:rPr>
          <w:rFonts w:hint="eastAsia"/>
          <w:color w:val="000000" w:themeColor="text1"/>
          <w:sz w:val="28"/>
          <w:szCs w:val="28"/>
        </w:rPr>
        <w:t>“</w:t>
      </w:r>
      <w:r w:rsidRPr="007D4E59">
        <w:rPr>
          <w:rFonts w:hint="eastAsia"/>
          <w:color w:val="000000" w:themeColor="text1"/>
          <w:sz w:val="28"/>
          <w:szCs w:val="28"/>
        </w:rPr>
        <w:t>自动录播为信号源，以网络同步系统为搭载器，以</w:t>
      </w:r>
      <w:r w:rsidRPr="007D4E59">
        <w:rPr>
          <w:rFonts w:hint="eastAsia"/>
          <w:color w:val="000000" w:themeColor="text1"/>
          <w:sz w:val="28"/>
          <w:szCs w:val="28"/>
        </w:rPr>
        <w:t>263</w:t>
      </w:r>
      <w:r w:rsidRPr="007D4E59">
        <w:rPr>
          <w:rFonts w:hint="eastAsia"/>
          <w:color w:val="000000" w:themeColor="text1"/>
          <w:sz w:val="28"/>
          <w:szCs w:val="28"/>
        </w:rPr>
        <w:t>为直播平台</w:t>
      </w:r>
      <w:r w:rsidR="0009594A" w:rsidRPr="007D4E59">
        <w:rPr>
          <w:rFonts w:hint="eastAsia"/>
          <w:color w:val="000000" w:themeColor="text1"/>
          <w:sz w:val="28"/>
          <w:szCs w:val="28"/>
        </w:rPr>
        <w:t>”</w:t>
      </w:r>
      <w:r w:rsidRPr="007D4E59">
        <w:rPr>
          <w:rFonts w:hint="eastAsia"/>
          <w:color w:val="000000" w:themeColor="text1"/>
          <w:sz w:val="28"/>
          <w:szCs w:val="28"/>
        </w:rPr>
        <w:t>，实现的从录制质量到直播网速，从头到尾式的根本解决方案，为日后网络同步教研活动的开展提供了多画面，多角度，高质量的录制效果和流畅的网络观看速度。</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（四）移动终端的网络同步教研模式及应用：</w:t>
      </w:r>
    </w:p>
    <w:p w:rsidR="00830103" w:rsidRPr="007D4E59" w:rsidRDefault="001B1B33">
      <w:pPr>
        <w:rPr>
          <w:rFonts w:asciiTheme="minorEastAsia" w:hAnsiTheme="minorEastAsia"/>
          <w:bCs/>
          <w:color w:val="000000" w:themeColor="text1"/>
          <w:sz w:val="28"/>
          <w:szCs w:val="28"/>
        </w:rPr>
      </w:pPr>
      <w:r w:rsidRPr="007D4E59">
        <w:rPr>
          <w:rFonts w:asciiTheme="minorEastAsia" w:hAnsiTheme="minorEastAsia" w:hint="eastAsia"/>
          <w:bCs/>
          <w:color w:val="000000" w:themeColor="text1"/>
          <w:sz w:val="28"/>
          <w:szCs w:val="28"/>
        </w:rPr>
        <w:t>1、模式设计概述：</w:t>
      </w:r>
    </w:p>
    <w:p w:rsidR="00830103" w:rsidRPr="007D4E59" w:rsidRDefault="001B1B33">
      <w:pPr>
        <w:ind w:firstLineChars="200" w:firstLine="560"/>
        <w:rPr>
          <w:color w:val="000000" w:themeColor="text1"/>
          <w:sz w:val="28"/>
          <w:szCs w:val="28"/>
        </w:rPr>
      </w:pPr>
      <w:r w:rsidRPr="007D4E59">
        <w:rPr>
          <w:rFonts w:hint="eastAsia"/>
          <w:color w:val="000000" w:themeColor="text1"/>
          <w:sz w:val="28"/>
          <w:szCs w:val="28"/>
        </w:rPr>
        <w:t>此模式是随着校际网络同步系统逐步完善、功能不断增强而衍生出的新型教研模式。课堂网址生成的同时会出现一个二维码，</w:t>
      </w:r>
      <w:proofErr w:type="gramStart"/>
      <w:r w:rsidRPr="007D4E59">
        <w:rPr>
          <w:rFonts w:hint="eastAsia"/>
          <w:color w:val="000000" w:themeColor="text1"/>
          <w:sz w:val="28"/>
          <w:szCs w:val="28"/>
        </w:rPr>
        <w:t>只要扫码就</w:t>
      </w:r>
      <w:proofErr w:type="gramEnd"/>
      <w:r w:rsidRPr="007D4E59">
        <w:rPr>
          <w:rFonts w:hint="eastAsia"/>
          <w:color w:val="000000" w:themeColor="text1"/>
          <w:sz w:val="28"/>
          <w:szCs w:val="28"/>
        </w:rPr>
        <w:t>可通过手机观看。依托于校园</w:t>
      </w:r>
      <w:proofErr w:type="spellStart"/>
      <w:r w:rsidRPr="007D4E59">
        <w:rPr>
          <w:rFonts w:hint="eastAsia"/>
          <w:color w:val="000000" w:themeColor="text1"/>
          <w:sz w:val="28"/>
          <w:szCs w:val="28"/>
        </w:rPr>
        <w:t>wifi</w:t>
      </w:r>
      <w:proofErr w:type="spellEnd"/>
      <w:r w:rsidRPr="007D4E59">
        <w:rPr>
          <w:rFonts w:hint="eastAsia"/>
          <w:color w:val="000000" w:themeColor="text1"/>
          <w:sz w:val="28"/>
          <w:szCs w:val="28"/>
        </w:rPr>
        <w:t>全覆盖和</w:t>
      </w:r>
      <w:r w:rsidRPr="007D4E59">
        <w:rPr>
          <w:rFonts w:hint="eastAsia"/>
          <w:color w:val="000000" w:themeColor="text1"/>
          <w:sz w:val="28"/>
          <w:szCs w:val="28"/>
        </w:rPr>
        <w:t>4G</w:t>
      </w:r>
      <w:r w:rsidRPr="007D4E59">
        <w:rPr>
          <w:rFonts w:hint="eastAsia"/>
          <w:color w:val="000000" w:themeColor="text1"/>
          <w:sz w:val="28"/>
          <w:szCs w:val="28"/>
        </w:rPr>
        <w:t>移动网络的普及，移动终端观看方式的引入为网络同步教研模式带来了革命性的改变。教研员可以直接组织教研活动，只需通过学科教研</w:t>
      </w:r>
      <w:proofErr w:type="spellStart"/>
      <w:r w:rsidRPr="007D4E59">
        <w:rPr>
          <w:rFonts w:hint="eastAsia"/>
          <w:color w:val="000000" w:themeColor="text1"/>
          <w:sz w:val="28"/>
          <w:szCs w:val="28"/>
        </w:rPr>
        <w:t>qq</w:t>
      </w:r>
      <w:proofErr w:type="spellEnd"/>
      <w:proofErr w:type="gramStart"/>
      <w:r w:rsidRPr="007D4E59">
        <w:rPr>
          <w:rFonts w:hint="eastAsia"/>
          <w:color w:val="000000" w:themeColor="text1"/>
          <w:sz w:val="28"/>
          <w:szCs w:val="28"/>
        </w:rPr>
        <w:t>群通知</w:t>
      </w:r>
      <w:proofErr w:type="gramEnd"/>
      <w:r w:rsidRPr="007D4E59">
        <w:rPr>
          <w:rFonts w:hint="eastAsia"/>
          <w:color w:val="000000" w:themeColor="text1"/>
          <w:sz w:val="28"/>
          <w:szCs w:val="28"/>
        </w:rPr>
        <w:t>教师何时观看，共享二</w:t>
      </w:r>
      <w:proofErr w:type="gramStart"/>
      <w:r w:rsidRPr="007D4E59">
        <w:rPr>
          <w:rFonts w:hint="eastAsia"/>
          <w:color w:val="000000" w:themeColor="text1"/>
          <w:sz w:val="28"/>
          <w:szCs w:val="28"/>
        </w:rPr>
        <w:t>维码即</w:t>
      </w:r>
      <w:proofErr w:type="gramEnd"/>
      <w:r w:rsidRPr="007D4E59">
        <w:rPr>
          <w:rFonts w:hint="eastAsia"/>
          <w:color w:val="000000" w:themeColor="text1"/>
          <w:sz w:val="28"/>
          <w:szCs w:val="28"/>
        </w:rPr>
        <w:t>可。教师也不用再由学校组织，摆脱了电脑、大屏幕的束缚，只需在手机安装“全国教育云</w:t>
      </w:r>
      <w:r w:rsidRPr="007D4E59">
        <w:rPr>
          <w:rFonts w:hint="eastAsia"/>
          <w:color w:val="000000" w:themeColor="text1"/>
          <w:sz w:val="28"/>
          <w:szCs w:val="28"/>
        </w:rPr>
        <w:t>APP</w:t>
      </w:r>
      <w:r w:rsidRPr="007D4E59">
        <w:rPr>
          <w:rFonts w:hint="eastAsia"/>
          <w:color w:val="000000" w:themeColor="text1"/>
          <w:sz w:val="28"/>
          <w:szCs w:val="28"/>
        </w:rPr>
        <w:t>”或在办公室、或在教室、直接观看教研活动。</w:t>
      </w:r>
    </w:p>
    <w:p w:rsidR="00830103" w:rsidRPr="007D4E59" w:rsidRDefault="001B1B33">
      <w:pPr>
        <w:rPr>
          <w:color w:val="000000" w:themeColor="text1"/>
          <w:sz w:val="28"/>
          <w:szCs w:val="28"/>
        </w:rPr>
      </w:pPr>
      <w:r w:rsidRPr="007D4E59">
        <w:rPr>
          <w:rFonts w:hint="eastAsia"/>
          <w:color w:val="000000" w:themeColor="text1"/>
          <w:sz w:val="28"/>
          <w:szCs w:val="28"/>
        </w:rPr>
        <w:t>2</w:t>
      </w:r>
      <w:r w:rsidRPr="007D4E59">
        <w:rPr>
          <w:rFonts w:hint="eastAsia"/>
          <w:color w:val="000000" w:themeColor="text1"/>
          <w:sz w:val="28"/>
          <w:szCs w:val="28"/>
        </w:rPr>
        <w:t>、应用设计：</w:t>
      </w:r>
    </w:p>
    <w:p w:rsidR="00830103" w:rsidRPr="007D4E59" w:rsidRDefault="001B1B33">
      <w:pPr>
        <w:rPr>
          <w:color w:val="000000" w:themeColor="text1"/>
          <w:sz w:val="28"/>
          <w:szCs w:val="28"/>
        </w:rPr>
      </w:pPr>
      <w:r w:rsidRPr="007D4E59">
        <w:rPr>
          <w:rFonts w:hint="eastAsia"/>
          <w:color w:val="000000" w:themeColor="text1"/>
          <w:sz w:val="28"/>
          <w:szCs w:val="28"/>
        </w:rPr>
        <w:t>（</w:t>
      </w:r>
      <w:r w:rsidRPr="007D4E59">
        <w:rPr>
          <w:rFonts w:hint="eastAsia"/>
          <w:color w:val="000000" w:themeColor="text1"/>
          <w:sz w:val="28"/>
          <w:szCs w:val="28"/>
        </w:rPr>
        <w:t>1</w:t>
      </w:r>
      <w:r w:rsidRPr="007D4E59">
        <w:rPr>
          <w:rFonts w:hint="eastAsia"/>
          <w:color w:val="000000" w:themeColor="text1"/>
          <w:sz w:val="28"/>
          <w:szCs w:val="28"/>
        </w:rPr>
        <w:t>）、教研活动内容和环节的精心设计，为落实教研效果，可同时布</w:t>
      </w:r>
      <w:r w:rsidRPr="007D4E59">
        <w:rPr>
          <w:rFonts w:hint="eastAsia"/>
          <w:color w:val="000000" w:themeColor="text1"/>
          <w:sz w:val="28"/>
          <w:szCs w:val="28"/>
        </w:rPr>
        <w:lastRenderedPageBreak/>
        <w:t>置教研活动后，需要参研教师提供的反馈材料的内容。</w:t>
      </w:r>
    </w:p>
    <w:p w:rsidR="00830103" w:rsidRPr="007D4E59" w:rsidRDefault="001B1B33">
      <w:pPr>
        <w:rPr>
          <w:color w:val="000000" w:themeColor="text1"/>
          <w:sz w:val="28"/>
          <w:szCs w:val="28"/>
        </w:rPr>
      </w:pPr>
      <w:r w:rsidRPr="007D4E59">
        <w:rPr>
          <w:rFonts w:hint="eastAsia"/>
          <w:color w:val="000000" w:themeColor="text1"/>
          <w:sz w:val="28"/>
          <w:szCs w:val="28"/>
        </w:rPr>
        <w:t>（</w:t>
      </w:r>
      <w:r w:rsidRPr="007D4E59">
        <w:rPr>
          <w:rFonts w:hint="eastAsia"/>
          <w:color w:val="000000" w:themeColor="text1"/>
          <w:sz w:val="28"/>
          <w:szCs w:val="28"/>
        </w:rPr>
        <w:t>2</w:t>
      </w:r>
      <w:r w:rsidRPr="007D4E59">
        <w:rPr>
          <w:rFonts w:hint="eastAsia"/>
          <w:color w:val="000000" w:themeColor="text1"/>
          <w:sz w:val="28"/>
          <w:szCs w:val="28"/>
        </w:rPr>
        <w:t>）、通过学科教研</w:t>
      </w:r>
      <w:proofErr w:type="spellStart"/>
      <w:r w:rsidRPr="007D4E59">
        <w:rPr>
          <w:rFonts w:hint="eastAsia"/>
          <w:color w:val="000000" w:themeColor="text1"/>
          <w:sz w:val="28"/>
          <w:szCs w:val="28"/>
        </w:rPr>
        <w:t>qq</w:t>
      </w:r>
      <w:proofErr w:type="spellEnd"/>
      <w:r w:rsidRPr="007D4E59">
        <w:rPr>
          <w:rFonts w:hint="eastAsia"/>
          <w:color w:val="000000" w:themeColor="text1"/>
          <w:sz w:val="28"/>
          <w:szCs w:val="28"/>
        </w:rPr>
        <w:t>、</w:t>
      </w:r>
      <w:proofErr w:type="gramStart"/>
      <w:r w:rsidRPr="007D4E59">
        <w:rPr>
          <w:rFonts w:hint="eastAsia"/>
          <w:color w:val="000000" w:themeColor="text1"/>
          <w:sz w:val="28"/>
          <w:szCs w:val="28"/>
        </w:rPr>
        <w:t>微信群通知</w:t>
      </w:r>
      <w:proofErr w:type="gramEnd"/>
      <w:r w:rsidRPr="007D4E59">
        <w:rPr>
          <w:rFonts w:hint="eastAsia"/>
          <w:color w:val="000000" w:themeColor="text1"/>
          <w:sz w:val="28"/>
          <w:szCs w:val="28"/>
        </w:rPr>
        <w:t>教师何时观看，共享二</w:t>
      </w:r>
      <w:proofErr w:type="gramStart"/>
      <w:r w:rsidRPr="007D4E59">
        <w:rPr>
          <w:rFonts w:hint="eastAsia"/>
          <w:color w:val="000000" w:themeColor="text1"/>
          <w:sz w:val="28"/>
          <w:szCs w:val="28"/>
        </w:rPr>
        <w:t>维码即</w:t>
      </w:r>
      <w:proofErr w:type="gramEnd"/>
      <w:r w:rsidRPr="007D4E59">
        <w:rPr>
          <w:rFonts w:hint="eastAsia"/>
          <w:color w:val="000000" w:themeColor="text1"/>
          <w:sz w:val="28"/>
          <w:szCs w:val="28"/>
        </w:rPr>
        <w:t>可。</w:t>
      </w:r>
    </w:p>
    <w:p w:rsidR="00830103" w:rsidRPr="007D4E59" w:rsidRDefault="001B1B33">
      <w:pPr>
        <w:rPr>
          <w:color w:val="000000" w:themeColor="text1"/>
          <w:sz w:val="28"/>
          <w:szCs w:val="28"/>
        </w:rPr>
      </w:pPr>
      <w:r w:rsidRPr="007D4E59">
        <w:rPr>
          <w:rFonts w:hint="eastAsia"/>
          <w:color w:val="000000" w:themeColor="text1"/>
          <w:sz w:val="28"/>
          <w:szCs w:val="28"/>
        </w:rPr>
        <w:t>（</w:t>
      </w:r>
      <w:r w:rsidRPr="007D4E59">
        <w:rPr>
          <w:rFonts w:hint="eastAsia"/>
          <w:color w:val="000000" w:themeColor="text1"/>
          <w:sz w:val="28"/>
          <w:szCs w:val="28"/>
        </w:rPr>
        <w:t>3</w:t>
      </w:r>
      <w:r w:rsidRPr="007D4E59">
        <w:rPr>
          <w:rFonts w:hint="eastAsia"/>
          <w:color w:val="000000" w:themeColor="text1"/>
          <w:sz w:val="28"/>
          <w:szCs w:val="28"/>
        </w:rPr>
        <w:t>）、</w:t>
      </w:r>
      <w:proofErr w:type="gramStart"/>
      <w:r w:rsidRPr="007D4E59">
        <w:rPr>
          <w:rFonts w:hint="eastAsia"/>
          <w:color w:val="000000" w:themeColor="text1"/>
          <w:sz w:val="28"/>
          <w:szCs w:val="28"/>
        </w:rPr>
        <w:t>教师扫码观看</w:t>
      </w:r>
      <w:proofErr w:type="gramEnd"/>
      <w:r w:rsidRPr="007D4E59">
        <w:rPr>
          <w:rFonts w:hint="eastAsia"/>
          <w:color w:val="000000" w:themeColor="text1"/>
          <w:sz w:val="28"/>
          <w:szCs w:val="28"/>
        </w:rPr>
        <w:t>。</w:t>
      </w:r>
      <w:r w:rsidRPr="007D4E59">
        <w:rPr>
          <w:color w:val="000000" w:themeColor="text1"/>
          <w:sz w:val="28"/>
          <w:szCs w:val="28"/>
        </w:rPr>
        <w:br/>
      </w:r>
      <w:r w:rsidRPr="007D4E59">
        <w:rPr>
          <w:rFonts w:hint="eastAsia"/>
          <w:color w:val="000000" w:themeColor="text1"/>
          <w:sz w:val="28"/>
          <w:szCs w:val="28"/>
        </w:rPr>
        <w:t>（</w:t>
      </w:r>
      <w:r w:rsidRPr="007D4E59">
        <w:rPr>
          <w:rFonts w:hint="eastAsia"/>
          <w:color w:val="000000" w:themeColor="text1"/>
          <w:sz w:val="28"/>
          <w:szCs w:val="28"/>
        </w:rPr>
        <w:t>4</w:t>
      </w:r>
      <w:r w:rsidRPr="007D4E59">
        <w:rPr>
          <w:rFonts w:hint="eastAsia"/>
          <w:color w:val="000000" w:themeColor="text1"/>
          <w:sz w:val="28"/>
          <w:szCs w:val="28"/>
        </w:rPr>
        <w:t>）、上传教研活动视频，供教师点播。</w:t>
      </w:r>
    </w:p>
    <w:p w:rsidR="00830103" w:rsidRPr="007D4E59" w:rsidRDefault="001B1B33">
      <w:pPr>
        <w:ind w:firstLineChars="200" w:firstLine="560"/>
        <w:rPr>
          <w:color w:val="000000" w:themeColor="text1"/>
          <w:sz w:val="28"/>
          <w:szCs w:val="28"/>
        </w:rPr>
      </w:pPr>
      <w:r w:rsidRPr="007D4E59">
        <w:rPr>
          <w:rFonts w:hint="eastAsia"/>
          <w:color w:val="000000" w:themeColor="text1"/>
          <w:sz w:val="28"/>
          <w:szCs w:val="28"/>
        </w:rPr>
        <w:t>“新技术带来新模式”，移动终端式的网络同步教研就是典型的范例。其实就应用设计而言，这种模式是最简单的，这也正代表了新技术带来的便捷、普及、简易，但在享受这些的同时，对教研活动的组织形式和内容，提出了更高的要求。</w:t>
      </w:r>
    </w:p>
    <w:p w:rsidR="00830103" w:rsidRPr="007D4E59" w:rsidRDefault="001B1B33">
      <w:pPr>
        <w:pStyle w:val="a5"/>
        <w:ind w:firstLineChars="0" w:firstLine="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九、课题研究结论、存在的主要问题和今后设想</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（一）研究结论</w:t>
      </w:r>
    </w:p>
    <w:p w:rsidR="00830103" w:rsidRPr="007D4E59" w:rsidRDefault="001B1B33">
      <w:pPr>
        <w:ind w:firstLineChars="200" w:firstLine="56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一年多的课题研究，课题组跟进并组织了一系列网络同步教研活动，获得了大量的第一手资料，积累了丰富的实践经验。摸索出了具有适合我区并值得推广的网络同步教研的4种大模式设计和应用方法。因前文已详细阐明，不再赘述。</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（二）、存在的主要问题：</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1、组织、协调、反馈网络同步教研的问题。</w:t>
      </w:r>
    </w:p>
    <w:p w:rsidR="00830103" w:rsidRPr="007D4E59" w:rsidRDefault="001B1B33">
      <w:pPr>
        <w:ind w:firstLineChars="200" w:firstLine="56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无论是组织上文提到的哪种模式的网络同步教研活动，都不是件容易的事，比组织传统模式的教研活动都要费心费力。都要提前做好教研内容、环节、实施办法、效果检验，以及突发问题的解决方案。协调好若干个会场同步进行网络教研是一件比较费力的事情，需要负责人精心筹划，也需要各会场很强的协作、执行能力。在有学生参加</w:t>
      </w:r>
      <w:r w:rsidRPr="007D4E59">
        <w:rPr>
          <w:rFonts w:asciiTheme="minorEastAsia" w:hAnsiTheme="minorEastAsia" w:hint="eastAsia"/>
          <w:color w:val="000000" w:themeColor="text1"/>
          <w:sz w:val="28"/>
          <w:szCs w:val="28"/>
        </w:rPr>
        <w:lastRenderedPageBreak/>
        <w:t>的课例研讨中，由于校际间的时间安排差异，活动前的协调、调试、包括教研活动当日，都会打乱参研学校的日常课程安排，和教师学生的作息。教学进度也不一致，知识点脱节。教学效果没保证，使得课后研讨无从下口，形同鸡肋。由于以上问题，使网络同步教研成了“</w:t>
      </w:r>
      <w:proofErr w:type="gramStart"/>
      <w:r w:rsidRPr="007D4E59">
        <w:rPr>
          <w:rFonts w:asciiTheme="minorEastAsia" w:hAnsiTheme="minorEastAsia" w:hint="eastAsia"/>
          <w:color w:val="000000" w:themeColor="text1"/>
          <w:sz w:val="28"/>
          <w:szCs w:val="28"/>
        </w:rPr>
        <w:t>作秀</w:t>
      </w:r>
      <w:proofErr w:type="gramEnd"/>
      <w:r w:rsidRPr="007D4E59">
        <w:rPr>
          <w:rFonts w:asciiTheme="minorEastAsia" w:hAnsiTheme="minorEastAsia" w:hint="eastAsia"/>
          <w:color w:val="000000" w:themeColor="text1"/>
          <w:sz w:val="28"/>
          <w:szCs w:val="28"/>
        </w:rPr>
        <w:t>”。</w:t>
      </w:r>
    </w:p>
    <w:p w:rsidR="00830103" w:rsidRPr="007D4E59" w:rsidRDefault="001B1B33">
      <w:pPr>
        <w:ind w:firstLineChars="200" w:firstLine="56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在直播的教研活动中，组织者很难把控各校参研进展，对培训效果的很难得到反馈和检验。需要研究一套反馈评价方法。</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2、网络、硬件技术问题。</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（1）由于网络延迟等问题，使得主、分会场互动提问等环节活动有所拖沓，比如，有时</w:t>
      </w:r>
      <w:r w:rsidR="00515B9B" w:rsidRPr="007D4E59">
        <w:rPr>
          <w:rFonts w:asciiTheme="minorEastAsia" w:hAnsiTheme="minorEastAsia" w:hint="eastAsia"/>
          <w:color w:val="000000" w:themeColor="text1"/>
          <w:sz w:val="28"/>
          <w:szCs w:val="28"/>
        </w:rPr>
        <w:t>分</w:t>
      </w:r>
      <w:r w:rsidRPr="007D4E59">
        <w:rPr>
          <w:rFonts w:asciiTheme="minorEastAsia" w:hAnsiTheme="minorEastAsia" w:hint="eastAsia"/>
          <w:color w:val="000000" w:themeColor="text1"/>
          <w:sz w:val="28"/>
          <w:szCs w:val="28"/>
        </w:rPr>
        <w:t>会场教师提出的一个问题给</w:t>
      </w:r>
      <w:r w:rsidR="00515B9B" w:rsidRPr="007D4E59">
        <w:rPr>
          <w:rFonts w:asciiTheme="minorEastAsia" w:hAnsiTheme="minorEastAsia" w:hint="eastAsia"/>
          <w:color w:val="000000" w:themeColor="text1"/>
          <w:sz w:val="28"/>
          <w:szCs w:val="28"/>
        </w:rPr>
        <w:t>主</w:t>
      </w:r>
      <w:r w:rsidRPr="007D4E59">
        <w:rPr>
          <w:rFonts w:asciiTheme="minorEastAsia" w:hAnsiTheme="minorEastAsia" w:hint="eastAsia"/>
          <w:color w:val="000000" w:themeColor="text1"/>
          <w:sz w:val="28"/>
          <w:szCs w:val="28"/>
        </w:rPr>
        <w:t>会场的</w:t>
      </w:r>
      <w:r w:rsidR="00515B9B" w:rsidRPr="007D4E59">
        <w:rPr>
          <w:rFonts w:asciiTheme="minorEastAsia" w:hAnsiTheme="minorEastAsia" w:hint="eastAsia"/>
          <w:color w:val="000000" w:themeColor="text1"/>
          <w:sz w:val="28"/>
          <w:szCs w:val="28"/>
        </w:rPr>
        <w:t>专家</w:t>
      </w:r>
      <w:r w:rsidRPr="007D4E59">
        <w:rPr>
          <w:rFonts w:asciiTheme="minorEastAsia" w:hAnsiTheme="minorEastAsia" w:hint="eastAsia"/>
          <w:color w:val="000000" w:themeColor="text1"/>
          <w:sz w:val="28"/>
          <w:szCs w:val="28"/>
        </w:rPr>
        <w:t>回答，得等待一会儿才有反应，</w:t>
      </w:r>
      <w:r w:rsidR="00515B9B" w:rsidRPr="007D4E59">
        <w:rPr>
          <w:rFonts w:asciiTheme="minorEastAsia" w:hAnsiTheme="minorEastAsia" w:hint="eastAsia"/>
          <w:color w:val="000000" w:themeColor="text1"/>
          <w:sz w:val="28"/>
          <w:szCs w:val="28"/>
        </w:rPr>
        <w:t>主</w:t>
      </w:r>
      <w:r w:rsidRPr="007D4E59">
        <w:rPr>
          <w:rFonts w:asciiTheme="minorEastAsia" w:hAnsiTheme="minorEastAsia" w:hint="eastAsia"/>
          <w:color w:val="000000" w:themeColor="text1"/>
          <w:sz w:val="28"/>
          <w:szCs w:val="28"/>
        </w:rPr>
        <w:t>会场的回答又得等几十秒才能反馈给主讲课堂。</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（2）多点位观看有时会出现卡顿、音画不同步的问题，在一次教研活动中甚至出现只有画面没有声音的问题。</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（3）网络同步教室的软硬件急需提升，摄像头的数量、追踪软件的设置以及学生拾音的话筒都存在较大问题。虽然课题组队</w:t>
      </w:r>
      <w:proofErr w:type="gramStart"/>
      <w:r w:rsidRPr="007D4E59">
        <w:rPr>
          <w:rFonts w:asciiTheme="minorEastAsia" w:hAnsiTheme="minorEastAsia" w:hint="eastAsia"/>
          <w:color w:val="000000" w:themeColor="text1"/>
          <w:sz w:val="28"/>
          <w:szCs w:val="28"/>
        </w:rPr>
        <w:t>鉴开中学</w:t>
      </w:r>
      <w:proofErr w:type="gramEnd"/>
      <w:r w:rsidRPr="007D4E59">
        <w:rPr>
          <w:rFonts w:asciiTheme="minorEastAsia" w:hAnsiTheme="minorEastAsia" w:hint="eastAsia"/>
          <w:color w:val="000000" w:themeColor="text1"/>
          <w:sz w:val="28"/>
          <w:szCs w:val="28"/>
        </w:rPr>
        <w:t>进行了改造，但软硬件的全面提升，还需要厂方的介入。</w:t>
      </w:r>
    </w:p>
    <w:p w:rsidR="00830103" w:rsidRPr="007D4E59" w:rsidRDefault="001B1B33">
      <w:pPr>
        <w:spacing w:line="240" w:lineRule="auto"/>
        <w:rPr>
          <w:rFonts w:ascii="宋体" w:eastAsia="宋体" w:hAnsi="宋体" w:cs="Times New Roman"/>
          <w:color w:val="000000" w:themeColor="text1"/>
          <w:sz w:val="28"/>
          <w:szCs w:val="28"/>
        </w:rPr>
      </w:pPr>
      <w:r w:rsidRPr="007D4E59">
        <w:rPr>
          <w:rFonts w:asciiTheme="minorEastAsia" w:hAnsiTheme="minorEastAsia" w:cs="Times New Roman" w:hint="eastAsia"/>
          <w:color w:val="000000" w:themeColor="text1"/>
          <w:sz w:val="28"/>
          <w:szCs w:val="28"/>
        </w:rPr>
        <w:t>（4）、研究过程中</w:t>
      </w:r>
      <w:r w:rsidRPr="007D4E59">
        <w:rPr>
          <w:rFonts w:ascii="宋体" w:eastAsia="宋体" w:hAnsi="宋体" w:cs="Times New Roman" w:hint="eastAsia"/>
          <w:color w:val="000000" w:themeColor="text1"/>
          <w:sz w:val="28"/>
          <w:szCs w:val="28"/>
        </w:rPr>
        <w:t>我们也在不断地摸索和改进，</w:t>
      </w:r>
      <w:r w:rsidRPr="007D4E59">
        <w:rPr>
          <w:rFonts w:asciiTheme="minorEastAsia" w:hAnsiTheme="minorEastAsia" w:cs="Times New Roman" w:hint="eastAsia"/>
          <w:color w:val="000000" w:themeColor="text1"/>
          <w:sz w:val="28"/>
          <w:szCs w:val="28"/>
        </w:rPr>
        <w:t>向阔地技术人员</w:t>
      </w:r>
      <w:r w:rsidRPr="007D4E59">
        <w:rPr>
          <w:rFonts w:ascii="宋体" w:eastAsia="宋体" w:hAnsi="宋体" w:cs="Times New Roman" w:hint="eastAsia"/>
          <w:color w:val="000000" w:themeColor="text1"/>
          <w:sz w:val="28"/>
          <w:szCs w:val="28"/>
        </w:rPr>
        <w:t>提出了实物展台信号传输、回声抑制、共享课件演示屏幕、多机位切换等技术</w:t>
      </w:r>
      <w:r w:rsidRPr="007D4E59">
        <w:rPr>
          <w:rFonts w:asciiTheme="minorEastAsia" w:hAnsiTheme="minorEastAsia" w:cs="Times New Roman" w:hint="eastAsia"/>
          <w:color w:val="000000" w:themeColor="text1"/>
          <w:sz w:val="28"/>
          <w:szCs w:val="28"/>
        </w:rPr>
        <w:t>问题和一些解决的建议</w:t>
      </w:r>
      <w:r w:rsidRPr="007D4E59">
        <w:rPr>
          <w:rFonts w:ascii="宋体" w:eastAsia="宋体" w:hAnsi="宋体" w:cs="Times New Roman" w:hint="eastAsia"/>
          <w:color w:val="000000" w:themeColor="text1"/>
          <w:sz w:val="28"/>
          <w:szCs w:val="28"/>
        </w:rPr>
        <w:t>。</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3、教研设计与教学设计及教研组织者与教师角色定位的问题</w:t>
      </w:r>
    </w:p>
    <w:p w:rsidR="00830103" w:rsidRPr="007D4E59" w:rsidRDefault="008A031C">
      <w:pPr>
        <w:rPr>
          <w:rFonts w:asciiTheme="minorEastAsia" w:hAnsiTheme="minorEastAsia"/>
          <w:color w:val="000000" w:themeColor="text1"/>
          <w:sz w:val="28"/>
          <w:szCs w:val="28"/>
        </w:rPr>
      </w:pPr>
      <w:r w:rsidRPr="007D4E59">
        <w:rPr>
          <w:rFonts w:asciiTheme="minorEastAsia" w:hAnsiTheme="minorEastAsia"/>
          <w:color w:val="000000" w:themeColor="text1"/>
          <w:sz w:val="28"/>
          <w:szCs w:val="28"/>
        </w:rPr>
        <w:fldChar w:fldCharType="begin"/>
      </w:r>
      <w:r w:rsidR="001B1B33" w:rsidRPr="007D4E59">
        <w:rPr>
          <w:rFonts w:asciiTheme="minorEastAsia" w:hAnsiTheme="minorEastAsia"/>
          <w:color w:val="000000" w:themeColor="text1"/>
          <w:sz w:val="28"/>
          <w:szCs w:val="28"/>
        </w:rPr>
        <w:instrText xml:space="preserve"> </w:instrText>
      </w:r>
      <w:r w:rsidR="001B1B33" w:rsidRPr="007D4E59">
        <w:rPr>
          <w:rFonts w:asciiTheme="minorEastAsia" w:hAnsiTheme="minorEastAsia" w:hint="eastAsia"/>
          <w:color w:val="000000" w:themeColor="text1"/>
          <w:sz w:val="28"/>
          <w:szCs w:val="28"/>
        </w:rPr>
        <w:instrText>= 1 \* GB3</w:instrText>
      </w:r>
      <w:r w:rsidR="001B1B33" w:rsidRPr="007D4E59">
        <w:rPr>
          <w:rFonts w:asciiTheme="minorEastAsia" w:hAnsiTheme="minorEastAsia"/>
          <w:color w:val="000000" w:themeColor="text1"/>
          <w:sz w:val="28"/>
          <w:szCs w:val="28"/>
        </w:rPr>
        <w:instrText xml:space="preserve"> </w:instrText>
      </w:r>
      <w:r w:rsidRPr="007D4E59">
        <w:rPr>
          <w:rFonts w:asciiTheme="minorEastAsia" w:hAnsiTheme="minorEastAsia"/>
          <w:color w:val="000000" w:themeColor="text1"/>
          <w:sz w:val="28"/>
          <w:szCs w:val="28"/>
        </w:rPr>
        <w:fldChar w:fldCharType="separate"/>
      </w:r>
      <w:r w:rsidR="001B1B33" w:rsidRPr="007D4E59">
        <w:rPr>
          <w:rFonts w:asciiTheme="minorEastAsia" w:hAnsiTheme="minorEastAsia" w:hint="eastAsia"/>
          <w:color w:val="000000" w:themeColor="text1"/>
          <w:sz w:val="28"/>
          <w:szCs w:val="28"/>
        </w:rPr>
        <w:t>①</w:t>
      </w:r>
      <w:r w:rsidRPr="007D4E59">
        <w:rPr>
          <w:rFonts w:asciiTheme="minorEastAsia" w:hAnsiTheme="minorEastAsia"/>
          <w:color w:val="000000" w:themeColor="text1"/>
          <w:sz w:val="28"/>
          <w:szCs w:val="28"/>
        </w:rPr>
        <w:fldChar w:fldCharType="end"/>
      </w:r>
      <w:r w:rsidR="001B1B33" w:rsidRPr="007D4E59">
        <w:rPr>
          <w:rFonts w:asciiTheme="minorEastAsia" w:hAnsiTheme="minorEastAsia" w:hint="eastAsia"/>
          <w:color w:val="000000" w:themeColor="text1"/>
          <w:sz w:val="28"/>
          <w:szCs w:val="28"/>
        </w:rPr>
        <w:t>在有些网络同步教研内容设计，还是套用传统教研模式，思想转变</w:t>
      </w:r>
      <w:r w:rsidR="001B1B33" w:rsidRPr="007D4E59">
        <w:rPr>
          <w:rFonts w:asciiTheme="minorEastAsia" w:hAnsiTheme="minorEastAsia" w:hint="eastAsia"/>
          <w:color w:val="000000" w:themeColor="text1"/>
          <w:sz w:val="28"/>
          <w:szCs w:val="28"/>
        </w:rPr>
        <w:lastRenderedPageBreak/>
        <w:t>不够彻底，不敢尝试，缺乏针对新技术新功能的内容设计。在享受网络教研提供的便捷同时，也要承担其提出的更高的要求。决不能“教研泛滥化”，随意召开，这次教研是解决上次教研遗留的问题，没有价值的教研活动反而会挫伤教师参研的兴趣。</w:t>
      </w:r>
    </w:p>
    <w:p w:rsidR="002E690F" w:rsidRPr="007D4E59" w:rsidRDefault="008A031C" w:rsidP="002E690F">
      <w:pPr>
        <w:rPr>
          <w:rFonts w:asciiTheme="minorEastAsia" w:hAnsiTheme="minorEastAsia"/>
          <w:color w:val="000000" w:themeColor="text1"/>
          <w:sz w:val="28"/>
          <w:szCs w:val="28"/>
        </w:rPr>
      </w:pPr>
      <w:r w:rsidRPr="007D4E59">
        <w:rPr>
          <w:rFonts w:asciiTheme="minorEastAsia" w:hAnsiTheme="minorEastAsia"/>
          <w:color w:val="000000" w:themeColor="text1"/>
          <w:sz w:val="28"/>
          <w:szCs w:val="28"/>
        </w:rPr>
        <w:fldChar w:fldCharType="begin"/>
      </w:r>
      <w:r w:rsidR="001B1B33" w:rsidRPr="007D4E59">
        <w:rPr>
          <w:rFonts w:asciiTheme="minorEastAsia" w:hAnsiTheme="minorEastAsia"/>
          <w:color w:val="000000" w:themeColor="text1"/>
          <w:sz w:val="28"/>
          <w:szCs w:val="28"/>
        </w:rPr>
        <w:instrText xml:space="preserve"> </w:instrText>
      </w:r>
      <w:r w:rsidR="001B1B33" w:rsidRPr="007D4E59">
        <w:rPr>
          <w:rFonts w:asciiTheme="minorEastAsia" w:hAnsiTheme="minorEastAsia" w:hint="eastAsia"/>
          <w:color w:val="000000" w:themeColor="text1"/>
          <w:sz w:val="28"/>
          <w:szCs w:val="28"/>
        </w:rPr>
        <w:instrText>= 2 \* GB3</w:instrText>
      </w:r>
      <w:r w:rsidR="001B1B33" w:rsidRPr="007D4E59">
        <w:rPr>
          <w:rFonts w:asciiTheme="minorEastAsia" w:hAnsiTheme="minorEastAsia"/>
          <w:color w:val="000000" w:themeColor="text1"/>
          <w:sz w:val="28"/>
          <w:szCs w:val="28"/>
        </w:rPr>
        <w:instrText xml:space="preserve"> </w:instrText>
      </w:r>
      <w:r w:rsidRPr="007D4E59">
        <w:rPr>
          <w:rFonts w:asciiTheme="minorEastAsia" w:hAnsiTheme="minorEastAsia"/>
          <w:color w:val="000000" w:themeColor="text1"/>
          <w:sz w:val="28"/>
          <w:szCs w:val="28"/>
        </w:rPr>
        <w:fldChar w:fldCharType="separate"/>
      </w:r>
      <w:r w:rsidR="001B1B33" w:rsidRPr="007D4E59">
        <w:rPr>
          <w:rFonts w:asciiTheme="minorEastAsia" w:hAnsiTheme="minorEastAsia" w:hint="eastAsia"/>
          <w:color w:val="000000" w:themeColor="text1"/>
          <w:sz w:val="28"/>
          <w:szCs w:val="28"/>
        </w:rPr>
        <w:t>②</w:t>
      </w:r>
      <w:r w:rsidRPr="007D4E59">
        <w:rPr>
          <w:rFonts w:asciiTheme="minorEastAsia" w:hAnsiTheme="minorEastAsia"/>
          <w:color w:val="000000" w:themeColor="text1"/>
          <w:sz w:val="28"/>
          <w:szCs w:val="28"/>
        </w:rPr>
        <w:fldChar w:fldCharType="end"/>
      </w:r>
      <w:r w:rsidR="001B1B33" w:rsidRPr="007D4E59">
        <w:rPr>
          <w:rFonts w:asciiTheme="minorEastAsia" w:hAnsiTheme="minorEastAsia" w:hint="eastAsia"/>
          <w:color w:val="000000" w:themeColor="text1"/>
          <w:sz w:val="28"/>
          <w:szCs w:val="28"/>
        </w:rPr>
        <w:t>在进行网络同步课程时，教学方式和教学设计还需改进。</w:t>
      </w:r>
      <w:r w:rsidR="002E690F" w:rsidRPr="007D4E59">
        <w:rPr>
          <w:rFonts w:asciiTheme="minorEastAsia" w:hAnsiTheme="minorEastAsia" w:hint="eastAsia"/>
          <w:color w:val="000000" w:themeColor="text1"/>
          <w:sz w:val="28"/>
          <w:szCs w:val="28"/>
        </w:rPr>
        <w:t>主、分课堂教师都各要有所侧重，不能搞一言堂，一边倒的教学，要让两地的学生都能互动起来。老师更多的是扮演组织者、主持人的角色，组织好自己区域学生的学习活动。让学生真实体验远程网络教学所带来的新奇感受，调动学生的积极性和主动参与意识。如有实验课要充分利用音视频同步画面的优势。 教学中还可适当设计两地学生问答、补充、演示、交流、竞赛等互动的环节，加强两地学生间的交流，提高求知欲望与竞争意识，培养团队与集体主义精神。由于存在区域性差异，在实际教学时教师还要充分考虑区域学生间的认知差异，并将其影响减少到最低。</w:t>
      </w:r>
    </w:p>
    <w:p w:rsidR="00830103" w:rsidRPr="007D4E59" w:rsidRDefault="001B1B33">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（三）、今后设想：</w:t>
      </w:r>
    </w:p>
    <w:p w:rsidR="00830103" w:rsidRPr="007D4E59" w:rsidRDefault="001B1B33">
      <w:pPr>
        <w:tabs>
          <w:tab w:val="left" w:pos="4986"/>
        </w:tabs>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 xml:space="preserve">  </w:t>
      </w:r>
      <w:r w:rsidR="002E690F" w:rsidRPr="007D4E59">
        <w:rPr>
          <w:rFonts w:asciiTheme="minorEastAsia" w:hAnsiTheme="minorEastAsia" w:hint="eastAsia"/>
          <w:color w:val="000000" w:themeColor="text1"/>
          <w:sz w:val="28"/>
          <w:szCs w:val="28"/>
        </w:rPr>
        <w:t xml:space="preserve">  </w:t>
      </w:r>
      <w:r w:rsidRPr="007D4E59">
        <w:rPr>
          <w:rFonts w:asciiTheme="minorEastAsia" w:hAnsiTheme="minorEastAsia" w:hint="eastAsia"/>
          <w:color w:val="000000" w:themeColor="text1"/>
          <w:sz w:val="28"/>
          <w:szCs w:val="28"/>
        </w:rPr>
        <w:t>回顾课题研究的这一年多时间，课题组成员做了很多工作，付出了心血和努力，有收获的喜悦也有没有达到预期的失落，但在扎实的研究过程中，我们已经能够熟练使用并拓展网络同步教室的功能，形成了一套较为完备</w:t>
      </w:r>
      <w:r w:rsidR="00472447" w:rsidRPr="007D4E59">
        <w:rPr>
          <w:rFonts w:asciiTheme="minorEastAsia" w:hAnsiTheme="minorEastAsia" w:hint="eastAsia"/>
          <w:color w:val="000000" w:themeColor="text1"/>
          <w:sz w:val="28"/>
          <w:szCs w:val="28"/>
        </w:rPr>
        <w:t>的教研模式及应用方法，有理论有实际应用。今后，我们希望能和厂方技</w:t>
      </w:r>
      <w:r w:rsidRPr="007D4E59">
        <w:rPr>
          <w:rFonts w:asciiTheme="minorEastAsia" w:hAnsiTheme="minorEastAsia" w:hint="eastAsia"/>
          <w:color w:val="000000" w:themeColor="text1"/>
          <w:sz w:val="28"/>
          <w:szCs w:val="28"/>
        </w:rPr>
        <w:t>术人员共同改进网络同步教室的软硬件配置和功能，获得更佳的音视频信号，并能占用更少的带宽，让更多的教师能更便捷的观看到一次次高质量的教研活动。同时，我们也会不断摸</w:t>
      </w:r>
      <w:r w:rsidRPr="007D4E59">
        <w:rPr>
          <w:rFonts w:asciiTheme="minorEastAsia" w:hAnsiTheme="minorEastAsia" w:hint="eastAsia"/>
          <w:color w:val="000000" w:themeColor="text1"/>
          <w:sz w:val="28"/>
          <w:szCs w:val="28"/>
        </w:rPr>
        <w:lastRenderedPageBreak/>
        <w:t>索适合网络同步的教学模式，提高教师信息技术与课程融合得能力，让网络同步课程来的更轻松、更普及、更频繁，</w:t>
      </w:r>
      <w:proofErr w:type="gramStart"/>
      <w:r w:rsidRPr="007D4E59">
        <w:rPr>
          <w:rFonts w:asciiTheme="minorEastAsia" w:hAnsiTheme="minorEastAsia" w:hint="eastAsia"/>
          <w:color w:val="000000" w:themeColor="text1"/>
          <w:sz w:val="28"/>
          <w:szCs w:val="28"/>
        </w:rPr>
        <w:t>觉不能</w:t>
      </w:r>
      <w:proofErr w:type="gramEnd"/>
      <w:r w:rsidRPr="007D4E59">
        <w:rPr>
          <w:rFonts w:asciiTheme="minorEastAsia" w:hAnsiTheme="minorEastAsia" w:hint="eastAsia"/>
          <w:color w:val="000000" w:themeColor="text1"/>
          <w:sz w:val="28"/>
          <w:szCs w:val="28"/>
        </w:rPr>
        <w:t>流于形式和</w:t>
      </w:r>
      <w:proofErr w:type="gramStart"/>
      <w:r w:rsidRPr="007D4E59">
        <w:rPr>
          <w:rFonts w:asciiTheme="minorEastAsia" w:hAnsiTheme="minorEastAsia" w:hint="eastAsia"/>
          <w:color w:val="000000" w:themeColor="text1"/>
          <w:sz w:val="28"/>
          <w:szCs w:val="28"/>
        </w:rPr>
        <w:t>作秀</w:t>
      </w:r>
      <w:proofErr w:type="gramEnd"/>
      <w:r w:rsidRPr="007D4E59">
        <w:rPr>
          <w:rFonts w:asciiTheme="minorEastAsia" w:hAnsiTheme="minorEastAsia" w:hint="eastAsia"/>
          <w:color w:val="000000" w:themeColor="text1"/>
          <w:sz w:val="28"/>
          <w:szCs w:val="28"/>
        </w:rPr>
        <w:t>。相信通过我们这次的课题研究和日后的不断跟进，定会形成一套更为成熟的成体系的适合我区并值得推广的网络同步教研模式。</w:t>
      </w:r>
    </w:p>
    <w:p w:rsidR="00830103" w:rsidRPr="007D4E59" w:rsidRDefault="001B1B33">
      <w:pPr>
        <w:tabs>
          <w:tab w:val="left" w:pos="4986"/>
        </w:tabs>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十、参考文献：</w:t>
      </w:r>
    </w:p>
    <w:p w:rsidR="00830103" w:rsidRPr="007D4E59" w:rsidRDefault="001B1B33">
      <w:pPr>
        <w:tabs>
          <w:tab w:val="left" w:pos="4986"/>
        </w:tabs>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 xml:space="preserve">《基于活动理论的CTMA区域网络教研模式研究》   作者：武滨，左明章，阚伟  张俭  </w:t>
      </w:r>
      <w:proofErr w:type="gramStart"/>
      <w:r w:rsidRPr="007D4E59">
        <w:rPr>
          <w:rFonts w:asciiTheme="minorEastAsia" w:hAnsiTheme="minorEastAsia" w:hint="eastAsia"/>
          <w:color w:val="000000" w:themeColor="text1"/>
          <w:sz w:val="28"/>
          <w:szCs w:val="28"/>
        </w:rPr>
        <w:t>李香勇</w:t>
      </w:r>
      <w:proofErr w:type="gramEnd"/>
      <w:r w:rsidRPr="007D4E59">
        <w:rPr>
          <w:rFonts w:asciiTheme="minorEastAsia" w:hAnsiTheme="minorEastAsia" w:hint="eastAsia"/>
          <w:color w:val="000000" w:themeColor="text1"/>
          <w:sz w:val="28"/>
          <w:szCs w:val="28"/>
        </w:rPr>
        <w:t xml:space="preserve"> 《中国电化教育》 2017年09期</w:t>
      </w:r>
    </w:p>
    <w:p w:rsidR="00830103" w:rsidRPr="007D4E59" w:rsidRDefault="001B1B33">
      <w:pPr>
        <w:tabs>
          <w:tab w:val="left" w:pos="4986"/>
        </w:tabs>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《也谈网络教研的利与弊》作者：</w:t>
      </w:r>
      <w:proofErr w:type="gramStart"/>
      <w:r w:rsidRPr="007D4E59">
        <w:rPr>
          <w:rFonts w:asciiTheme="minorEastAsia" w:hAnsiTheme="minorEastAsia" w:hint="eastAsia"/>
          <w:color w:val="000000" w:themeColor="text1"/>
          <w:sz w:val="28"/>
          <w:szCs w:val="28"/>
        </w:rPr>
        <w:t>肖学建</w:t>
      </w:r>
      <w:proofErr w:type="gramEnd"/>
      <w:r w:rsidRPr="007D4E59">
        <w:rPr>
          <w:rFonts w:asciiTheme="minorEastAsia" w:hAnsiTheme="minorEastAsia" w:hint="eastAsia"/>
          <w:color w:val="000000" w:themeColor="text1"/>
          <w:sz w:val="28"/>
          <w:szCs w:val="28"/>
        </w:rPr>
        <w:t>，</w:t>
      </w:r>
      <w:proofErr w:type="gramStart"/>
      <w:r w:rsidRPr="007D4E59">
        <w:rPr>
          <w:rFonts w:asciiTheme="minorEastAsia" w:hAnsiTheme="minorEastAsia" w:hint="eastAsia"/>
          <w:color w:val="000000" w:themeColor="text1"/>
          <w:sz w:val="28"/>
          <w:szCs w:val="28"/>
        </w:rPr>
        <w:t>徐胜成</w:t>
      </w:r>
      <w:proofErr w:type="gramEnd"/>
      <w:r w:rsidRPr="007D4E59">
        <w:rPr>
          <w:rFonts w:asciiTheme="minorEastAsia" w:hAnsiTheme="minorEastAsia" w:hint="eastAsia"/>
          <w:color w:val="000000" w:themeColor="text1"/>
          <w:sz w:val="28"/>
          <w:szCs w:val="28"/>
        </w:rPr>
        <w:t>《学术教育》2010年第9期</w:t>
      </w:r>
    </w:p>
    <w:p w:rsidR="00830103" w:rsidRPr="007D4E59" w:rsidRDefault="001B1B33">
      <w:pPr>
        <w:tabs>
          <w:tab w:val="left" w:pos="4986"/>
        </w:tabs>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《网络环境下教师专业化发展新途径的探究》李强.陶克力.甘敏</w:t>
      </w:r>
      <w:proofErr w:type="gramStart"/>
      <w:r w:rsidRPr="007D4E59">
        <w:rPr>
          <w:rFonts w:asciiTheme="minorEastAsia" w:hAnsiTheme="minorEastAsia" w:hint="eastAsia"/>
          <w:color w:val="000000" w:themeColor="text1"/>
          <w:sz w:val="28"/>
          <w:szCs w:val="28"/>
        </w:rPr>
        <w:t>敏</w:t>
      </w:r>
      <w:proofErr w:type="gramEnd"/>
      <w:r w:rsidRPr="007D4E59">
        <w:rPr>
          <w:rFonts w:asciiTheme="minorEastAsia" w:hAnsiTheme="minorEastAsia" w:hint="eastAsia"/>
          <w:color w:val="000000" w:themeColor="text1"/>
          <w:sz w:val="28"/>
          <w:szCs w:val="28"/>
        </w:rPr>
        <w:t>.</w:t>
      </w:r>
      <w:proofErr w:type="gramStart"/>
      <w:r w:rsidRPr="007D4E59">
        <w:rPr>
          <w:rFonts w:asciiTheme="minorEastAsia" w:hAnsiTheme="minorEastAsia" w:hint="eastAsia"/>
          <w:color w:val="000000" w:themeColor="text1"/>
          <w:sz w:val="28"/>
          <w:szCs w:val="28"/>
        </w:rPr>
        <w:t>姚邢</w:t>
      </w:r>
      <w:proofErr w:type="gramEnd"/>
      <w:r w:rsidRPr="007D4E59">
        <w:rPr>
          <w:rFonts w:asciiTheme="minorEastAsia" w:hAnsiTheme="minorEastAsia" w:hint="eastAsia"/>
          <w:color w:val="000000" w:themeColor="text1"/>
          <w:sz w:val="28"/>
          <w:szCs w:val="28"/>
        </w:rPr>
        <w:t>.胡轶 《中国教育信息化》 2009年4期84-86页.</w:t>
      </w:r>
    </w:p>
    <w:p w:rsidR="00830103" w:rsidRPr="007D4E59" w:rsidRDefault="001B1B33">
      <w:pPr>
        <w:tabs>
          <w:tab w:val="left" w:pos="4986"/>
        </w:tabs>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 xml:space="preserve">《推进教学与科研一体化促进教师专业发展》 </w:t>
      </w:r>
      <w:proofErr w:type="gramStart"/>
      <w:r w:rsidRPr="007D4E59">
        <w:rPr>
          <w:rFonts w:asciiTheme="minorEastAsia" w:hAnsiTheme="minorEastAsia" w:hint="eastAsia"/>
          <w:color w:val="000000" w:themeColor="text1"/>
          <w:sz w:val="28"/>
          <w:szCs w:val="28"/>
        </w:rPr>
        <w:t>史林波</w:t>
      </w:r>
      <w:proofErr w:type="gramEnd"/>
      <w:r w:rsidRPr="007D4E59">
        <w:rPr>
          <w:rFonts w:asciiTheme="minorEastAsia" w:hAnsiTheme="minorEastAsia" w:hint="eastAsia"/>
          <w:color w:val="000000" w:themeColor="text1"/>
          <w:sz w:val="28"/>
          <w:szCs w:val="28"/>
        </w:rPr>
        <w:t xml:space="preserve"> 《上海教育科研》 2007年04期</w:t>
      </w:r>
    </w:p>
    <w:p w:rsidR="00830103" w:rsidRPr="007D4E59" w:rsidRDefault="001B1B33">
      <w:pPr>
        <w:tabs>
          <w:tab w:val="left" w:pos="4986"/>
        </w:tabs>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《关于网络教学模式与传统教学模式》作者： 何克抗</w:t>
      </w:r>
    </w:p>
    <w:p w:rsidR="00830103" w:rsidRPr="007D4E59" w:rsidRDefault="001B1B33">
      <w:pPr>
        <w:tabs>
          <w:tab w:val="left" w:pos="4986"/>
        </w:tabs>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《关于交互网络的协作学习探讨》作者：余红</w:t>
      </w:r>
    </w:p>
    <w:p w:rsidR="00830103" w:rsidRPr="007D4E59" w:rsidRDefault="001B1B33">
      <w:pPr>
        <w:tabs>
          <w:tab w:val="left" w:pos="4986"/>
        </w:tabs>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《促进教师专业发展的网络学习共同体创建研究》 作者：胡小勇.《开放教育研究》2009年第4期</w:t>
      </w:r>
    </w:p>
    <w:p w:rsidR="00830103" w:rsidRPr="007D4E59" w:rsidRDefault="001B1B33">
      <w:pPr>
        <w:tabs>
          <w:tab w:val="left" w:pos="4986"/>
        </w:tabs>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《网络教研过程中学习共同体的建构》 作者：齐晓华，李玉斌 《中国信息技术教育》 2009年第20期</w:t>
      </w:r>
    </w:p>
    <w:sectPr w:rsidR="00830103" w:rsidRPr="007D4E59" w:rsidSect="0083010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BD3" w:rsidRDefault="00222BD3" w:rsidP="00472447">
      <w:pPr>
        <w:spacing w:line="240" w:lineRule="auto"/>
      </w:pPr>
      <w:r>
        <w:separator/>
      </w:r>
    </w:p>
  </w:endnote>
  <w:endnote w:type="continuationSeparator" w:id="0">
    <w:p w:rsidR="00222BD3" w:rsidRDefault="00222BD3" w:rsidP="004724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1337"/>
      <w:docPartObj>
        <w:docPartGallery w:val="Page Numbers (Bottom of Page)"/>
        <w:docPartUnique/>
      </w:docPartObj>
    </w:sdtPr>
    <w:sdtContent>
      <w:p w:rsidR="00724EFD" w:rsidRDefault="008A031C">
        <w:pPr>
          <w:pStyle w:val="a3"/>
          <w:jc w:val="center"/>
        </w:pPr>
        <w:fldSimple w:instr=" PAGE   \* MERGEFORMAT ">
          <w:r w:rsidR="00E80225" w:rsidRPr="00E80225">
            <w:rPr>
              <w:noProof/>
              <w:lang w:val="zh-CN"/>
            </w:rPr>
            <w:t>1</w:t>
          </w:r>
        </w:fldSimple>
      </w:p>
    </w:sdtContent>
  </w:sdt>
  <w:p w:rsidR="00724EFD" w:rsidRDefault="00724EF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BD3" w:rsidRDefault="00222BD3" w:rsidP="00472447">
      <w:pPr>
        <w:spacing w:line="240" w:lineRule="auto"/>
      </w:pPr>
      <w:r>
        <w:separator/>
      </w:r>
    </w:p>
  </w:footnote>
  <w:footnote w:type="continuationSeparator" w:id="0">
    <w:p w:rsidR="00222BD3" w:rsidRDefault="00222BD3" w:rsidP="0047244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C14B86"/>
    <w:multiLevelType w:val="singleLevel"/>
    <w:tmpl w:val="F6C14B86"/>
    <w:lvl w:ilvl="0">
      <w:start w:val="1"/>
      <w:numFmt w:val="decimal"/>
      <w:suff w:val="nothing"/>
      <w:lvlText w:val="%1、"/>
      <w:lvlJc w:val="left"/>
    </w:lvl>
  </w:abstractNum>
  <w:abstractNum w:abstractNumId="1">
    <w:nsid w:val="28BF5CFF"/>
    <w:multiLevelType w:val="multilevel"/>
    <w:tmpl w:val="28BF5CF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983277E"/>
    <w:multiLevelType w:val="multilevel"/>
    <w:tmpl w:val="3983277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F15BD3"/>
    <w:multiLevelType w:val="multilevel"/>
    <w:tmpl w:val="46F15BD3"/>
    <w:lvl w:ilvl="0">
      <w:start w:val="1"/>
      <w:numFmt w:val="decimal"/>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CE04F4B"/>
    <w:multiLevelType w:val="multilevel"/>
    <w:tmpl w:val="5CE04F4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7868"/>
    <w:rsid w:val="00010E70"/>
    <w:rsid w:val="00025958"/>
    <w:rsid w:val="00036071"/>
    <w:rsid w:val="00042C9E"/>
    <w:rsid w:val="0004445A"/>
    <w:rsid w:val="00046BFD"/>
    <w:rsid w:val="000637C3"/>
    <w:rsid w:val="00073C2C"/>
    <w:rsid w:val="00083322"/>
    <w:rsid w:val="00086736"/>
    <w:rsid w:val="0009594A"/>
    <w:rsid w:val="000A4253"/>
    <w:rsid w:val="000A5FD4"/>
    <w:rsid w:val="000D0CC7"/>
    <w:rsid w:val="000D6C54"/>
    <w:rsid w:val="000D7868"/>
    <w:rsid w:val="000E69C1"/>
    <w:rsid w:val="000F04D2"/>
    <w:rsid w:val="00124656"/>
    <w:rsid w:val="00130F74"/>
    <w:rsid w:val="001429C0"/>
    <w:rsid w:val="00143823"/>
    <w:rsid w:val="0015228D"/>
    <w:rsid w:val="001553ED"/>
    <w:rsid w:val="00173125"/>
    <w:rsid w:val="00190016"/>
    <w:rsid w:val="001A2FF9"/>
    <w:rsid w:val="001B1B33"/>
    <w:rsid w:val="001B3C7C"/>
    <w:rsid w:val="001C1DAF"/>
    <w:rsid w:val="001F49DE"/>
    <w:rsid w:val="002145B7"/>
    <w:rsid w:val="00222BD3"/>
    <w:rsid w:val="00222BE1"/>
    <w:rsid w:val="00230D25"/>
    <w:rsid w:val="00231104"/>
    <w:rsid w:val="00236544"/>
    <w:rsid w:val="00246EC1"/>
    <w:rsid w:val="002478C3"/>
    <w:rsid w:val="0025786F"/>
    <w:rsid w:val="002671D8"/>
    <w:rsid w:val="00274892"/>
    <w:rsid w:val="00283A64"/>
    <w:rsid w:val="002B5CFA"/>
    <w:rsid w:val="002C22F2"/>
    <w:rsid w:val="002C32CF"/>
    <w:rsid w:val="002E293F"/>
    <w:rsid w:val="002E690F"/>
    <w:rsid w:val="002F65A8"/>
    <w:rsid w:val="00306E12"/>
    <w:rsid w:val="00307541"/>
    <w:rsid w:val="00307A95"/>
    <w:rsid w:val="003155FD"/>
    <w:rsid w:val="00354CF4"/>
    <w:rsid w:val="00355E82"/>
    <w:rsid w:val="00372C8C"/>
    <w:rsid w:val="003A6E26"/>
    <w:rsid w:val="003D7F55"/>
    <w:rsid w:val="003E7797"/>
    <w:rsid w:val="003F19B6"/>
    <w:rsid w:val="0040130D"/>
    <w:rsid w:val="00411ADC"/>
    <w:rsid w:val="00435394"/>
    <w:rsid w:val="00436E44"/>
    <w:rsid w:val="00447EEA"/>
    <w:rsid w:val="004629B6"/>
    <w:rsid w:val="00472447"/>
    <w:rsid w:val="0049660B"/>
    <w:rsid w:val="004C0A93"/>
    <w:rsid w:val="004D0E76"/>
    <w:rsid w:val="004E3275"/>
    <w:rsid w:val="00515B9B"/>
    <w:rsid w:val="00532640"/>
    <w:rsid w:val="00570719"/>
    <w:rsid w:val="00591ED6"/>
    <w:rsid w:val="005956A4"/>
    <w:rsid w:val="005A7277"/>
    <w:rsid w:val="005B0CFE"/>
    <w:rsid w:val="005C1EE0"/>
    <w:rsid w:val="005C4F0C"/>
    <w:rsid w:val="005D36C2"/>
    <w:rsid w:val="005F022E"/>
    <w:rsid w:val="005F131B"/>
    <w:rsid w:val="00602E6C"/>
    <w:rsid w:val="00607B53"/>
    <w:rsid w:val="00610796"/>
    <w:rsid w:val="00634E97"/>
    <w:rsid w:val="006445BF"/>
    <w:rsid w:val="00667833"/>
    <w:rsid w:val="00671500"/>
    <w:rsid w:val="00693C97"/>
    <w:rsid w:val="006D44F4"/>
    <w:rsid w:val="006E1C3E"/>
    <w:rsid w:val="006E4FFF"/>
    <w:rsid w:val="006F0C07"/>
    <w:rsid w:val="006F159F"/>
    <w:rsid w:val="006F2A49"/>
    <w:rsid w:val="006F39EA"/>
    <w:rsid w:val="0070613C"/>
    <w:rsid w:val="00724EFD"/>
    <w:rsid w:val="00731DA5"/>
    <w:rsid w:val="00743F9B"/>
    <w:rsid w:val="00754953"/>
    <w:rsid w:val="0076795B"/>
    <w:rsid w:val="00787647"/>
    <w:rsid w:val="00792FB2"/>
    <w:rsid w:val="00796127"/>
    <w:rsid w:val="00796A60"/>
    <w:rsid w:val="007A77F4"/>
    <w:rsid w:val="007B3ED1"/>
    <w:rsid w:val="007B4624"/>
    <w:rsid w:val="007B6F16"/>
    <w:rsid w:val="007C63BB"/>
    <w:rsid w:val="007D4E59"/>
    <w:rsid w:val="007E7BAD"/>
    <w:rsid w:val="007F3DBA"/>
    <w:rsid w:val="008076A6"/>
    <w:rsid w:val="00825FDF"/>
    <w:rsid w:val="00830103"/>
    <w:rsid w:val="00834008"/>
    <w:rsid w:val="00860EAB"/>
    <w:rsid w:val="008720D7"/>
    <w:rsid w:val="008766E8"/>
    <w:rsid w:val="008A031C"/>
    <w:rsid w:val="008A23B6"/>
    <w:rsid w:val="008A26F6"/>
    <w:rsid w:val="008B3BB0"/>
    <w:rsid w:val="008D4DF0"/>
    <w:rsid w:val="008E5816"/>
    <w:rsid w:val="008E65B6"/>
    <w:rsid w:val="008F331F"/>
    <w:rsid w:val="00906605"/>
    <w:rsid w:val="00912A1A"/>
    <w:rsid w:val="00932B3B"/>
    <w:rsid w:val="00932BCF"/>
    <w:rsid w:val="0094287D"/>
    <w:rsid w:val="00943EFD"/>
    <w:rsid w:val="00944C75"/>
    <w:rsid w:val="009524D3"/>
    <w:rsid w:val="009537FE"/>
    <w:rsid w:val="00965110"/>
    <w:rsid w:val="00966BE5"/>
    <w:rsid w:val="009721ED"/>
    <w:rsid w:val="00976415"/>
    <w:rsid w:val="00977642"/>
    <w:rsid w:val="009815D6"/>
    <w:rsid w:val="009818E4"/>
    <w:rsid w:val="00983486"/>
    <w:rsid w:val="009A0745"/>
    <w:rsid w:val="009B42E5"/>
    <w:rsid w:val="009B72D1"/>
    <w:rsid w:val="009C0920"/>
    <w:rsid w:val="009C2FCE"/>
    <w:rsid w:val="009E20AA"/>
    <w:rsid w:val="009F453B"/>
    <w:rsid w:val="00A02A9D"/>
    <w:rsid w:val="00A06CC0"/>
    <w:rsid w:val="00A147AD"/>
    <w:rsid w:val="00A42A4D"/>
    <w:rsid w:val="00A542DD"/>
    <w:rsid w:val="00A71FF6"/>
    <w:rsid w:val="00A8105D"/>
    <w:rsid w:val="00A8494D"/>
    <w:rsid w:val="00A901C4"/>
    <w:rsid w:val="00A92D6F"/>
    <w:rsid w:val="00A941E7"/>
    <w:rsid w:val="00AB1472"/>
    <w:rsid w:val="00AB2FF4"/>
    <w:rsid w:val="00AC4746"/>
    <w:rsid w:val="00AE2721"/>
    <w:rsid w:val="00AE335F"/>
    <w:rsid w:val="00AE6B31"/>
    <w:rsid w:val="00AF4275"/>
    <w:rsid w:val="00B0099E"/>
    <w:rsid w:val="00B21BCB"/>
    <w:rsid w:val="00B25844"/>
    <w:rsid w:val="00B63031"/>
    <w:rsid w:val="00B66FC5"/>
    <w:rsid w:val="00B84F88"/>
    <w:rsid w:val="00B938C0"/>
    <w:rsid w:val="00BA7384"/>
    <w:rsid w:val="00BB4C3A"/>
    <w:rsid w:val="00BE4C58"/>
    <w:rsid w:val="00BF60B0"/>
    <w:rsid w:val="00C22D2D"/>
    <w:rsid w:val="00C23665"/>
    <w:rsid w:val="00C333EC"/>
    <w:rsid w:val="00C41457"/>
    <w:rsid w:val="00C561F2"/>
    <w:rsid w:val="00C70AB8"/>
    <w:rsid w:val="00C71E3B"/>
    <w:rsid w:val="00C74412"/>
    <w:rsid w:val="00C828BA"/>
    <w:rsid w:val="00C856E6"/>
    <w:rsid w:val="00C85EC5"/>
    <w:rsid w:val="00C979EF"/>
    <w:rsid w:val="00CA7230"/>
    <w:rsid w:val="00CC12A3"/>
    <w:rsid w:val="00CC7FF4"/>
    <w:rsid w:val="00CE62B0"/>
    <w:rsid w:val="00CE6677"/>
    <w:rsid w:val="00D111D6"/>
    <w:rsid w:val="00D17AA6"/>
    <w:rsid w:val="00D21F92"/>
    <w:rsid w:val="00D232A0"/>
    <w:rsid w:val="00D36EA4"/>
    <w:rsid w:val="00D37737"/>
    <w:rsid w:val="00D44FC7"/>
    <w:rsid w:val="00D63CE8"/>
    <w:rsid w:val="00D702E3"/>
    <w:rsid w:val="00D72B2F"/>
    <w:rsid w:val="00D76C03"/>
    <w:rsid w:val="00DA23E7"/>
    <w:rsid w:val="00DA6165"/>
    <w:rsid w:val="00DC13ED"/>
    <w:rsid w:val="00E068B0"/>
    <w:rsid w:val="00E072E9"/>
    <w:rsid w:val="00E07F84"/>
    <w:rsid w:val="00E27C6A"/>
    <w:rsid w:val="00E309FB"/>
    <w:rsid w:val="00E5186A"/>
    <w:rsid w:val="00E52145"/>
    <w:rsid w:val="00E64B60"/>
    <w:rsid w:val="00E657E7"/>
    <w:rsid w:val="00E72658"/>
    <w:rsid w:val="00E755B5"/>
    <w:rsid w:val="00E80225"/>
    <w:rsid w:val="00E858BB"/>
    <w:rsid w:val="00E905A8"/>
    <w:rsid w:val="00E96863"/>
    <w:rsid w:val="00EA558D"/>
    <w:rsid w:val="00EB044A"/>
    <w:rsid w:val="00ED7846"/>
    <w:rsid w:val="00EE5001"/>
    <w:rsid w:val="00EE5D0B"/>
    <w:rsid w:val="00EF2DAC"/>
    <w:rsid w:val="00EF4AAA"/>
    <w:rsid w:val="00F007A3"/>
    <w:rsid w:val="00F173C6"/>
    <w:rsid w:val="00F21D57"/>
    <w:rsid w:val="00F3196A"/>
    <w:rsid w:val="00F704A3"/>
    <w:rsid w:val="00F90501"/>
    <w:rsid w:val="00FA08D5"/>
    <w:rsid w:val="00FE0380"/>
    <w:rsid w:val="00FE0753"/>
    <w:rsid w:val="00FE0D57"/>
    <w:rsid w:val="00FF27C3"/>
    <w:rsid w:val="0B7C4F45"/>
    <w:rsid w:val="0F364AB4"/>
    <w:rsid w:val="114B0BD8"/>
    <w:rsid w:val="11EC6A03"/>
    <w:rsid w:val="160A69A2"/>
    <w:rsid w:val="1687192E"/>
    <w:rsid w:val="1903017C"/>
    <w:rsid w:val="1B6C3883"/>
    <w:rsid w:val="1F0160F8"/>
    <w:rsid w:val="23865C6D"/>
    <w:rsid w:val="288707FF"/>
    <w:rsid w:val="29A37706"/>
    <w:rsid w:val="29BE18FD"/>
    <w:rsid w:val="2A51298F"/>
    <w:rsid w:val="2A7E0DAA"/>
    <w:rsid w:val="30126E5A"/>
    <w:rsid w:val="305359E7"/>
    <w:rsid w:val="30EE7407"/>
    <w:rsid w:val="33F844FF"/>
    <w:rsid w:val="3AB032CA"/>
    <w:rsid w:val="3C5F44B2"/>
    <w:rsid w:val="3CB43AB9"/>
    <w:rsid w:val="41527F81"/>
    <w:rsid w:val="427A7F3D"/>
    <w:rsid w:val="461D16AA"/>
    <w:rsid w:val="526907E1"/>
    <w:rsid w:val="55B77153"/>
    <w:rsid w:val="5673561A"/>
    <w:rsid w:val="5A774EDB"/>
    <w:rsid w:val="5EF5634A"/>
    <w:rsid w:val="63C52B84"/>
    <w:rsid w:val="65C41A88"/>
    <w:rsid w:val="66773668"/>
    <w:rsid w:val="6E1C1465"/>
    <w:rsid w:val="6FD77BE7"/>
    <w:rsid w:val="77AC11EA"/>
    <w:rsid w:val="7AB25209"/>
    <w:rsid w:val="7ADC6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2"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103"/>
    <w:pPr>
      <w:widowControl w:val="0"/>
      <w:spacing w:line="36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qFormat/>
    <w:rsid w:val="00830103"/>
    <w:pPr>
      <w:ind w:leftChars="200" w:left="200" w:hangingChars="200" w:hanging="200"/>
    </w:pPr>
    <w:rPr>
      <w:rFonts w:eastAsia="宋体"/>
      <w:szCs w:val="24"/>
    </w:rPr>
  </w:style>
  <w:style w:type="paragraph" w:styleId="a3">
    <w:name w:val="footer"/>
    <w:basedOn w:val="a"/>
    <w:link w:val="Char"/>
    <w:uiPriority w:val="99"/>
    <w:unhideWhenUsed/>
    <w:qFormat/>
    <w:rsid w:val="00830103"/>
    <w:pPr>
      <w:tabs>
        <w:tab w:val="center" w:pos="4153"/>
        <w:tab w:val="right" w:pos="8306"/>
      </w:tabs>
      <w:snapToGrid w:val="0"/>
      <w:spacing w:line="240" w:lineRule="auto"/>
      <w:jc w:val="left"/>
    </w:pPr>
    <w:rPr>
      <w:sz w:val="18"/>
      <w:szCs w:val="18"/>
    </w:rPr>
  </w:style>
  <w:style w:type="paragraph" w:styleId="a4">
    <w:name w:val="header"/>
    <w:basedOn w:val="a"/>
    <w:link w:val="Char0"/>
    <w:uiPriority w:val="99"/>
    <w:semiHidden/>
    <w:unhideWhenUsed/>
    <w:qFormat/>
    <w:rsid w:val="0083010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qFormat/>
    <w:rsid w:val="00830103"/>
    <w:rPr>
      <w:sz w:val="18"/>
      <w:szCs w:val="18"/>
    </w:rPr>
  </w:style>
  <w:style w:type="character" w:customStyle="1" w:styleId="Char">
    <w:name w:val="页脚 Char"/>
    <w:basedOn w:val="a0"/>
    <w:link w:val="a3"/>
    <w:uiPriority w:val="99"/>
    <w:qFormat/>
    <w:rsid w:val="00830103"/>
    <w:rPr>
      <w:sz w:val="18"/>
      <w:szCs w:val="18"/>
    </w:rPr>
  </w:style>
  <w:style w:type="paragraph" w:styleId="a5">
    <w:name w:val="List Paragraph"/>
    <w:basedOn w:val="a"/>
    <w:uiPriority w:val="99"/>
    <w:qFormat/>
    <w:rsid w:val="0083010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3548E-5361-4FD3-89EB-BA610776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22</Pages>
  <Words>6279</Words>
  <Characters>6280</Characters>
  <Application>Microsoft Office Word</Application>
  <DocSecurity>0</DocSecurity>
  <Lines>330</Lines>
  <Paragraphs>339</Paragraphs>
  <ScaleCrop>false</ScaleCrop>
  <Company>Microsoft</Company>
  <LinksUpToDate>false</LinksUpToDate>
  <CharactersWithSpaces>12220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2018-11-28T03:37:00Z</dcterms:created>
  <dcterms:modified xsi:type="dcterms:W3CDTF">2018-11-30T03:47:00Z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