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27" w:rsidRDefault="00A82B27" w:rsidP="00A82B27">
      <w:pPr>
        <w:spacing w:line="240" w:lineRule="auto"/>
        <w:ind w:firstLineChars="200" w:firstLine="643"/>
        <w:jc w:val="center"/>
        <w:rPr>
          <w:rFonts w:ascii="黑体" w:eastAsia="黑体" w:hAnsi="黑体"/>
          <w:b/>
          <w:sz w:val="32"/>
          <w:szCs w:val="32"/>
        </w:rPr>
      </w:pPr>
      <w:r w:rsidRPr="00A82B27">
        <w:rPr>
          <w:rFonts w:ascii="黑体" w:eastAsia="黑体" w:hAnsi="黑体" w:hint="eastAsia"/>
          <w:b/>
          <w:sz w:val="32"/>
          <w:szCs w:val="32"/>
        </w:rPr>
        <w:t>培养学科</w:t>
      </w:r>
      <w:r w:rsidR="00E91BEF">
        <w:rPr>
          <w:rFonts w:ascii="黑体" w:eastAsia="黑体" w:hAnsi="黑体" w:hint="eastAsia"/>
          <w:b/>
          <w:sz w:val="32"/>
          <w:szCs w:val="32"/>
        </w:rPr>
        <w:t>核心素养，打造</w:t>
      </w:r>
      <w:r w:rsidRPr="00A82B27">
        <w:rPr>
          <w:rFonts w:ascii="黑体" w:eastAsia="黑体" w:hAnsi="黑体" w:hint="eastAsia"/>
          <w:b/>
          <w:sz w:val="32"/>
          <w:szCs w:val="32"/>
        </w:rPr>
        <w:t>魅力</w:t>
      </w:r>
      <w:r w:rsidR="00E91BEF">
        <w:rPr>
          <w:rFonts w:ascii="黑体" w:eastAsia="黑体" w:hAnsi="黑体" w:hint="eastAsia"/>
          <w:b/>
          <w:sz w:val="32"/>
          <w:szCs w:val="32"/>
        </w:rPr>
        <w:t>校本课程</w:t>
      </w:r>
    </w:p>
    <w:p w:rsidR="0028001C" w:rsidRPr="0028001C" w:rsidRDefault="0028001C" w:rsidP="0028001C">
      <w:pPr>
        <w:spacing w:line="240" w:lineRule="auto"/>
        <w:ind w:firstLineChars="200" w:firstLine="602"/>
        <w:jc w:val="right"/>
        <w:rPr>
          <w:rFonts w:ascii="黑体" w:eastAsia="黑体" w:hAnsi="黑体" w:hint="eastAsia"/>
          <w:b/>
          <w:sz w:val="30"/>
          <w:szCs w:val="30"/>
        </w:rPr>
      </w:pPr>
      <w:bookmarkStart w:id="0" w:name="_GoBack"/>
      <w:bookmarkEnd w:id="0"/>
      <w:r w:rsidRPr="0028001C">
        <w:rPr>
          <w:rFonts w:ascii="黑体" w:eastAsia="黑体" w:hAnsi="黑体" w:hint="eastAsia"/>
          <w:b/>
          <w:sz w:val="30"/>
          <w:szCs w:val="30"/>
        </w:rPr>
        <w:t>夏晓丽</w:t>
      </w:r>
    </w:p>
    <w:p w:rsidR="00DA752D" w:rsidRPr="006E698D" w:rsidRDefault="004E4E30" w:rsidP="006E698D">
      <w:pPr>
        <w:spacing w:line="240" w:lineRule="auto"/>
        <w:ind w:firstLineChars="200" w:firstLine="562"/>
        <w:rPr>
          <w:rFonts w:ascii="仿宋_GB2312" w:eastAsia="仿宋_GB2312" w:hAnsi="宋体"/>
          <w:sz w:val="28"/>
          <w:szCs w:val="28"/>
        </w:rPr>
      </w:pPr>
      <w:r w:rsidRPr="006E698D">
        <w:rPr>
          <w:rFonts w:ascii="仿宋_GB2312" w:eastAsia="仿宋_GB2312" w:hAnsi="宋体" w:hint="eastAsia"/>
          <w:b/>
          <w:sz w:val="28"/>
          <w:szCs w:val="28"/>
        </w:rPr>
        <w:t>摘要：</w:t>
      </w:r>
      <w:r w:rsidR="00861E5B" w:rsidRPr="00861E5B">
        <w:rPr>
          <w:rFonts w:ascii="仿宋_GB2312" w:eastAsia="仿宋_GB2312" w:hAnsi="宋体" w:hint="eastAsia"/>
          <w:sz w:val="28"/>
          <w:szCs w:val="28"/>
        </w:rPr>
        <w:t>以培养学科核心素养为中心的课程改革，是国家教育部新一轮课程改革方向。</w:t>
      </w:r>
      <w:r w:rsidR="00861E5B">
        <w:rPr>
          <w:rFonts w:ascii="仿宋_GB2312" w:eastAsia="仿宋_GB2312" w:hAnsi="宋体" w:hint="eastAsia"/>
          <w:sz w:val="28"/>
          <w:szCs w:val="28"/>
        </w:rPr>
        <w:t>本文</w:t>
      </w:r>
      <w:r w:rsidR="00861E5B" w:rsidRPr="00861E5B">
        <w:rPr>
          <w:rFonts w:ascii="仿宋_GB2312" w:eastAsia="仿宋_GB2312" w:hAnsi="宋体" w:hint="eastAsia"/>
          <w:sz w:val="28"/>
          <w:szCs w:val="28"/>
        </w:rPr>
        <w:t>将校本</w:t>
      </w:r>
      <w:r w:rsidR="00861E5B">
        <w:rPr>
          <w:rFonts w:ascii="仿宋_GB2312" w:eastAsia="仿宋_GB2312" w:hAnsi="宋体" w:hint="eastAsia"/>
          <w:sz w:val="28"/>
          <w:szCs w:val="28"/>
        </w:rPr>
        <w:t>课程与“综合探究”有效结合，培养学科核心素养，打造魅力校本课程，</w:t>
      </w:r>
      <w:r w:rsidR="00773A4B" w:rsidRPr="006E698D">
        <w:rPr>
          <w:rFonts w:ascii="仿宋_GB2312" w:eastAsia="仿宋_GB2312" w:hAnsi="宋体" w:hint="eastAsia"/>
          <w:sz w:val="28"/>
          <w:szCs w:val="28"/>
        </w:rPr>
        <w:t>使教学时间更加充足</w:t>
      </w:r>
      <w:r w:rsidR="001D04F3" w:rsidRPr="006E698D">
        <w:rPr>
          <w:rFonts w:ascii="仿宋_GB2312" w:eastAsia="仿宋_GB2312" w:hAnsi="宋体" w:hint="eastAsia"/>
          <w:sz w:val="28"/>
          <w:szCs w:val="28"/>
        </w:rPr>
        <w:t>，学生活动可以充分开展；</w:t>
      </w:r>
      <w:r w:rsidR="00DA752D" w:rsidRPr="006E698D">
        <w:rPr>
          <w:rFonts w:ascii="仿宋_GB2312" w:eastAsia="仿宋_GB2312" w:hAnsi="宋体" w:hint="eastAsia"/>
          <w:sz w:val="28"/>
          <w:szCs w:val="28"/>
        </w:rPr>
        <w:t>使课程资源更加丰富，时效性和针对性更强</w:t>
      </w:r>
      <w:r w:rsidR="001D04F3" w:rsidRPr="006E698D">
        <w:rPr>
          <w:rFonts w:ascii="仿宋_GB2312" w:eastAsia="仿宋_GB2312" w:hAnsi="宋体" w:hint="eastAsia"/>
          <w:sz w:val="28"/>
          <w:szCs w:val="28"/>
        </w:rPr>
        <w:t>；</w:t>
      </w:r>
      <w:r w:rsidR="00773A4B" w:rsidRPr="006E698D">
        <w:rPr>
          <w:rFonts w:ascii="仿宋_GB2312" w:eastAsia="仿宋_GB2312" w:hAnsi="宋体" w:hint="eastAsia"/>
          <w:sz w:val="28"/>
          <w:szCs w:val="28"/>
        </w:rPr>
        <w:t>使</w:t>
      </w:r>
      <w:r w:rsidR="00F24493" w:rsidRPr="006E698D">
        <w:rPr>
          <w:rFonts w:ascii="仿宋_GB2312" w:eastAsia="仿宋_GB2312" w:hAnsi="宋体" w:hint="eastAsia"/>
          <w:sz w:val="28"/>
          <w:szCs w:val="28"/>
        </w:rPr>
        <w:t>学校与企业、社区、专家建立联谊关系</w:t>
      </w:r>
      <w:r w:rsidR="00773A4B" w:rsidRPr="006E698D">
        <w:rPr>
          <w:rFonts w:ascii="仿宋_GB2312" w:eastAsia="仿宋_GB2312" w:hAnsi="宋体" w:hint="eastAsia"/>
          <w:sz w:val="28"/>
          <w:szCs w:val="28"/>
        </w:rPr>
        <w:t>，共建“校外课堂”</w:t>
      </w:r>
      <w:r w:rsidR="009B664A" w:rsidRPr="006E698D">
        <w:rPr>
          <w:rFonts w:ascii="仿宋_GB2312" w:eastAsia="仿宋_GB2312" w:hAnsi="宋体" w:hint="eastAsia"/>
          <w:sz w:val="28"/>
          <w:szCs w:val="28"/>
        </w:rPr>
        <w:t>，为学生成长助力</w:t>
      </w:r>
      <w:r w:rsidR="001D04F3" w:rsidRPr="006E698D">
        <w:rPr>
          <w:rFonts w:ascii="仿宋_GB2312" w:eastAsia="仿宋_GB2312" w:hAnsi="宋体" w:hint="eastAsia"/>
          <w:sz w:val="28"/>
          <w:szCs w:val="28"/>
        </w:rPr>
        <w:t>；</w:t>
      </w:r>
      <w:r w:rsidR="009B664A" w:rsidRPr="006E698D">
        <w:rPr>
          <w:rFonts w:ascii="仿宋_GB2312" w:eastAsia="仿宋_GB2312" w:hAnsi="宋体" w:hint="eastAsia"/>
          <w:sz w:val="28"/>
          <w:szCs w:val="28"/>
        </w:rPr>
        <w:t>使</w:t>
      </w:r>
      <w:r w:rsidR="00DA752D" w:rsidRPr="006E698D">
        <w:rPr>
          <w:rFonts w:ascii="仿宋_GB2312" w:eastAsia="仿宋_GB2312" w:hAnsi="宋体" w:hint="eastAsia"/>
          <w:sz w:val="28"/>
          <w:szCs w:val="28"/>
        </w:rPr>
        <w:t>学生</w:t>
      </w:r>
      <w:r w:rsidR="00F24493" w:rsidRPr="006E698D">
        <w:rPr>
          <w:rFonts w:ascii="仿宋_GB2312" w:eastAsia="仿宋_GB2312" w:hAnsi="宋体" w:hint="eastAsia"/>
          <w:sz w:val="28"/>
          <w:szCs w:val="28"/>
        </w:rPr>
        <w:t>和</w:t>
      </w:r>
      <w:r w:rsidR="00DA752D" w:rsidRPr="006E698D">
        <w:rPr>
          <w:rFonts w:ascii="仿宋_GB2312" w:eastAsia="仿宋_GB2312" w:hAnsi="宋体" w:hint="eastAsia"/>
          <w:sz w:val="28"/>
          <w:szCs w:val="28"/>
        </w:rPr>
        <w:t>家长充分认识“综合探究”课的重要性，认识到“学会学习”比“学会考试”更重要。</w:t>
      </w:r>
    </w:p>
    <w:p w:rsidR="004E4E30" w:rsidRPr="006E698D" w:rsidRDefault="004E4E30" w:rsidP="006E698D">
      <w:pPr>
        <w:spacing w:line="240" w:lineRule="auto"/>
        <w:ind w:firstLineChars="200" w:firstLine="562"/>
        <w:rPr>
          <w:rFonts w:ascii="仿宋_GB2312" w:eastAsia="仿宋_GB2312" w:hAnsi="宋体"/>
          <w:b/>
          <w:sz w:val="28"/>
          <w:szCs w:val="28"/>
        </w:rPr>
      </w:pPr>
      <w:r w:rsidRPr="006E698D">
        <w:rPr>
          <w:rFonts w:ascii="仿宋_GB2312" w:eastAsia="仿宋_GB2312" w:hAnsi="宋体" w:hint="eastAsia"/>
          <w:b/>
          <w:sz w:val="28"/>
          <w:szCs w:val="28"/>
        </w:rPr>
        <w:t>关键词：</w:t>
      </w:r>
      <w:r w:rsidRPr="006E698D">
        <w:rPr>
          <w:rFonts w:ascii="仿宋_GB2312" w:eastAsia="仿宋_GB2312" w:hAnsi="宋体" w:hint="eastAsia"/>
          <w:sz w:val="28"/>
          <w:szCs w:val="28"/>
        </w:rPr>
        <w:t xml:space="preserve">高中政治 </w:t>
      </w:r>
      <w:r w:rsidR="00263C38">
        <w:rPr>
          <w:rFonts w:ascii="仿宋_GB2312" w:eastAsia="仿宋_GB2312" w:hAnsi="宋体" w:hint="eastAsia"/>
          <w:sz w:val="28"/>
          <w:szCs w:val="28"/>
        </w:rPr>
        <w:t>学科核心素养</w:t>
      </w:r>
      <w:r w:rsidRPr="006E698D">
        <w:rPr>
          <w:rFonts w:ascii="仿宋_GB2312" w:eastAsia="仿宋_GB2312" w:hAnsi="宋体" w:hint="eastAsia"/>
          <w:sz w:val="28"/>
          <w:szCs w:val="28"/>
        </w:rPr>
        <w:t xml:space="preserve"> 校本课程 </w:t>
      </w:r>
      <w:r w:rsidR="00263C38">
        <w:rPr>
          <w:rFonts w:ascii="仿宋_GB2312" w:eastAsia="仿宋_GB2312" w:hAnsi="宋体" w:hint="eastAsia"/>
          <w:sz w:val="28"/>
          <w:szCs w:val="28"/>
        </w:rPr>
        <w:t>综合探究</w:t>
      </w:r>
    </w:p>
    <w:p w:rsidR="00631439" w:rsidRPr="00011F96" w:rsidRDefault="00263C38" w:rsidP="00011F96">
      <w:pPr>
        <w:spacing w:line="240" w:lineRule="auto"/>
        <w:ind w:firstLineChars="200" w:firstLine="560"/>
        <w:rPr>
          <w:rFonts w:ascii="宋体" w:hAnsi="宋体"/>
          <w:sz w:val="28"/>
          <w:szCs w:val="28"/>
        </w:rPr>
      </w:pPr>
      <w:r w:rsidRPr="00263C38">
        <w:rPr>
          <w:rFonts w:ascii="宋体" w:hAnsi="宋体"/>
          <w:sz w:val="28"/>
          <w:szCs w:val="28"/>
        </w:rPr>
        <w:t>2014年教育部印发《关于全面深化课程改革落实立德树人根本任务的意见》，首次提出“核心素养”概念。以培养学科核心素养为中心的课程改革，是国家教育部新一轮课程改革方向。高中政治课程要以提升学生“政治认同、理性精神、法治意识和公共参与”作为政治学科素养，培养有理想、有思想、有尊严、有担当的中国公民。</w:t>
      </w:r>
      <w:r w:rsidR="004B667C" w:rsidRPr="00011F96">
        <w:rPr>
          <w:rFonts w:ascii="宋体" w:hAnsi="宋体" w:hint="eastAsia"/>
          <w:sz w:val="28"/>
          <w:szCs w:val="28"/>
        </w:rPr>
        <w:t>高中</w:t>
      </w:r>
      <w:r>
        <w:rPr>
          <w:rFonts w:ascii="宋体" w:hAnsi="宋体" w:hint="eastAsia"/>
          <w:sz w:val="28"/>
          <w:szCs w:val="28"/>
        </w:rPr>
        <w:t>政治教材</w:t>
      </w:r>
      <w:r w:rsidR="00CD30BB" w:rsidRPr="00011F96">
        <w:rPr>
          <w:rFonts w:ascii="宋体" w:hAnsi="宋体" w:hint="eastAsia"/>
          <w:sz w:val="28"/>
          <w:szCs w:val="28"/>
        </w:rPr>
        <w:t>在</w:t>
      </w:r>
      <w:r w:rsidR="007A2124" w:rsidRPr="00011F96">
        <w:rPr>
          <w:rFonts w:ascii="宋体" w:hAnsi="宋体" w:hint="eastAsia"/>
          <w:sz w:val="28"/>
          <w:szCs w:val="28"/>
        </w:rPr>
        <w:t>四个必修模块的每</w:t>
      </w:r>
      <w:r w:rsidR="00CD30BB" w:rsidRPr="00011F96">
        <w:rPr>
          <w:rFonts w:ascii="宋体" w:hAnsi="宋体" w:hint="eastAsia"/>
          <w:sz w:val="28"/>
          <w:szCs w:val="28"/>
        </w:rPr>
        <w:t>单元学习之后都设置了一个“综合探究”</w:t>
      </w:r>
      <w:r w:rsidR="00197B3D" w:rsidRPr="00011F96">
        <w:rPr>
          <w:rFonts w:ascii="宋体" w:hAnsi="宋体" w:hint="eastAsia"/>
          <w:sz w:val="28"/>
          <w:szCs w:val="28"/>
        </w:rPr>
        <w:t>课</w:t>
      </w:r>
      <w:r>
        <w:rPr>
          <w:rFonts w:ascii="宋体" w:hAnsi="宋体" w:hint="eastAsia"/>
          <w:sz w:val="28"/>
          <w:szCs w:val="28"/>
        </w:rPr>
        <w:t>，有利于</w:t>
      </w:r>
      <w:r w:rsidR="007A2124" w:rsidRPr="00011F96">
        <w:rPr>
          <w:rFonts w:ascii="宋体" w:hAnsi="宋体" w:hint="eastAsia"/>
          <w:sz w:val="28"/>
          <w:szCs w:val="28"/>
        </w:rPr>
        <w:t>提高学生自主探究和参与实践的能力，</w:t>
      </w:r>
      <w:r w:rsidR="005C2021" w:rsidRPr="00011F96">
        <w:rPr>
          <w:rFonts w:ascii="宋体" w:hAnsi="宋体" w:hint="eastAsia"/>
          <w:sz w:val="28"/>
          <w:szCs w:val="28"/>
        </w:rPr>
        <w:t>激</w:t>
      </w:r>
      <w:proofErr w:type="gramStart"/>
      <w:r w:rsidR="005C2021" w:rsidRPr="00011F96">
        <w:rPr>
          <w:rFonts w:ascii="宋体" w:hAnsi="宋体" w:hint="eastAsia"/>
          <w:sz w:val="28"/>
          <w:szCs w:val="28"/>
        </w:rPr>
        <w:t>发学生</w:t>
      </w:r>
      <w:proofErr w:type="gramEnd"/>
      <w:r w:rsidR="00FD0460" w:rsidRPr="00011F96">
        <w:rPr>
          <w:rFonts w:ascii="宋体" w:hAnsi="宋体" w:hint="eastAsia"/>
          <w:sz w:val="28"/>
          <w:szCs w:val="28"/>
        </w:rPr>
        <w:t>学习兴趣，培养学生合作意识和团队精神，增进学校与社会的密切联系，</w:t>
      </w:r>
      <w:r w:rsidR="00AA1FA0">
        <w:rPr>
          <w:rFonts w:ascii="宋体" w:hAnsi="宋体" w:hint="eastAsia"/>
          <w:sz w:val="28"/>
          <w:szCs w:val="28"/>
        </w:rPr>
        <w:t>提升</w:t>
      </w:r>
      <w:r>
        <w:rPr>
          <w:rFonts w:ascii="宋体" w:hAnsi="宋体" w:hint="eastAsia"/>
          <w:sz w:val="28"/>
          <w:szCs w:val="28"/>
        </w:rPr>
        <w:t>学生的</w:t>
      </w:r>
      <w:r w:rsidR="00AA1FA0">
        <w:rPr>
          <w:rFonts w:ascii="宋体" w:hAnsi="宋体" w:hint="eastAsia"/>
          <w:sz w:val="28"/>
          <w:szCs w:val="28"/>
        </w:rPr>
        <w:t>核心素养，</w:t>
      </w:r>
      <w:r w:rsidR="00B4699D" w:rsidRPr="00011F96">
        <w:rPr>
          <w:rFonts w:ascii="宋体" w:hAnsi="宋体" w:hint="eastAsia"/>
          <w:sz w:val="28"/>
          <w:szCs w:val="28"/>
        </w:rPr>
        <w:t>帮助学生</w:t>
      </w:r>
      <w:r w:rsidR="00FD0460" w:rsidRPr="00011F96">
        <w:rPr>
          <w:rFonts w:ascii="宋体" w:hAnsi="宋体" w:hint="eastAsia"/>
          <w:sz w:val="28"/>
          <w:szCs w:val="28"/>
        </w:rPr>
        <w:t>形成正确的世界观、人生观、价值观。</w:t>
      </w:r>
      <w:r w:rsidR="00197B3D" w:rsidRPr="00011F96">
        <w:rPr>
          <w:rFonts w:ascii="宋体" w:hAnsi="宋体" w:hint="eastAsia"/>
          <w:sz w:val="28"/>
          <w:szCs w:val="28"/>
        </w:rPr>
        <w:t>这一环节</w:t>
      </w:r>
      <w:r w:rsidR="00794EEB" w:rsidRPr="00011F96">
        <w:rPr>
          <w:rFonts w:ascii="宋体" w:hAnsi="宋体" w:hint="eastAsia"/>
          <w:sz w:val="28"/>
          <w:szCs w:val="28"/>
        </w:rPr>
        <w:t>的设置，改变了思想政治课空洞乏味的纯理论说教的教学模式，使理论与实践相结合，使思想政治课更加</w:t>
      </w:r>
      <w:r w:rsidR="00794EEB" w:rsidRPr="00011F96">
        <w:rPr>
          <w:rFonts w:ascii="宋体" w:hAnsi="宋体" w:hint="eastAsia"/>
          <w:sz w:val="28"/>
          <w:szCs w:val="28"/>
        </w:rPr>
        <w:lastRenderedPageBreak/>
        <w:t>贴近学生的生活，更加符合新课改中以学生为主体的要求，</w:t>
      </w:r>
      <w:r w:rsidR="008D638D" w:rsidRPr="00011F96">
        <w:rPr>
          <w:rFonts w:ascii="宋体" w:hAnsi="宋体" w:hint="eastAsia"/>
          <w:sz w:val="28"/>
          <w:szCs w:val="28"/>
        </w:rPr>
        <w:t>是</w:t>
      </w:r>
      <w:r w:rsidR="00794EEB" w:rsidRPr="00011F96">
        <w:rPr>
          <w:rFonts w:ascii="宋体" w:hAnsi="宋体" w:hint="eastAsia"/>
          <w:sz w:val="28"/>
          <w:szCs w:val="28"/>
        </w:rPr>
        <w:t>对学生了解和参与社会生活</w:t>
      </w:r>
      <w:r w:rsidR="008D638D" w:rsidRPr="00011F96">
        <w:rPr>
          <w:rFonts w:ascii="宋体" w:hAnsi="宋体" w:hint="eastAsia"/>
          <w:sz w:val="28"/>
          <w:szCs w:val="28"/>
        </w:rPr>
        <w:t>进行的直接而</w:t>
      </w:r>
      <w:r w:rsidR="00794EEB" w:rsidRPr="00011F96">
        <w:rPr>
          <w:rFonts w:ascii="宋体" w:hAnsi="宋体" w:hint="eastAsia"/>
          <w:sz w:val="28"/>
          <w:szCs w:val="28"/>
        </w:rPr>
        <w:t>有效地指导</w:t>
      </w:r>
      <w:r w:rsidR="008D638D" w:rsidRPr="00011F96">
        <w:rPr>
          <w:rFonts w:ascii="宋体" w:hAnsi="宋体" w:hint="eastAsia"/>
          <w:sz w:val="28"/>
          <w:szCs w:val="28"/>
        </w:rPr>
        <w:t>。</w:t>
      </w:r>
    </w:p>
    <w:p w:rsidR="00CD30BB" w:rsidRPr="00011F96" w:rsidRDefault="00587AA4" w:rsidP="00011F96">
      <w:pPr>
        <w:spacing w:line="240" w:lineRule="auto"/>
        <w:ind w:firstLineChars="200" w:firstLine="560"/>
        <w:rPr>
          <w:rFonts w:ascii="宋体" w:hAnsi="宋体"/>
          <w:sz w:val="28"/>
          <w:szCs w:val="28"/>
        </w:rPr>
      </w:pPr>
      <w:r w:rsidRPr="00011F96">
        <w:rPr>
          <w:rFonts w:ascii="宋体" w:hAnsi="宋体" w:hint="eastAsia"/>
          <w:sz w:val="28"/>
          <w:szCs w:val="28"/>
        </w:rPr>
        <w:t>然而，在实际</w:t>
      </w:r>
      <w:r w:rsidR="00CD30BB" w:rsidRPr="00011F96">
        <w:rPr>
          <w:rFonts w:ascii="宋体" w:hAnsi="宋体" w:hint="eastAsia"/>
          <w:sz w:val="28"/>
          <w:szCs w:val="28"/>
        </w:rPr>
        <w:t>教学</w:t>
      </w:r>
      <w:r w:rsidR="00631439" w:rsidRPr="00011F96">
        <w:rPr>
          <w:rFonts w:ascii="宋体" w:hAnsi="宋体" w:hint="eastAsia"/>
          <w:sz w:val="28"/>
          <w:szCs w:val="28"/>
        </w:rPr>
        <w:t>中却</w:t>
      </w:r>
      <w:r w:rsidRPr="00011F96">
        <w:rPr>
          <w:rFonts w:ascii="宋体" w:hAnsi="宋体" w:hint="eastAsia"/>
          <w:sz w:val="28"/>
          <w:szCs w:val="28"/>
        </w:rPr>
        <w:t>并不尽如人意，</w:t>
      </w:r>
      <w:r w:rsidR="00631439" w:rsidRPr="00011F96">
        <w:rPr>
          <w:rFonts w:ascii="宋体" w:hAnsi="宋体" w:hint="eastAsia"/>
          <w:sz w:val="28"/>
          <w:szCs w:val="28"/>
        </w:rPr>
        <w:t>存在着很多</w:t>
      </w:r>
      <w:r w:rsidR="00CD30BB" w:rsidRPr="00011F96">
        <w:rPr>
          <w:rFonts w:ascii="宋体" w:hAnsi="宋体" w:hint="eastAsia"/>
          <w:sz w:val="28"/>
          <w:szCs w:val="28"/>
        </w:rPr>
        <w:t>的困难，</w:t>
      </w:r>
      <w:r w:rsidR="00631439" w:rsidRPr="00011F96">
        <w:rPr>
          <w:rFonts w:ascii="宋体" w:hAnsi="宋体" w:hint="eastAsia"/>
          <w:sz w:val="28"/>
          <w:szCs w:val="28"/>
        </w:rPr>
        <w:t>无法</w:t>
      </w:r>
      <w:r w:rsidRPr="00011F96">
        <w:rPr>
          <w:rFonts w:ascii="宋体" w:hAnsi="宋体" w:hint="eastAsia"/>
          <w:sz w:val="28"/>
          <w:szCs w:val="28"/>
        </w:rPr>
        <w:t>真正</w:t>
      </w:r>
      <w:r w:rsidR="00631439" w:rsidRPr="00011F96">
        <w:rPr>
          <w:rFonts w:ascii="宋体" w:hAnsi="宋体" w:hint="eastAsia"/>
          <w:sz w:val="28"/>
          <w:szCs w:val="28"/>
        </w:rPr>
        <w:t>实现预期的目的，使“综合探究”课形同虚设</w:t>
      </w:r>
      <w:r w:rsidRPr="00011F96">
        <w:rPr>
          <w:rFonts w:ascii="宋体" w:hAnsi="宋体" w:hint="eastAsia"/>
          <w:sz w:val="28"/>
          <w:szCs w:val="28"/>
        </w:rPr>
        <w:t>，失去了它应有的价</w:t>
      </w:r>
      <w:r w:rsidR="00631439" w:rsidRPr="00011F96">
        <w:rPr>
          <w:rFonts w:ascii="宋体" w:hAnsi="宋体" w:hint="eastAsia"/>
          <w:sz w:val="28"/>
          <w:szCs w:val="28"/>
        </w:rPr>
        <w:t>值。</w:t>
      </w:r>
      <w:r w:rsidR="003373ED" w:rsidRPr="00011F96">
        <w:rPr>
          <w:rFonts w:ascii="宋体" w:hAnsi="宋体" w:hint="eastAsia"/>
          <w:sz w:val="28"/>
          <w:szCs w:val="28"/>
        </w:rPr>
        <w:t>比如</w:t>
      </w:r>
      <w:r w:rsidR="009B3024" w:rsidRPr="00011F96">
        <w:rPr>
          <w:rFonts w:ascii="宋体" w:hAnsi="宋体" w:hint="eastAsia"/>
          <w:sz w:val="28"/>
          <w:szCs w:val="28"/>
        </w:rPr>
        <w:t>用于思想政治“综合探究”课的教学时间不足</w:t>
      </w:r>
      <w:r w:rsidR="001B1ADB" w:rsidRPr="00011F96">
        <w:rPr>
          <w:rFonts w:ascii="宋体" w:hAnsi="宋体" w:hint="eastAsia"/>
          <w:sz w:val="28"/>
          <w:szCs w:val="28"/>
        </w:rPr>
        <w:t>，新课</w:t>
      </w:r>
      <w:proofErr w:type="gramStart"/>
      <w:r w:rsidR="001B1ADB" w:rsidRPr="00011F96">
        <w:rPr>
          <w:rFonts w:ascii="宋体" w:hAnsi="宋体" w:hint="eastAsia"/>
          <w:sz w:val="28"/>
          <w:szCs w:val="28"/>
        </w:rPr>
        <w:t>标建议</w:t>
      </w:r>
      <w:proofErr w:type="gramEnd"/>
      <w:r w:rsidR="001B1ADB" w:rsidRPr="00011F96">
        <w:rPr>
          <w:rFonts w:ascii="宋体" w:hAnsi="宋体" w:hint="eastAsia"/>
          <w:sz w:val="28"/>
          <w:szCs w:val="28"/>
        </w:rPr>
        <w:t>“综合探究”用一个课时完成，但要想充分让学生参与，取得较好的教学效果</w:t>
      </w:r>
      <w:proofErr w:type="gramStart"/>
      <w:r w:rsidR="001B1ADB" w:rsidRPr="00011F96">
        <w:rPr>
          <w:rFonts w:ascii="宋体" w:hAnsi="宋体" w:hint="eastAsia"/>
          <w:sz w:val="28"/>
          <w:szCs w:val="28"/>
        </w:rPr>
        <w:t>一</w:t>
      </w:r>
      <w:proofErr w:type="gramEnd"/>
      <w:r w:rsidR="001B1ADB" w:rsidRPr="00011F96">
        <w:rPr>
          <w:rFonts w:ascii="宋体" w:hAnsi="宋体" w:hint="eastAsia"/>
          <w:sz w:val="28"/>
          <w:szCs w:val="28"/>
        </w:rPr>
        <w:t>课时是不够的，</w:t>
      </w:r>
      <w:r w:rsidR="003373ED" w:rsidRPr="00011F96">
        <w:rPr>
          <w:rFonts w:ascii="宋体" w:hAnsi="宋体" w:hint="eastAsia"/>
          <w:sz w:val="28"/>
          <w:szCs w:val="28"/>
        </w:rPr>
        <w:t>同时</w:t>
      </w:r>
      <w:r w:rsidR="001B1ADB" w:rsidRPr="00011F96">
        <w:rPr>
          <w:rFonts w:ascii="宋体" w:hAnsi="宋体" w:hint="eastAsia"/>
          <w:sz w:val="28"/>
          <w:szCs w:val="28"/>
        </w:rPr>
        <w:t>每学期的教学时间仅仅能勉强完成常规的教学任务</w:t>
      </w:r>
      <w:r w:rsidR="003373ED" w:rsidRPr="00011F96">
        <w:rPr>
          <w:rFonts w:ascii="宋体" w:hAnsi="宋体" w:hint="eastAsia"/>
          <w:sz w:val="28"/>
          <w:szCs w:val="28"/>
        </w:rPr>
        <w:t>，很多教师就只能“化繁为简”，用常规教学法草草介绍而已</w:t>
      </w:r>
      <w:r w:rsidR="009B3024" w:rsidRPr="00011F96">
        <w:rPr>
          <w:rFonts w:ascii="宋体" w:hAnsi="宋体" w:hint="eastAsia"/>
          <w:sz w:val="28"/>
          <w:szCs w:val="28"/>
        </w:rPr>
        <w:t>；</w:t>
      </w:r>
      <w:r w:rsidR="00865685" w:rsidRPr="00011F96">
        <w:rPr>
          <w:rFonts w:ascii="宋体" w:hAnsi="宋体" w:hint="eastAsia"/>
          <w:sz w:val="28"/>
          <w:szCs w:val="28"/>
        </w:rPr>
        <w:t>教材中提供的探究内容都是简单的提纲挈领式的，具体学习的内容、操作的过程都需要教师根据学生实际进行二次开发，对教师个人的综合素质和能力</w:t>
      </w:r>
      <w:r w:rsidR="003373ED" w:rsidRPr="00011F96">
        <w:rPr>
          <w:rFonts w:ascii="宋体" w:hAnsi="宋体" w:hint="eastAsia"/>
          <w:sz w:val="28"/>
          <w:szCs w:val="28"/>
        </w:rPr>
        <w:t>以及备课的时间</w:t>
      </w:r>
      <w:r w:rsidR="00865685" w:rsidRPr="00011F96">
        <w:rPr>
          <w:rFonts w:ascii="宋体" w:hAnsi="宋体" w:hint="eastAsia"/>
          <w:sz w:val="28"/>
          <w:szCs w:val="28"/>
        </w:rPr>
        <w:t>来说</w:t>
      </w:r>
      <w:r w:rsidR="003373ED" w:rsidRPr="00011F96">
        <w:rPr>
          <w:rFonts w:ascii="宋体" w:hAnsi="宋体" w:hint="eastAsia"/>
          <w:sz w:val="28"/>
          <w:szCs w:val="28"/>
        </w:rPr>
        <w:t>都</w:t>
      </w:r>
      <w:r w:rsidR="00865685" w:rsidRPr="00011F96">
        <w:rPr>
          <w:rFonts w:ascii="宋体" w:hAnsi="宋体" w:hint="eastAsia"/>
          <w:sz w:val="28"/>
          <w:szCs w:val="28"/>
        </w:rPr>
        <w:t>是极大的挑战</w:t>
      </w:r>
      <w:r w:rsidR="009B3024" w:rsidRPr="00011F96">
        <w:rPr>
          <w:rFonts w:ascii="宋体" w:hAnsi="宋体" w:hint="eastAsia"/>
          <w:sz w:val="28"/>
          <w:szCs w:val="28"/>
        </w:rPr>
        <w:t>；</w:t>
      </w:r>
      <w:r w:rsidR="00057EC7" w:rsidRPr="00011F96">
        <w:rPr>
          <w:rFonts w:ascii="宋体" w:hAnsi="宋体" w:hint="eastAsia"/>
          <w:sz w:val="28"/>
          <w:szCs w:val="28"/>
        </w:rPr>
        <w:t>综合探究课实践性较强，很多时候需要带领学生走出校园去参观企业、走访社区、拜访名人</w:t>
      </w:r>
      <w:r w:rsidR="00751C74" w:rsidRPr="00011F96">
        <w:rPr>
          <w:rFonts w:ascii="宋体" w:hAnsi="宋体" w:hint="eastAsia"/>
          <w:sz w:val="28"/>
          <w:szCs w:val="28"/>
        </w:rPr>
        <w:t>，或邀请相关行业的专业人士走进校园与学生进行面对面的交流，这些如果由每位教师自行安排的话会有很大的困难；</w:t>
      </w:r>
      <w:r w:rsidR="00057EC7" w:rsidRPr="00011F96">
        <w:rPr>
          <w:rFonts w:ascii="宋体" w:hAnsi="宋体" w:hint="eastAsia"/>
          <w:sz w:val="28"/>
          <w:szCs w:val="28"/>
        </w:rPr>
        <w:t>另外，还存在</w:t>
      </w:r>
      <w:r w:rsidR="00751C74" w:rsidRPr="00011F96">
        <w:rPr>
          <w:rFonts w:ascii="宋体" w:hAnsi="宋体" w:hint="eastAsia"/>
          <w:sz w:val="28"/>
          <w:szCs w:val="28"/>
        </w:rPr>
        <w:t>探究活动</w:t>
      </w:r>
      <w:r w:rsidR="00057EC7" w:rsidRPr="00011F96">
        <w:rPr>
          <w:rFonts w:ascii="宋体" w:hAnsi="宋体" w:hint="eastAsia"/>
          <w:sz w:val="28"/>
          <w:szCs w:val="28"/>
        </w:rPr>
        <w:t>内容的时效性和针对</w:t>
      </w:r>
      <w:r w:rsidR="00751C74" w:rsidRPr="00011F96">
        <w:rPr>
          <w:rFonts w:ascii="宋体" w:hAnsi="宋体" w:hint="eastAsia"/>
          <w:sz w:val="28"/>
          <w:szCs w:val="28"/>
        </w:rPr>
        <w:t>性以及如何进行</w:t>
      </w:r>
      <w:r w:rsidR="00057EC7" w:rsidRPr="00011F96">
        <w:rPr>
          <w:rFonts w:ascii="宋体" w:hAnsi="宋体" w:hint="eastAsia"/>
          <w:sz w:val="28"/>
          <w:szCs w:val="28"/>
        </w:rPr>
        <w:t>合理</w:t>
      </w:r>
      <w:r w:rsidR="00751C74" w:rsidRPr="00011F96">
        <w:rPr>
          <w:rFonts w:ascii="宋体" w:hAnsi="宋体" w:hint="eastAsia"/>
          <w:sz w:val="28"/>
          <w:szCs w:val="28"/>
        </w:rPr>
        <w:t>有效的评价</w:t>
      </w:r>
      <w:r w:rsidR="00057EC7" w:rsidRPr="00011F96">
        <w:rPr>
          <w:rFonts w:ascii="宋体" w:hAnsi="宋体" w:hint="eastAsia"/>
          <w:sz w:val="28"/>
          <w:szCs w:val="28"/>
        </w:rPr>
        <w:t>等问题。</w:t>
      </w:r>
      <w:r w:rsidR="003373ED" w:rsidRPr="00011F96">
        <w:rPr>
          <w:rFonts w:ascii="宋体" w:hAnsi="宋体" w:hint="eastAsia"/>
          <w:sz w:val="28"/>
          <w:szCs w:val="28"/>
        </w:rPr>
        <w:t>针对这些问题，</w:t>
      </w:r>
      <w:r w:rsidR="00CD30BB" w:rsidRPr="00011F96">
        <w:rPr>
          <w:rFonts w:ascii="宋体" w:hAnsi="宋体" w:hint="eastAsia"/>
          <w:sz w:val="28"/>
          <w:szCs w:val="28"/>
        </w:rPr>
        <w:t>本文将</w:t>
      </w:r>
      <w:r w:rsidR="003373ED" w:rsidRPr="00011F96">
        <w:rPr>
          <w:rFonts w:ascii="宋体" w:hAnsi="宋体" w:hint="eastAsia"/>
          <w:sz w:val="28"/>
          <w:szCs w:val="28"/>
        </w:rPr>
        <w:t>初步探究解决的新途径</w:t>
      </w:r>
      <w:r w:rsidR="00242846" w:rsidRPr="00011F96">
        <w:rPr>
          <w:rFonts w:ascii="宋体" w:hAnsi="宋体" w:hint="eastAsia"/>
          <w:sz w:val="28"/>
          <w:szCs w:val="28"/>
        </w:rPr>
        <w:t>——将</w:t>
      </w:r>
      <w:r w:rsidR="003373ED" w:rsidRPr="00011F96">
        <w:rPr>
          <w:rFonts w:ascii="宋体" w:hAnsi="宋体" w:hint="eastAsia"/>
          <w:sz w:val="28"/>
          <w:szCs w:val="28"/>
        </w:rPr>
        <w:t>校本课程</w:t>
      </w:r>
      <w:r w:rsidR="00242846" w:rsidRPr="00011F96">
        <w:rPr>
          <w:rFonts w:ascii="宋体" w:hAnsi="宋体" w:hint="eastAsia"/>
          <w:sz w:val="28"/>
          <w:szCs w:val="28"/>
        </w:rPr>
        <w:t>与“综合探究”有效结合</w:t>
      </w:r>
      <w:r w:rsidR="00AA1FA0">
        <w:rPr>
          <w:rFonts w:ascii="宋体" w:hAnsi="宋体" w:hint="eastAsia"/>
          <w:sz w:val="28"/>
          <w:szCs w:val="28"/>
        </w:rPr>
        <w:t>，</w:t>
      </w:r>
      <w:r w:rsidR="00AA1FA0" w:rsidRPr="00AA1FA0">
        <w:rPr>
          <w:rFonts w:ascii="宋体" w:hAnsi="宋体" w:hint="eastAsia"/>
          <w:sz w:val="28"/>
          <w:szCs w:val="28"/>
        </w:rPr>
        <w:t>培养学科核心素养，打造魅力校本课程</w:t>
      </w:r>
      <w:r w:rsidR="00AA1FA0">
        <w:rPr>
          <w:rFonts w:ascii="宋体" w:hAnsi="宋体" w:hint="eastAsia"/>
          <w:sz w:val="28"/>
          <w:szCs w:val="28"/>
        </w:rPr>
        <w:t>。</w:t>
      </w:r>
    </w:p>
    <w:p w:rsidR="00E004E0" w:rsidRPr="00011F96" w:rsidRDefault="00E004E0" w:rsidP="00011F96">
      <w:pPr>
        <w:pStyle w:val="a5"/>
        <w:numPr>
          <w:ilvl w:val="0"/>
          <w:numId w:val="1"/>
        </w:numPr>
        <w:tabs>
          <w:tab w:val="left" w:pos="709"/>
          <w:tab w:val="left" w:pos="1134"/>
        </w:tabs>
        <w:spacing w:line="240" w:lineRule="auto"/>
        <w:ind w:left="0" w:firstLineChars="0" w:firstLine="567"/>
        <w:rPr>
          <w:rFonts w:ascii="宋体" w:hAnsi="宋体"/>
          <w:b/>
          <w:sz w:val="28"/>
          <w:szCs w:val="28"/>
        </w:rPr>
      </w:pPr>
      <w:r w:rsidRPr="00011F96">
        <w:rPr>
          <w:rFonts w:ascii="宋体" w:hAnsi="宋体" w:hint="eastAsia"/>
          <w:b/>
          <w:sz w:val="28"/>
          <w:szCs w:val="28"/>
        </w:rPr>
        <w:t>充分利用校本课程这个平台，将</w:t>
      </w:r>
      <w:r w:rsidR="00C210DB" w:rsidRPr="00011F96">
        <w:rPr>
          <w:rFonts w:ascii="宋体" w:hAnsi="宋体" w:hint="eastAsia"/>
          <w:b/>
          <w:sz w:val="28"/>
          <w:szCs w:val="28"/>
        </w:rPr>
        <w:t>“</w:t>
      </w:r>
      <w:r w:rsidRPr="00011F96">
        <w:rPr>
          <w:rFonts w:ascii="宋体" w:hAnsi="宋体" w:hint="eastAsia"/>
          <w:b/>
          <w:sz w:val="28"/>
          <w:szCs w:val="28"/>
        </w:rPr>
        <w:t>综合探究</w:t>
      </w:r>
      <w:r w:rsidR="00197B3D" w:rsidRPr="00011F96">
        <w:rPr>
          <w:rFonts w:ascii="宋体" w:hAnsi="宋体" w:hint="eastAsia"/>
          <w:b/>
          <w:sz w:val="28"/>
          <w:szCs w:val="28"/>
        </w:rPr>
        <w:t>”课</w:t>
      </w:r>
      <w:r w:rsidRPr="00011F96">
        <w:rPr>
          <w:rFonts w:ascii="宋体" w:hAnsi="宋体" w:hint="eastAsia"/>
          <w:b/>
          <w:sz w:val="28"/>
          <w:szCs w:val="28"/>
        </w:rPr>
        <w:t>的主题纳入其中，使教学时间可以根据实际需要灵活设置。</w:t>
      </w:r>
    </w:p>
    <w:p w:rsidR="00EF6E79" w:rsidRPr="00011F96" w:rsidRDefault="00C85541" w:rsidP="00011F96">
      <w:pPr>
        <w:spacing w:line="240" w:lineRule="auto"/>
        <w:ind w:firstLineChars="200" w:firstLine="560"/>
        <w:rPr>
          <w:rFonts w:ascii="宋体" w:hAnsi="宋体"/>
          <w:sz w:val="28"/>
          <w:szCs w:val="28"/>
        </w:rPr>
      </w:pPr>
      <w:r w:rsidRPr="00011F96">
        <w:rPr>
          <w:rFonts w:ascii="宋体" w:hAnsi="宋体" w:hint="eastAsia"/>
          <w:sz w:val="28"/>
          <w:szCs w:val="28"/>
        </w:rPr>
        <w:t>随着新课程</w:t>
      </w:r>
      <w:r w:rsidR="004B667C" w:rsidRPr="00011F96">
        <w:rPr>
          <w:rFonts w:ascii="宋体" w:hAnsi="宋体" w:hint="eastAsia"/>
          <w:sz w:val="28"/>
          <w:szCs w:val="28"/>
        </w:rPr>
        <w:t>改革的不断发展</w:t>
      </w:r>
      <w:r w:rsidR="00AA26C4" w:rsidRPr="00011F96">
        <w:rPr>
          <w:rFonts w:ascii="宋体" w:hAnsi="宋体" w:hint="eastAsia"/>
          <w:sz w:val="28"/>
          <w:szCs w:val="28"/>
        </w:rPr>
        <w:t>，</w:t>
      </w:r>
      <w:r w:rsidR="004B667C" w:rsidRPr="00011F96">
        <w:rPr>
          <w:rFonts w:ascii="宋体" w:hAnsi="宋体" w:hint="eastAsia"/>
          <w:sz w:val="28"/>
          <w:szCs w:val="28"/>
        </w:rPr>
        <w:t>作为改革</w:t>
      </w:r>
      <w:r w:rsidR="00AA26C4" w:rsidRPr="00011F96">
        <w:rPr>
          <w:rFonts w:ascii="宋体" w:hAnsi="宋体" w:hint="eastAsia"/>
          <w:sz w:val="28"/>
          <w:szCs w:val="28"/>
        </w:rPr>
        <w:t>重点</w:t>
      </w:r>
      <w:r w:rsidR="004B667C" w:rsidRPr="00011F96">
        <w:rPr>
          <w:rFonts w:ascii="宋体" w:hAnsi="宋体" w:hint="eastAsia"/>
          <w:sz w:val="28"/>
          <w:szCs w:val="28"/>
        </w:rPr>
        <w:t>的校本课程逐步</w:t>
      </w:r>
      <w:r w:rsidR="00AA26C4" w:rsidRPr="00011F96">
        <w:rPr>
          <w:rFonts w:ascii="宋体" w:hAnsi="宋体" w:hint="eastAsia"/>
          <w:sz w:val="28"/>
          <w:szCs w:val="28"/>
        </w:rPr>
        <w:t>走进我国中学。校本课程是以学校为基地、教师为主体，</w:t>
      </w:r>
      <w:r w:rsidRPr="00011F96">
        <w:rPr>
          <w:rFonts w:ascii="宋体" w:hAnsi="宋体" w:hint="eastAsia"/>
          <w:sz w:val="28"/>
          <w:szCs w:val="28"/>
        </w:rPr>
        <w:t>为了满足学</w:t>
      </w:r>
      <w:r w:rsidRPr="00011F96">
        <w:rPr>
          <w:rFonts w:ascii="宋体" w:hAnsi="宋体" w:hint="eastAsia"/>
          <w:sz w:val="28"/>
          <w:szCs w:val="28"/>
        </w:rPr>
        <w:lastRenderedPageBreak/>
        <w:t>生发展的需要，自愿、自主的进行课程的设计、实施和评</w:t>
      </w:r>
      <w:r w:rsidR="004B667C" w:rsidRPr="00011F96">
        <w:rPr>
          <w:rFonts w:ascii="宋体" w:hAnsi="宋体" w:hint="eastAsia"/>
          <w:sz w:val="28"/>
          <w:szCs w:val="28"/>
        </w:rPr>
        <w:t>价，或者根</w:t>
      </w:r>
      <w:r w:rsidRPr="00011F96">
        <w:rPr>
          <w:rFonts w:ascii="宋体" w:hAnsi="宋体" w:hint="eastAsia"/>
          <w:sz w:val="28"/>
          <w:szCs w:val="28"/>
        </w:rPr>
        <w:t>据现有</w:t>
      </w:r>
      <w:r w:rsidR="004B667C" w:rsidRPr="00011F96">
        <w:rPr>
          <w:rFonts w:ascii="宋体" w:hAnsi="宋体" w:hint="eastAsia"/>
          <w:sz w:val="28"/>
          <w:szCs w:val="28"/>
        </w:rPr>
        <w:t>的课程方案具体设计</w:t>
      </w:r>
      <w:r w:rsidRPr="00011F96">
        <w:rPr>
          <w:rFonts w:ascii="宋体" w:hAnsi="宋体" w:hint="eastAsia"/>
          <w:sz w:val="28"/>
          <w:szCs w:val="28"/>
        </w:rPr>
        <w:t>一项可操作的计划，并进行实施的活动。各学校各学科都在积极开发校本课程，政治学科也不例外。具体来说，</w:t>
      </w:r>
      <w:r w:rsidR="00AA26C4" w:rsidRPr="00011F96">
        <w:rPr>
          <w:rFonts w:ascii="宋体" w:hAnsi="宋体" w:hint="eastAsia"/>
          <w:sz w:val="28"/>
          <w:szCs w:val="28"/>
        </w:rPr>
        <w:t>思想政治校本课程是以马克思主义思想为指导，立足本校学生思想品德素质和思想政治素质的实际，充分利用本校和本地区的各种资源，依靠本校思想政治</w:t>
      </w:r>
      <w:r w:rsidRPr="00011F96">
        <w:rPr>
          <w:rFonts w:ascii="宋体" w:hAnsi="宋体" w:hint="eastAsia"/>
          <w:sz w:val="28"/>
          <w:szCs w:val="28"/>
        </w:rPr>
        <w:t>教师组织、编制、实施和评价的，旨在提高本校学生思想品德素质和思想政治素质的教学科目与德育活动。</w:t>
      </w:r>
      <w:r w:rsidR="00EF6E79" w:rsidRPr="00011F96">
        <w:rPr>
          <w:rFonts w:ascii="宋体" w:hAnsi="宋体" w:hint="eastAsia"/>
          <w:sz w:val="28"/>
          <w:szCs w:val="28"/>
        </w:rPr>
        <w:t>思想政治校本课程开发是国家课程开发的</w:t>
      </w:r>
      <w:r w:rsidR="00B1538D" w:rsidRPr="00011F96">
        <w:rPr>
          <w:rFonts w:ascii="宋体" w:hAnsi="宋体" w:hint="eastAsia"/>
          <w:sz w:val="28"/>
          <w:szCs w:val="28"/>
        </w:rPr>
        <w:t>进一步拓展和</w:t>
      </w:r>
      <w:r w:rsidR="00EF6E79" w:rsidRPr="00011F96">
        <w:rPr>
          <w:rFonts w:ascii="宋体" w:hAnsi="宋体" w:hint="eastAsia"/>
          <w:sz w:val="28"/>
          <w:szCs w:val="28"/>
        </w:rPr>
        <w:t>重要补充，</w:t>
      </w:r>
      <w:r w:rsidR="00B1538D" w:rsidRPr="00011F96">
        <w:rPr>
          <w:rFonts w:ascii="宋体" w:hAnsi="宋体" w:hint="eastAsia"/>
          <w:sz w:val="28"/>
          <w:szCs w:val="28"/>
        </w:rPr>
        <w:t>来弥补</w:t>
      </w:r>
      <w:r w:rsidR="00EF6E79" w:rsidRPr="00011F96">
        <w:rPr>
          <w:rFonts w:ascii="宋体" w:hAnsi="宋体" w:hint="eastAsia"/>
          <w:sz w:val="28"/>
          <w:szCs w:val="28"/>
        </w:rPr>
        <w:t>国家课程开发难以顾及具体学校和</w:t>
      </w:r>
      <w:r w:rsidR="00B1538D" w:rsidRPr="00011F96">
        <w:rPr>
          <w:rFonts w:ascii="宋体" w:hAnsi="宋体" w:hint="eastAsia"/>
          <w:sz w:val="28"/>
          <w:szCs w:val="28"/>
        </w:rPr>
        <w:t>师生的独特性和差异性的弊端。</w:t>
      </w:r>
    </w:p>
    <w:p w:rsidR="007E1DE2" w:rsidRPr="00011F96" w:rsidRDefault="007E1DE2" w:rsidP="00011F96">
      <w:pPr>
        <w:spacing w:line="240" w:lineRule="auto"/>
        <w:ind w:firstLineChars="200" w:firstLine="560"/>
        <w:rPr>
          <w:rFonts w:ascii="宋体" w:hAnsi="宋体"/>
          <w:sz w:val="28"/>
          <w:szCs w:val="28"/>
        </w:rPr>
      </w:pPr>
      <w:r w:rsidRPr="00011F96">
        <w:rPr>
          <w:rFonts w:ascii="宋体" w:hAnsi="宋体" w:hint="eastAsia"/>
          <w:sz w:val="28"/>
          <w:szCs w:val="28"/>
        </w:rPr>
        <w:t>校本课程内容设置和教学时间安排的决定权都在学校，可由学校根据本校师生的具体情况以及教学内容的特点进行灵活的掌握，也可进行及时的调整。</w:t>
      </w:r>
      <w:r w:rsidR="00197B3D" w:rsidRPr="00011F96">
        <w:rPr>
          <w:rFonts w:ascii="宋体" w:hAnsi="宋体" w:hint="eastAsia"/>
          <w:sz w:val="28"/>
          <w:szCs w:val="28"/>
        </w:rPr>
        <w:t>因此，我们可以将“综合探究”课</w:t>
      </w:r>
      <w:r w:rsidR="00724BA6" w:rsidRPr="00011F96">
        <w:rPr>
          <w:rFonts w:ascii="宋体" w:hAnsi="宋体" w:hint="eastAsia"/>
          <w:sz w:val="28"/>
          <w:szCs w:val="28"/>
        </w:rPr>
        <w:t>的内容纳入到校本课程中来，既减轻了教师常规教学的负担</w:t>
      </w:r>
      <w:r w:rsidR="00B67616" w:rsidRPr="00011F96">
        <w:rPr>
          <w:rFonts w:ascii="宋体" w:hAnsi="宋体" w:hint="eastAsia"/>
          <w:sz w:val="28"/>
          <w:szCs w:val="28"/>
        </w:rPr>
        <w:t>，又给探究活动的充分进行，达到最佳的教学效果提供了充足的课时保证。</w:t>
      </w:r>
      <w:r w:rsidR="00F605C6" w:rsidRPr="00011F96">
        <w:rPr>
          <w:rFonts w:ascii="宋体" w:hAnsi="宋体" w:hint="eastAsia"/>
          <w:sz w:val="28"/>
          <w:szCs w:val="28"/>
        </w:rPr>
        <w:t>比如：高一政治</w:t>
      </w:r>
      <w:r w:rsidR="006F3A2C" w:rsidRPr="00011F96">
        <w:rPr>
          <w:rFonts w:ascii="宋体" w:hAnsi="宋体" w:hint="eastAsia"/>
          <w:sz w:val="28"/>
          <w:szCs w:val="28"/>
        </w:rPr>
        <w:t>“经济生活”第二单元的“综合探究”是“做好就业与自主创业的准备”</w:t>
      </w:r>
      <w:r w:rsidR="00446AC6" w:rsidRPr="00011F96">
        <w:rPr>
          <w:rFonts w:ascii="宋体" w:hAnsi="宋体" w:hint="eastAsia"/>
          <w:sz w:val="28"/>
          <w:szCs w:val="28"/>
        </w:rPr>
        <w:t>，对于高一的学生来说对就业的相关知识了解的不多，甚至仅限于课本上所学到的，平时也不太关注国家的就业形势，更别说如何进行自主创业</w:t>
      </w:r>
      <w:r w:rsidR="000B243B" w:rsidRPr="00011F96">
        <w:rPr>
          <w:rFonts w:ascii="宋体" w:hAnsi="宋体" w:hint="eastAsia"/>
          <w:sz w:val="28"/>
          <w:szCs w:val="28"/>
        </w:rPr>
        <w:t>，更是了解甚少，因而，</w:t>
      </w:r>
      <w:proofErr w:type="gramStart"/>
      <w:r w:rsidR="000B243B" w:rsidRPr="00011F96">
        <w:rPr>
          <w:rFonts w:ascii="宋体" w:hAnsi="宋体" w:hint="eastAsia"/>
          <w:sz w:val="28"/>
          <w:szCs w:val="28"/>
        </w:rPr>
        <w:t>本主题</w:t>
      </w:r>
      <w:proofErr w:type="gramEnd"/>
      <w:r w:rsidR="000B243B" w:rsidRPr="00011F96">
        <w:rPr>
          <w:rFonts w:ascii="宋体" w:hAnsi="宋体" w:hint="eastAsia"/>
          <w:sz w:val="28"/>
          <w:szCs w:val="28"/>
        </w:rPr>
        <w:t>活动对学生来说是非常有必要的，不仅可以强化对课本知识的理解，更是他们走近社会，了解社会的一个窗口，对他们未来的人生规划也具有重要的意义。</w:t>
      </w:r>
      <w:r w:rsidR="009B5FFD" w:rsidRPr="00011F96">
        <w:rPr>
          <w:rFonts w:ascii="宋体" w:hAnsi="宋体" w:hint="eastAsia"/>
          <w:sz w:val="28"/>
          <w:szCs w:val="28"/>
        </w:rPr>
        <w:t>但是，仅靠课上45分钟的灌输和纸上谈兵式的教</w:t>
      </w:r>
      <w:r w:rsidR="009B5FFD" w:rsidRPr="00011F96">
        <w:rPr>
          <w:rFonts w:ascii="宋体" w:hAnsi="宋体" w:hint="eastAsia"/>
          <w:sz w:val="28"/>
          <w:szCs w:val="28"/>
        </w:rPr>
        <w:lastRenderedPageBreak/>
        <w:t>学是很难达到教学目标的，于是，在开发我校校本课程时，我以《放飞梦想 自主创业》为题设置了一节教学内容，设置了三个课时的教学时间，第一节</w:t>
      </w:r>
      <w:proofErr w:type="gramStart"/>
      <w:r w:rsidR="009B5FFD" w:rsidRPr="00011F96">
        <w:rPr>
          <w:rFonts w:ascii="宋体" w:hAnsi="宋体" w:hint="eastAsia"/>
          <w:sz w:val="28"/>
          <w:szCs w:val="28"/>
        </w:rPr>
        <w:t>课引导</w:t>
      </w:r>
      <w:proofErr w:type="gramEnd"/>
      <w:r w:rsidR="009B5FFD" w:rsidRPr="00011F96">
        <w:rPr>
          <w:rFonts w:ascii="宋体" w:hAnsi="宋体" w:hint="eastAsia"/>
          <w:sz w:val="28"/>
          <w:szCs w:val="28"/>
        </w:rPr>
        <w:t>学生通过多种途径，利用</w:t>
      </w:r>
      <w:r w:rsidR="00917ACF" w:rsidRPr="00011F96">
        <w:rPr>
          <w:rFonts w:ascii="宋体" w:hAnsi="宋体" w:hint="eastAsia"/>
          <w:sz w:val="28"/>
          <w:szCs w:val="28"/>
        </w:rPr>
        <w:t>各种资源了解我国目前各行各业的就业形势，了解就业的不同渠道，了解各行业对应聘人员的要求等等，搜集各种信息的过程可以在课上利用网络来完成，也可课前了解，课上总结；第二节</w:t>
      </w:r>
      <w:proofErr w:type="gramStart"/>
      <w:r w:rsidR="00917ACF" w:rsidRPr="00011F96">
        <w:rPr>
          <w:rFonts w:ascii="宋体" w:hAnsi="宋体" w:hint="eastAsia"/>
          <w:sz w:val="28"/>
          <w:szCs w:val="28"/>
        </w:rPr>
        <w:t>课组织</w:t>
      </w:r>
      <w:proofErr w:type="gramEnd"/>
      <w:r w:rsidR="00917ACF" w:rsidRPr="00011F96">
        <w:rPr>
          <w:rFonts w:ascii="宋体" w:hAnsi="宋体" w:hint="eastAsia"/>
          <w:sz w:val="28"/>
          <w:szCs w:val="28"/>
        </w:rPr>
        <w:t>学生到学校的联谊企业亲自观摩一场正式的应聘会，让学生了解应聘的整个流程及要求，同时邀请该企业的负责人介绍公司的发展史，让学生了解自主创业需要具备哪些条件，以及创业的各种艰辛；第三节课指导学生自主召开一次小型的成果交流会，将自己的收获和感想与大家一起分享</w:t>
      </w:r>
      <w:r w:rsidR="00F13FFC" w:rsidRPr="00011F96">
        <w:rPr>
          <w:rFonts w:ascii="宋体" w:hAnsi="宋体" w:hint="eastAsia"/>
          <w:sz w:val="28"/>
          <w:szCs w:val="28"/>
        </w:rPr>
        <w:t>。</w:t>
      </w:r>
      <w:r w:rsidR="001A740C" w:rsidRPr="00011F96">
        <w:rPr>
          <w:rFonts w:ascii="宋体" w:hAnsi="宋体" w:hint="eastAsia"/>
          <w:sz w:val="28"/>
          <w:szCs w:val="28"/>
        </w:rPr>
        <w:t>通过这些活动环节</w:t>
      </w:r>
      <w:r w:rsidR="00C55908" w:rsidRPr="00011F96">
        <w:rPr>
          <w:rFonts w:ascii="宋体" w:hAnsi="宋体" w:hint="eastAsia"/>
          <w:sz w:val="28"/>
          <w:szCs w:val="28"/>
        </w:rPr>
        <w:t>，</w:t>
      </w:r>
      <w:r w:rsidR="001A740C" w:rsidRPr="00011F96">
        <w:rPr>
          <w:rFonts w:ascii="宋体" w:hAnsi="宋体" w:hint="eastAsia"/>
          <w:sz w:val="28"/>
          <w:szCs w:val="28"/>
        </w:rPr>
        <w:t>才能使学生在掌握基本知识的基础上</w:t>
      </w:r>
      <w:r w:rsidR="00C55908" w:rsidRPr="00011F96">
        <w:rPr>
          <w:rFonts w:ascii="宋体" w:hAnsi="宋体" w:hint="eastAsia"/>
          <w:sz w:val="28"/>
          <w:szCs w:val="28"/>
        </w:rPr>
        <w:t>进行</w:t>
      </w:r>
      <w:r w:rsidR="001A740C" w:rsidRPr="00011F96">
        <w:rPr>
          <w:rFonts w:ascii="宋体" w:hAnsi="宋体" w:hint="eastAsia"/>
          <w:sz w:val="28"/>
          <w:szCs w:val="28"/>
        </w:rPr>
        <w:t>自主探究，合作学习，从而提高学生</w:t>
      </w:r>
      <w:r w:rsidR="00C55908" w:rsidRPr="00011F96">
        <w:rPr>
          <w:rFonts w:ascii="宋体" w:hAnsi="宋体" w:hint="eastAsia"/>
          <w:sz w:val="28"/>
          <w:szCs w:val="28"/>
        </w:rPr>
        <w:t>的</w:t>
      </w:r>
      <w:r w:rsidR="001A740C" w:rsidRPr="00011F96">
        <w:rPr>
          <w:rFonts w:ascii="宋体" w:hAnsi="宋体" w:hint="eastAsia"/>
          <w:sz w:val="28"/>
          <w:szCs w:val="28"/>
        </w:rPr>
        <w:t>综合探究能力和参与实践的能力。</w:t>
      </w:r>
    </w:p>
    <w:p w:rsidR="00E004E0" w:rsidRPr="00011F96" w:rsidRDefault="00E004E0" w:rsidP="00011F96">
      <w:pPr>
        <w:pStyle w:val="a5"/>
        <w:numPr>
          <w:ilvl w:val="0"/>
          <w:numId w:val="1"/>
        </w:numPr>
        <w:tabs>
          <w:tab w:val="left" w:pos="709"/>
          <w:tab w:val="left" w:pos="1134"/>
        </w:tabs>
        <w:spacing w:line="240" w:lineRule="auto"/>
        <w:ind w:left="0" w:firstLineChars="0" w:firstLine="567"/>
        <w:rPr>
          <w:rFonts w:ascii="宋体" w:hAnsi="宋体"/>
          <w:b/>
          <w:sz w:val="28"/>
          <w:szCs w:val="28"/>
        </w:rPr>
      </w:pPr>
      <w:r w:rsidRPr="00011F96">
        <w:rPr>
          <w:rFonts w:ascii="宋体" w:hAnsi="宋体" w:hint="eastAsia"/>
          <w:b/>
          <w:sz w:val="28"/>
          <w:szCs w:val="28"/>
        </w:rPr>
        <w:t>在校</w:t>
      </w:r>
      <w:r w:rsidR="00FD53B2" w:rsidRPr="00011F96">
        <w:rPr>
          <w:rFonts w:ascii="宋体" w:hAnsi="宋体" w:hint="eastAsia"/>
          <w:b/>
          <w:sz w:val="28"/>
          <w:szCs w:val="28"/>
        </w:rPr>
        <w:t>本课程开发的过程中，集中了学校所有政治教师的智慧，是大家合作开发</w:t>
      </w:r>
      <w:r w:rsidRPr="00011F96">
        <w:rPr>
          <w:rFonts w:ascii="宋体" w:hAnsi="宋体" w:hint="eastAsia"/>
          <w:b/>
          <w:sz w:val="28"/>
          <w:szCs w:val="28"/>
        </w:rPr>
        <w:t>的过程，大大提高了</w:t>
      </w:r>
      <w:r w:rsidR="00C210DB" w:rsidRPr="00011F96">
        <w:rPr>
          <w:rFonts w:ascii="宋体" w:hAnsi="宋体" w:hint="eastAsia"/>
          <w:b/>
          <w:sz w:val="28"/>
          <w:szCs w:val="28"/>
        </w:rPr>
        <w:t>“综合探究”</w:t>
      </w:r>
      <w:r w:rsidRPr="00011F96">
        <w:rPr>
          <w:rFonts w:ascii="宋体" w:hAnsi="宋体" w:hint="eastAsia"/>
          <w:b/>
          <w:sz w:val="28"/>
          <w:szCs w:val="28"/>
        </w:rPr>
        <w:t>课内容拓展的广度和深度，使课程资源更加丰富，</w:t>
      </w:r>
      <w:r w:rsidR="00C210DB" w:rsidRPr="00011F96">
        <w:rPr>
          <w:rFonts w:ascii="宋体" w:hAnsi="宋体" w:hint="eastAsia"/>
          <w:b/>
          <w:sz w:val="28"/>
          <w:szCs w:val="28"/>
        </w:rPr>
        <w:t>时效性和针对性更强。</w:t>
      </w:r>
    </w:p>
    <w:p w:rsidR="00B739C3" w:rsidRPr="00011F96" w:rsidRDefault="00BC1286" w:rsidP="00011F96">
      <w:pPr>
        <w:spacing w:line="240" w:lineRule="auto"/>
        <w:ind w:firstLineChars="200" w:firstLine="560"/>
        <w:rPr>
          <w:rFonts w:ascii="宋体" w:hAnsi="宋体"/>
          <w:sz w:val="28"/>
          <w:szCs w:val="28"/>
        </w:rPr>
      </w:pPr>
      <w:r w:rsidRPr="00011F96">
        <w:rPr>
          <w:rFonts w:ascii="宋体" w:hAnsi="宋体" w:hint="eastAsia"/>
          <w:sz w:val="28"/>
          <w:szCs w:val="28"/>
        </w:rPr>
        <w:t>高中政治</w:t>
      </w:r>
      <w:r w:rsidR="00010EEF" w:rsidRPr="00011F96">
        <w:rPr>
          <w:rFonts w:ascii="宋体" w:hAnsi="宋体" w:hint="eastAsia"/>
          <w:sz w:val="28"/>
          <w:szCs w:val="28"/>
        </w:rPr>
        <w:t>校本课程</w:t>
      </w:r>
      <w:r w:rsidRPr="00011F96">
        <w:rPr>
          <w:rFonts w:ascii="宋体" w:hAnsi="宋体" w:hint="eastAsia"/>
          <w:sz w:val="28"/>
          <w:szCs w:val="28"/>
        </w:rPr>
        <w:t>的开发是在全面总结</w:t>
      </w:r>
      <w:r w:rsidR="00010EEF" w:rsidRPr="00011F96">
        <w:rPr>
          <w:rFonts w:ascii="宋体" w:hAnsi="宋体" w:hint="eastAsia"/>
          <w:sz w:val="28"/>
          <w:szCs w:val="28"/>
        </w:rPr>
        <w:t>分析学校教育教学发展</w:t>
      </w:r>
      <w:r w:rsidR="0095312C" w:rsidRPr="00011F96">
        <w:rPr>
          <w:rFonts w:ascii="宋体" w:hAnsi="宋体" w:hint="eastAsia"/>
          <w:sz w:val="28"/>
          <w:szCs w:val="28"/>
        </w:rPr>
        <w:t>的</w:t>
      </w:r>
      <w:r w:rsidR="00010EEF" w:rsidRPr="00011F96">
        <w:rPr>
          <w:rFonts w:ascii="宋体" w:hAnsi="宋体" w:hint="eastAsia"/>
          <w:sz w:val="28"/>
          <w:szCs w:val="28"/>
        </w:rPr>
        <w:t>实际和学生全面发展</w:t>
      </w:r>
      <w:r w:rsidR="0095312C" w:rsidRPr="00011F96">
        <w:rPr>
          <w:rFonts w:ascii="宋体" w:hAnsi="宋体" w:hint="eastAsia"/>
          <w:sz w:val="28"/>
          <w:szCs w:val="28"/>
        </w:rPr>
        <w:t>的</w:t>
      </w:r>
      <w:r w:rsidR="00010EEF" w:rsidRPr="00011F96">
        <w:rPr>
          <w:rFonts w:ascii="宋体" w:hAnsi="宋体" w:hint="eastAsia"/>
          <w:sz w:val="28"/>
          <w:szCs w:val="28"/>
        </w:rPr>
        <w:t>需求，</w:t>
      </w:r>
      <w:r w:rsidRPr="00011F96">
        <w:rPr>
          <w:rFonts w:ascii="宋体" w:hAnsi="宋体" w:hint="eastAsia"/>
          <w:sz w:val="28"/>
          <w:szCs w:val="28"/>
        </w:rPr>
        <w:t>以及</w:t>
      </w:r>
      <w:r w:rsidR="00010EEF" w:rsidRPr="00011F96">
        <w:rPr>
          <w:rFonts w:ascii="宋体" w:hAnsi="宋体" w:hint="eastAsia"/>
          <w:sz w:val="28"/>
          <w:szCs w:val="28"/>
        </w:rPr>
        <w:t>充分利用学校及</w:t>
      </w:r>
      <w:r w:rsidRPr="00011F96">
        <w:rPr>
          <w:rFonts w:ascii="宋体" w:hAnsi="宋体" w:hint="eastAsia"/>
          <w:sz w:val="28"/>
          <w:szCs w:val="28"/>
        </w:rPr>
        <w:t>周边社会资源的基础上来确立目标、选择内容、决定实施方案以及建立</w:t>
      </w:r>
      <w:r w:rsidR="00010EEF" w:rsidRPr="00011F96">
        <w:rPr>
          <w:rFonts w:ascii="宋体" w:hAnsi="宋体" w:hint="eastAsia"/>
          <w:sz w:val="28"/>
          <w:szCs w:val="28"/>
        </w:rPr>
        <w:t>课程评价</w:t>
      </w:r>
      <w:r w:rsidRPr="00011F96">
        <w:rPr>
          <w:rFonts w:ascii="宋体" w:hAnsi="宋体" w:hint="eastAsia"/>
          <w:sz w:val="28"/>
          <w:szCs w:val="28"/>
        </w:rPr>
        <w:t>体系</w:t>
      </w:r>
      <w:r w:rsidR="00384C7C" w:rsidRPr="00011F96">
        <w:rPr>
          <w:rFonts w:ascii="宋体" w:hAnsi="宋体" w:hint="eastAsia"/>
          <w:sz w:val="28"/>
          <w:szCs w:val="28"/>
        </w:rPr>
        <w:t>的。在校本课程开发的</w:t>
      </w:r>
      <w:r w:rsidR="00010EEF" w:rsidRPr="00011F96">
        <w:rPr>
          <w:rFonts w:ascii="宋体" w:hAnsi="宋体" w:hint="eastAsia"/>
          <w:sz w:val="28"/>
          <w:szCs w:val="28"/>
        </w:rPr>
        <w:t>过程中</w:t>
      </w:r>
      <w:r w:rsidR="00384C7C" w:rsidRPr="00011F96">
        <w:rPr>
          <w:rFonts w:ascii="宋体" w:hAnsi="宋体" w:hint="eastAsia"/>
          <w:sz w:val="28"/>
          <w:szCs w:val="28"/>
        </w:rPr>
        <w:t>，要求高中政治教师必须打破以往</w:t>
      </w:r>
      <w:r w:rsidR="00010EEF" w:rsidRPr="00011F96">
        <w:rPr>
          <w:rFonts w:ascii="宋体" w:hAnsi="宋体" w:hint="eastAsia"/>
          <w:sz w:val="28"/>
          <w:szCs w:val="28"/>
        </w:rPr>
        <w:t>“自给自足”的教育模式，</w:t>
      </w:r>
      <w:r w:rsidR="00384C7C" w:rsidRPr="00011F96">
        <w:rPr>
          <w:rFonts w:ascii="宋体" w:hAnsi="宋体" w:hint="eastAsia"/>
          <w:sz w:val="28"/>
          <w:szCs w:val="28"/>
        </w:rPr>
        <w:t>增强团队合作意识，提高</w:t>
      </w:r>
      <w:r w:rsidR="00010EEF" w:rsidRPr="00011F96">
        <w:rPr>
          <w:rFonts w:ascii="宋体" w:hAnsi="宋体" w:hint="eastAsia"/>
          <w:sz w:val="28"/>
          <w:szCs w:val="28"/>
        </w:rPr>
        <w:t>团结协作能力，与校长、其他的政治教师、</w:t>
      </w:r>
      <w:r w:rsidR="009F5064" w:rsidRPr="00011F96">
        <w:rPr>
          <w:rFonts w:ascii="宋体" w:hAnsi="宋体" w:hint="eastAsia"/>
          <w:sz w:val="28"/>
          <w:szCs w:val="28"/>
        </w:rPr>
        <w:t>学生、</w:t>
      </w:r>
      <w:r w:rsidR="00010EEF" w:rsidRPr="00011F96">
        <w:rPr>
          <w:rFonts w:ascii="宋体" w:hAnsi="宋体" w:hint="eastAsia"/>
          <w:sz w:val="28"/>
          <w:szCs w:val="28"/>
        </w:rPr>
        <w:t>家长、课程专家及社会相关</w:t>
      </w:r>
      <w:r w:rsidR="00010EEF" w:rsidRPr="00011F96">
        <w:rPr>
          <w:rFonts w:ascii="宋体" w:hAnsi="宋体" w:hint="eastAsia"/>
          <w:sz w:val="28"/>
          <w:szCs w:val="28"/>
        </w:rPr>
        <w:lastRenderedPageBreak/>
        <w:t>人员进行通力协作，分享各种教育资源，共同制作课程方案，一起对课程设计和</w:t>
      </w:r>
      <w:r w:rsidR="009F5064" w:rsidRPr="00011F96">
        <w:rPr>
          <w:rFonts w:ascii="宋体" w:hAnsi="宋体" w:hint="eastAsia"/>
          <w:sz w:val="28"/>
          <w:szCs w:val="28"/>
        </w:rPr>
        <w:t>实施活动进行评估等，才能更加</w:t>
      </w:r>
      <w:r w:rsidR="00010EEF" w:rsidRPr="00011F96">
        <w:rPr>
          <w:rFonts w:ascii="宋体" w:hAnsi="宋体" w:hint="eastAsia"/>
          <w:sz w:val="28"/>
          <w:szCs w:val="28"/>
        </w:rPr>
        <w:t xml:space="preserve">有效地开展校本课程开发活动。 </w:t>
      </w:r>
    </w:p>
    <w:p w:rsidR="009A20BB" w:rsidRPr="00011F96" w:rsidRDefault="00197B3D" w:rsidP="00011F96">
      <w:pPr>
        <w:spacing w:line="240" w:lineRule="auto"/>
        <w:ind w:firstLineChars="200" w:firstLine="560"/>
        <w:rPr>
          <w:rFonts w:ascii="宋体" w:hAnsi="宋体"/>
          <w:sz w:val="28"/>
          <w:szCs w:val="28"/>
        </w:rPr>
      </w:pPr>
      <w:r w:rsidRPr="00011F96">
        <w:rPr>
          <w:rFonts w:ascii="宋体" w:hAnsi="宋体" w:hint="eastAsia"/>
          <w:sz w:val="28"/>
          <w:szCs w:val="28"/>
        </w:rPr>
        <w:t>“综合探究”课</w:t>
      </w:r>
      <w:r w:rsidR="00010EEF" w:rsidRPr="00011F96">
        <w:rPr>
          <w:rFonts w:ascii="宋体" w:hAnsi="宋体" w:hint="eastAsia"/>
          <w:sz w:val="28"/>
          <w:szCs w:val="28"/>
        </w:rPr>
        <w:t>的内容往往是“源于教材，又高于教材”的，需要大量的</w:t>
      </w:r>
      <w:r w:rsidR="00A36B29" w:rsidRPr="00011F96">
        <w:rPr>
          <w:rFonts w:ascii="宋体" w:hAnsi="宋体" w:hint="eastAsia"/>
          <w:sz w:val="28"/>
          <w:szCs w:val="28"/>
        </w:rPr>
        <w:t>课程资源作为支撑，教学内容需要向横向和纵向进行拓展，提高所学知识的广度和深度，这对于政治教师自身的素质和能力提出了更高的要求。每位政治教师都得把自己培养成一个复合型的研究者、实践者和创新者。首先，要有精深扎实的专业知识和丰富的教育科学理论知识，</w:t>
      </w:r>
      <w:r w:rsidR="00DC4099" w:rsidRPr="00011F96">
        <w:rPr>
          <w:rFonts w:ascii="宋体" w:hAnsi="宋体" w:hint="eastAsia"/>
          <w:sz w:val="28"/>
          <w:szCs w:val="28"/>
        </w:rPr>
        <w:t>这样在教学实践中</w:t>
      </w:r>
      <w:r w:rsidR="00B739C3" w:rsidRPr="00011F96">
        <w:rPr>
          <w:rFonts w:ascii="宋体" w:hAnsi="宋体" w:hint="eastAsia"/>
          <w:sz w:val="28"/>
          <w:szCs w:val="28"/>
        </w:rPr>
        <w:t>才能了解</w:t>
      </w:r>
      <w:r w:rsidR="00DC4099" w:rsidRPr="00011F96">
        <w:rPr>
          <w:rFonts w:ascii="宋体" w:hAnsi="宋体" w:hint="eastAsia"/>
          <w:sz w:val="28"/>
          <w:szCs w:val="28"/>
        </w:rPr>
        <w:t>学生知识掌握的熟练程度，才能找准学生学习中的难点进行重点的拓展和强化，从而提高教学质量和教学效果，让学生身心得到充分的、全面的发展。</w:t>
      </w:r>
      <w:r w:rsidR="00B739C3" w:rsidRPr="00011F96">
        <w:rPr>
          <w:rFonts w:ascii="宋体" w:hAnsi="宋体" w:hint="eastAsia"/>
          <w:sz w:val="28"/>
          <w:szCs w:val="28"/>
        </w:rPr>
        <w:t>但是，</w:t>
      </w:r>
      <w:r w:rsidR="00E35001" w:rsidRPr="00011F96">
        <w:rPr>
          <w:rFonts w:ascii="宋体" w:hAnsi="宋体" w:hint="eastAsia"/>
          <w:sz w:val="28"/>
          <w:szCs w:val="28"/>
        </w:rPr>
        <w:t>政治课与其他学</w:t>
      </w:r>
      <w:r w:rsidR="00B739C3" w:rsidRPr="00011F96">
        <w:rPr>
          <w:rFonts w:ascii="宋体" w:hAnsi="宋体" w:hint="eastAsia"/>
          <w:sz w:val="28"/>
          <w:szCs w:val="28"/>
        </w:rPr>
        <w:t>科不同的是时事性很强，随着社会的飞跃发展，知识更新速度很快，</w:t>
      </w:r>
      <w:r w:rsidR="00E35001" w:rsidRPr="00011F96">
        <w:rPr>
          <w:rFonts w:ascii="宋体" w:hAnsi="宋体" w:hint="eastAsia"/>
          <w:sz w:val="28"/>
          <w:szCs w:val="28"/>
        </w:rPr>
        <w:t>政治教师必须</w:t>
      </w:r>
      <w:r w:rsidR="00C55908" w:rsidRPr="00011F96">
        <w:rPr>
          <w:rFonts w:ascii="宋体" w:hAnsi="宋体" w:hint="eastAsia"/>
          <w:sz w:val="28"/>
          <w:szCs w:val="28"/>
        </w:rPr>
        <w:t>与时俱进，</w:t>
      </w:r>
      <w:r w:rsidR="00E35001" w:rsidRPr="00011F96">
        <w:rPr>
          <w:rFonts w:ascii="宋体" w:hAnsi="宋体" w:hint="eastAsia"/>
          <w:sz w:val="28"/>
          <w:szCs w:val="28"/>
        </w:rPr>
        <w:t>不断</w:t>
      </w:r>
      <w:r w:rsidR="004B0C31" w:rsidRPr="00011F96">
        <w:rPr>
          <w:rFonts w:ascii="宋体" w:hAnsi="宋体" w:hint="eastAsia"/>
          <w:sz w:val="28"/>
          <w:szCs w:val="28"/>
        </w:rPr>
        <w:t>完善知识结构，</w:t>
      </w:r>
      <w:r w:rsidR="00E35001" w:rsidRPr="00011F96">
        <w:rPr>
          <w:rFonts w:ascii="宋体" w:hAnsi="宋体" w:hint="eastAsia"/>
          <w:sz w:val="28"/>
          <w:szCs w:val="28"/>
        </w:rPr>
        <w:t>传递新的信息，并</w:t>
      </w:r>
      <w:r w:rsidR="004B0C31" w:rsidRPr="00011F96">
        <w:rPr>
          <w:rFonts w:ascii="宋体" w:hAnsi="宋体" w:hint="eastAsia"/>
          <w:sz w:val="28"/>
          <w:szCs w:val="28"/>
        </w:rPr>
        <w:t>及时更新教学用具，学习运用</w:t>
      </w:r>
      <w:r w:rsidR="00E35001" w:rsidRPr="00011F96">
        <w:rPr>
          <w:rFonts w:ascii="宋体" w:hAnsi="宋体" w:hint="eastAsia"/>
          <w:sz w:val="28"/>
          <w:szCs w:val="28"/>
        </w:rPr>
        <w:t>新科技手段</w:t>
      </w:r>
      <w:r w:rsidR="004B0C31" w:rsidRPr="00011F96">
        <w:rPr>
          <w:rFonts w:ascii="宋体" w:hAnsi="宋体" w:hint="eastAsia"/>
          <w:sz w:val="28"/>
          <w:szCs w:val="28"/>
        </w:rPr>
        <w:t>来</w:t>
      </w:r>
      <w:r w:rsidR="00E35001" w:rsidRPr="00011F96">
        <w:rPr>
          <w:rFonts w:ascii="宋体" w:hAnsi="宋体" w:hint="eastAsia"/>
          <w:sz w:val="28"/>
          <w:szCs w:val="28"/>
        </w:rPr>
        <w:t>辅助教学，这无疑给政治教师们带来了巨大的挑战。</w:t>
      </w:r>
      <w:r w:rsidR="008802D4" w:rsidRPr="00011F96">
        <w:rPr>
          <w:rFonts w:ascii="宋体" w:hAnsi="宋体" w:hint="eastAsia"/>
          <w:sz w:val="28"/>
          <w:szCs w:val="28"/>
        </w:rPr>
        <w:t>校本课程的开发给大家建立了一个很好的平台，使大家可以集体合作，互通有无，取长补短，共同探究，充分发挥政治教师团队的力量。</w:t>
      </w:r>
      <w:r w:rsidR="005F11DA" w:rsidRPr="00011F96">
        <w:rPr>
          <w:rFonts w:ascii="宋体" w:hAnsi="宋体" w:hint="eastAsia"/>
          <w:sz w:val="28"/>
          <w:szCs w:val="28"/>
        </w:rPr>
        <w:t>其次，由于思想政治学科的特殊性，它的研究对象涉及社会各个领域，因而</w:t>
      </w:r>
      <w:r w:rsidR="00E35001" w:rsidRPr="00011F96">
        <w:rPr>
          <w:rFonts w:ascii="宋体" w:hAnsi="宋体" w:hint="eastAsia"/>
          <w:sz w:val="28"/>
          <w:szCs w:val="28"/>
        </w:rPr>
        <w:t>，</w:t>
      </w:r>
      <w:r w:rsidR="005F11DA" w:rsidRPr="00011F96">
        <w:rPr>
          <w:rFonts w:ascii="宋体" w:hAnsi="宋体" w:hint="eastAsia"/>
          <w:sz w:val="28"/>
          <w:szCs w:val="28"/>
        </w:rPr>
        <w:t>作为思想政治教师既是“专家”又是“杂家”，要广泛学习和涉猎各个领域的知识，这样才能在教学中做到游刃有余，才能帮助学生开拓眼界，</w:t>
      </w:r>
      <w:r w:rsidR="00E35001" w:rsidRPr="00011F96">
        <w:rPr>
          <w:rFonts w:ascii="宋体" w:hAnsi="宋体" w:hint="eastAsia"/>
          <w:sz w:val="28"/>
          <w:szCs w:val="28"/>
        </w:rPr>
        <w:t>提高认识。</w:t>
      </w:r>
      <w:r w:rsidRPr="00011F96">
        <w:rPr>
          <w:rFonts w:ascii="宋体" w:hAnsi="宋体" w:hint="eastAsia"/>
          <w:sz w:val="28"/>
          <w:szCs w:val="28"/>
        </w:rPr>
        <w:t>将“综合探究”课</w:t>
      </w:r>
      <w:r w:rsidR="0090237D" w:rsidRPr="00011F96">
        <w:rPr>
          <w:rFonts w:ascii="宋体" w:hAnsi="宋体" w:hint="eastAsia"/>
          <w:sz w:val="28"/>
          <w:szCs w:val="28"/>
        </w:rPr>
        <w:t>纳入校本课程的开发可以集思广益，将大家在不同领域的优势进行整合，开发出内</w:t>
      </w:r>
      <w:r w:rsidR="0090237D" w:rsidRPr="00011F96">
        <w:rPr>
          <w:rFonts w:ascii="宋体" w:hAnsi="宋体" w:hint="eastAsia"/>
          <w:sz w:val="28"/>
          <w:szCs w:val="28"/>
        </w:rPr>
        <w:lastRenderedPageBreak/>
        <w:t>容更多元化、形式更多样化，能够满足学生更高需求的探究活动。</w:t>
      </w:r>
      <w:r w:rsidR="0061332F" w:rsidRPr="00011F96">
        <w:rPr>
          <w:rFonts w:ascii="宋体" w:hAnsi="宋体" w:hint="eastAsia"/>
          <w:sz w:val="28"/>
          <w:szCs w:val="28"/>
        </w:rPr>
        <w:t>最后，校本课程的开发考虑的是学生的差异性和独特性，是从本校学生的实际情况和实际需要出发，更能贴近学生生活，激发学生</w:t>
      </w:r>
      <w:r w:rsidRPr="00011F96">
        <w:rPr>
          <w:rFonts w:ascii="宋体" w:hAnsi="宋体" w:hint="eastAsia"/>
          <w:sz w:val="28"/>
          <w:szCs w:val="28"/>
        </w:rPr>
        <w:t>的学习兴趣，解决学生的实际问题，而这一特点正好是“综合探究”课</w:t>
      </w:r>
      <w:r w:rsidR="0061332F" w:rsidRPr="00011F96">
        <w:rPr>
          <w:rFonts w:ascii="宋体" w:hAnsi="宋体" w:hint="eastAsia"/>
          <w:sz w:val="28"/>
          <w:szCs w:val="28"/>
        </w:rPr>
        <w:t>要达到的目标之一。</w:t>
      </w:r>
      <w:r w:rsidR="00B175DC" w:rsidRPr="00011F96">
        <w:rPr>
          <w:rFonts w:ascii="宋体" w:hAnsi="宋体" w:hint="eastAsia"/>
          <w:sz w:val="28"/>
          <w:szCs w:val="28"/>
        </w:rPr>
        <w:t>同时，</w:t>
      </w:r>
      <w:r w:rsidR="0061332F" w:rsidRPr="00011F96">
        <w:rPr>
          <w:rFonts w:ascii="宋体" w:hAnsi="宋体" w:hint="eastAsia"/>
          <w:sz w:val="28"/>
          <w:szCs w:val="28"/>
        </w:rPr>
        <w:t>政治教师</w:t>
      </w:r>
      <w:r w:rsidR="00B175DC" w:rsidRPr="00011F96">
        <w:rPr>
          <w:rFonts w:ascii="宋体" w:hAnsi="宋体" w:hint="eastAsia"/>
          <w:sz w:val="28"/>
          <w:szCs w:val="28"/>
        </w:rPr>
        <w:t>在校本课程开发中</w:t>
      </w:r>
      <w:r w:rsidR="0061332F" w:rsidRPr="00011F96">
        <w:rPr>
          <w:rFonts w:ascii="宋体" w:hAnsi="宋体" w:hint="eastAsia"/>
          <w:sz w:val="28"/>
          <w:szCs w:val="28"/>
        </w:rPr>
        <w:t>不仅要扮演好“传道、授业、解惑”的传统角色</w:t>
      </w:r>
      <w:r w:rsidR="00A45E1F" w:rsidRPr="00011F96">
        <w:rPr>
          <w:rFonts w:ascii="宋体" w:hAnsi="宋体" w:hint="eastAsia"/>
          <w:sz w:val="28"/>
          <w:szCs w:val="28"/>
        </w:rPr>
        <w:t>，还可</w:t>
      </w:r>
      <w:r w:rsidR="00B175DC" w:rsidRPr="00011F96">
        <w:rPr>
          <w:rFonts w:ascii="宋体" w:hAnsi="宋体" w:hint="eastAsia"/>
          <w:sz w:val="28"/>
          <w:szCs w:val="28"/>
        </w:rPr>
        <w:t>从研究者角度来审视教学发展，善于发现教学实践中存在的问题，并认真总结和思考，</w:t>
      </w:r>
      <w:r w:rsidR="00442F21" w:rsidRPr="00011F96">
        <w:rPr>
          <w:rFonts w:ascii="宋体" w:hAnsi="宋体" w:hint="eastAsia"/>
          <w:sz w:val="28"/>
          <w:szCs w:val="28"/>
        </w:rPr>
        <w:t>由个别到一般，由特殊到普遍，</w:t>
      </w:r>
      <w:r w:rsidR="00B175DC" w:rsidRPr="00011F96">
        <w:rPr>
          <w:rFonts w:ascii="宋体" w:hAnsi="宋体" w:hint="eastAsia"/>
          <w:sz w:val="28"/>
          <w:szCs w:val="28"/>
        </w:rPr>
        <w:t>使规律性认识自然形成，从而实现教学相长的效果。</w:t>
      </w:r>
    </w:p>
    <w:p w:rsidR="00C210DB" w:rsidRPr="00011F96" w:rsidRDefault="00C210DB" w:rsidP="00011F96">
      <w:pPr>
        <w:pStyle w:val="a5"/>
        <w:numPr>
          <w:ilvl w:val="0"/>
          <w:numId w:val="1"/>
        </w:numPr>
        <w:tabs>
          <w:tab w:val="left" w:pos="709"/>
          <w:tab w:val="left" w:pos="1134"/>
        </w:tabs>
        <w:spacing w:line="240" w:lineRule="auto"/>
        <w:ind w:left="0" w:firstLineChars="0" w:firstLine="567"/>
        <w:rPr>
          <w:rFonts w:ascii="宋体" w:hAnsi="宋体"/>
          <w:b/>
          <w:sz w:val="28"/>
          <w:szCs w:val="28"/>
        </w:rPr>
      </w:pPr>
      <w:r w:rsidRPr="00011F96">
        <w:rPr>
          <w:rFonts w:ascii="宋体" w:hAnsi="宋体" w:hint="eastAsia"/>
          <w:b/>
          <w:sz w:val="28"/>
          <w:szCs w:val="28"/>
        </w:rPr>
        <w:t>在校本课程实施过程中，可以从学校的角度与相关企业、社区、相关领域的专家们建立联谊关系，寻求社会合作，共建“校外课堂”。</w:t>
      </w:r>
    </w:p>
    <w:p w:rsidR="004E463B" w:rsidRPr="00011F96" w:rsidRDefault="00DD5EA0" w:rsidP="00011F96">
      <w:pPr>
        <w:spacing w:line="240" w:lineRule="auto"/>
        <w:ind w:firstLineChars="200" w:firstLine="560"/>
        <w:rPr>
          <w:rFonts w:ascii="宋体" w:hAnsi="宋体"/>
          <w:sz w:val="28"/>
          <w:szCs w:val="28"/>
        </w:rPr>
      </w:pPr>
      <w:r w:rsidRPr="00011F96">
        <w:rPr>
          <w:rFonts w:ascii="宋体" w:hAnsi="宋体" w:hint="eastAsia"/>
          <w:sz w:val="28"/>
          <w:szCs w:val="28"/>
        </w:rPr>
        <w:t>“综合探究</w:t>
      </w:r>
      <w:r w:rsidR="00197B3D" w:rsidRPr="00011F96">
        <w:rPr>
          <w:rFonts w:ascii="宋体" w:hAnsi="宋体" w:hint="eastAsia"/>
          <w:sz w:val="28"/>
          <w:szCs w:val="28"/>
        </w:rPr>
        <w:t>”课</w:t>
      </w:r>
      <w:r w:rsidRPr="00011F96">
        <w:rPr>
          <w:rFonts w:ascii="宋体" w:hAnsi="宋体" w:hint="eastAsia"/>
          <w:sz w:val="28"/>
          <w:szCs w:val="28"/>
        </w:rPr>
        <w:t>的内容</w:t>
      </w:r>
      <w:r w:rsidR="007F2B2F" w:rsidRPr="00011F96">
        <w:rPr>
          <w:rFonts w:ascii="宋体" w:hAnsi="宋体" w:hint="eastAsia"/>
          <w:sz w:val="28"/>
          <w:szCs w:val="28"/>
        </w:rPr>
        <w:t>都是与生活紧密相连</w:t>
      </w:r>
      <w:r w:rsidR="00443A42" w:rsidRPr="00011F96">
        <w:rPr>
          <w:rFonts w:ascii="宋体" w:hAnsi="宋体" w:hint="eastAsia"/>
          <w:sz w:val="28"/>
          <w:szCs w:val="28"/>
        </w:rPr>
        <w:t>的，很多时候会涉及</w:t>
      </w:r>
      <w:r w:rsidR="007F2B2F" w:rsidRPr="00011F96">
        <w:rPr>
          <w:rFonts w:ascii="宋体" w:hAnsi="宋体" w:hint="eastAsia"/>
          <w:sz w:val="28"/>
          <w:szCs w:val="28"/>
        </w:rPr>
        <w:t>“走出校门，走入社会”</w:t>
      </w:r>
      <w:r w:rsidR="00443A42" w:rsidRPr="00011F96">
        <w:rPr>
          <w:rFonts w:ascii="宋体" w:hAnsi="宋体" w:hint="eastAsia"/>
          <w:sz w:val="28"/>
          <w:szCs w:val="28"/>
        </w:rPr>
        <w:t>去</w:t>
      </w:r>
      <w:r w:rsidR="007F2B2F" w:rsidRPr="00011F96">
        <w:rPr>
          <w:rFonts w:ascii="宋体" w:hAnsi="宋体" w:hint="eastAsia"/>
          <w:sz w:val="28"/>
          <w:szCs w:val="28"/>
        </w:rPr>
        <w:t>进行</w:t>
      </w:r>
      <w:r w:rsidR="00443A42" w:rsidRPr="00011F96">
        <w:rPr>
          <w:rFonts w:ascii="宋体" w:hAnsi="宋体" w:hint="eastAsia"/>
          <w:sz w:val="28"/>
          <w:szCs w:val="28"/>
        </w:rPr>
        <w:t>社会体验的问题。参观企业</w:t>
      </w:r>
      <w:r w:rsidRPr="00011F96">
        <w:rPr>
          <w:rFonts w:ascii="宋体" w:hAnsi="宋体" w:hint="eastAsia"/>
          <w:sz w:val="28"/>
          <w:szCs w:val="28"/>
        </w:rPr>
        <w:t>，走访社区，采访名人是很多综合探究课都必须经历的活动。这就意味着除了</w:t>
      </w:r>
      <w:r w:rsidR="008E2E8D" w:rsidRPr="00011F96">
        <w:rPr>
          <w:rFonts w:ascii="宋体" w:hAnsi="宋体" w:hint="eastAsia"/>
          <w:sz w:val="28"/>
          <w:szCs w:val="28"/>
        </w:rPr>
        <w:t>学校、</w:t>
      </w:r>
      <w:r w:rsidRPr="00011F96">
        <w:rPr>
          <w:rFonts w:ascii="宋体" w:hAnsi="宋体" w:hint="eastAsia"/>
          <w:sz w:val="28"/>
          <w:szCs w:val="28"/>
        </w:rPr>
        <w:t>教师、</w:t>
      </w:r>
      <w:r w:rsidR="008E2E8D" w:rsidRPr="00011F96">
        <w:rPr>
          <w:rFonts w:ascii="宋体" w:hAnsi="宋体" w:hint="eastAsia"/>
          <w:sz w:val="28"/>
          <w:szCs w:val="28"/>
        </w:rPr>
        <w:t>学生的努力外，也离不开</w:t>
      </w:r>
      <w:r w:rsidRPr="00011F96">
        <w:rPr>
          <w:rFonts w:ascii="宋体" w:hAnsi="宋体" w:hint="eastAsia"/>
          <w:sz w:val="28"/>
          <w:szCs w:val="28"/>
        </w:rPr>
        <w:t>企业、社区</w:t>
      </w:r>
      <w:r w:rsidR="008E2E8D" w:rsidRPr="00011F96">
        <w:rPr>
          <w:rFonts w:ascii="宋体" w:hAnsi="宋体" w:hint="eastAsia"/>
          <w:sz w:val="28"/>
          <w:szCs w:val="28"/>
        </w:rPr>
        <w:t>和</w:t>
      </w:r>
      <w:r w:rsidRPr="00011F96">
        <w:rPr>
          <w:rFonts w:ascii="宋体" w:hAnsi="宋体" w:hint="eastAsia"/>
          <w:sz w:val="28"/>
          <w:szCs w:val="28"/>
        </w:rPr>
        <w:t>家长</w:t>
      </w:r>
      <w:r w:rsidR="008E2E8D" w:rsidRPr="00011F96">
        <w:rPr>
          <w:rFonts w:ascii="宋体" w:hAnsi="宋体" w:hint="eastAsia"/>
          <w:sz w:val="28"/>
          <w:szCs w:val="28"/>
        </w:rPr>
        <w:t>的参与和</w:t>
      </w:r>
      <w:r w:rsidR="009B598D" w:rsidRPr="00011F96">
        <w:rPr>
          <w:rFonts w:ascii="宋体" w:hAnsi="宋体" w:hint="eastAsia"/>
          <w:sz w:val="28"/>
          <w:szCs w:val="28"/>
        </w:rPr>
        <w:t>帮助。但是，有些企业、社区、甚至家长不能正确认识</w:t>
      </w:r>
      <w:r w:rsidRPr="00011F96">
        <w:rPr>
          <w:rFonts w:ascii="宋体" w:hAnsi="宋体" w:hint="eastAsia"/>
          <w:sz w:val="28"/>
          <w:szCs w:val="28"/>
        </w:rPr>
        <w:t>探究活动的目的</w:t>
      </w:r>
      <w:r w:rsidR="00443A42" w:rsidRPr="00011F96">
        <w:rPr>
          <w:rFonts w:ascii="宋体" w:hAnsi="宋体" w:hint="eastAsia"/>
          <w:sz w:val="28"/>
          <w:szCs w:val="28"/>
        </w:rPr>
        <w:t>和意义</w:t>
      </w:r>
      <w:r w:rsidRPr="00011F96">
        <w:rPr>
          <w:rFonts w:ascii="宋体" w:hAnsi="宋体" w:hint="eastAsia"/>
          <w:sz w:val="28"/>
          <w:szCs w:val="28"/>
        </w:rPr>
        <w:t>，所以配合的积极性不高，</w:t>
      </w:r>
      <w:r w:rsidR="009B598D" w:rsidRPr="00011F96">
        <w:rPr>
          <w:rFonts w:ascii="宋体" w:hAnsi="宋体" w:hint="eastAsia"/>
          <w:sz w:val="28"/>
          <w:szCs w:val="28"/>
        </w:rPr>
        <w:t>容易出现两种极端现象——或者</w:t>
      </w:r>
      <w:r w:rsidRPr="00011F96">
        <w:rPr>
          <w:rFonts w:ascii="宋体" w:hAnsi="宋体" w:hint="eastAsia"/>
          <w:sz w:val="28"/>
          <w:szCs w:val="28"/>
        </w:rPr>
        <w:t>采取漠视的态度</w:t>
      </w:r>
      <w:r w:rsidR="001701B4" w:rsidRPr="00011F96">
        <w:rPr>
          <w:rFonts w:ascii="宋体" w:hAnsi="宋体" w:hint="eastAsia"/>
          <w:sz w:val="28"/>
          <w:szCs w:val="28"/>
        </w:rPr>
        <w:t>不予配合</w:t>
      </w:r>
      <w:r w:rsidR="009B598D" w:rsidRPr="00011F96">
        <w:rPr>
          <w:rFonts w:ascii="宋体" w:hAnsi="宋体" w:hint="eastAsia"/>
          <w:sz w:val="28"/>
          <w:szCs w:val="28"/>
        </w:rPr>
        <w:t>，</w:t>
      </w:r>
      <w:r w:rsidR="00A64A94" w:rsidRPr="00011F96">
        <w:rPr>
          <w:rFonts w:ascii="宋体" w:hAnsi="宋体" w:hint="eastAsia"/>
          <w:sz w:val="28"/>
          <w:szCs w:val="28"/>
        </w:rPr>
        <w:t>或者</w:t>
      </w:r>
      <w:r w:rsidRPr="00011F96">
        <w:rPr>
          <w:rFonts w:ascii="宋体" w:hAnsi="宋体" w:hint="eastAsia"/>
          <w:sz w:val="28"/>
          <w:szCs w:val="28"/>
        </w:rPr>
        <w:t>大</w:t>
      </w:r>
      <w:r w:rsidR="001701B4" w:rsidRPr="00011F96">
        <w:rPr>
          <w:rFonts w:ascii="宋体" w:hAnsi="宋体" w:hint="eastAsia"/>
          <w:sz w:val="28"/>
          <w:szCs w:val="28"/>
        </w:rPr>
        <w:t>开方便之门，让学生应付了事。这些都</w:t>
      </w:r>
      <w:r w:rsidR="00A64A94" w:rsidRPr="00011F96">
        <w:rPr>
          <w:rFonts w:ascii="宋体" w:hAnsi="宋体" w:hint="eastAsia"/>
          <w:sz w:val="28"/>
          <w:szCs w:val="28"/>
        </w:rPr>
        <w:t>会严重影响</w:t>
      </w:r>
      <w:r w:rsidR="001701B4" w:rsidRPr="00011F96">
        <w:rPr>
          <w:rFonts w:ascii="宋体" w:hAnsi="宋体" w:hint="eastAsia"/>
          <w:sz w:val="28"/>
          <w:szCs w:val="28"/>
        </w:rPr>
        <w:t>综合探究课</w:t>
      </w:r>
      <w:r w:rsidR="00A64A94" w:rsidRPr="00011F96">
        <w:rPr>
          <w:rFonts w:ascii="宋体" w:hAnsi="宋体" w:hint="eastAsia"/>
          <w:sz w:val="28"/>
          <w:szCs w:val="28"/>
        </w:rPr>
        <w:t>的</w:t>
      </w:r>
      <w:r w:rsidRPr="00011F96">
        <w:rPr>
          <w:rFonts w:ascii="宋体" w:hAnsi="宋体" w:hint="eastAsia"/>
          <w:sz w:val="28"/>
          <w:szCs w:val="28"/>
        </w:rPr>
        <w:t>效果。</w:t>
      </w:r>
      <w:r w:rsidR="00A64A94" w:rsidRPr="00011F96">
        <w:rPr>
          <w:rFonts w:ascii="宋体" w:hAnsi="宋体" w:hint="eastAsia"/>
          <w:sz w:val="28"/>
          <w:szCs w:val="28"/>
        </w:rPr>
        <w:t>针对这种</w:t>
      </w:r>
      <w:r w:rsidR="002404A0" w:rsidRPr="00011F96">
        <w:rPr>
          <w:rFonts w:ascii="宋体" w:hAnsi="宋体" w:hint="eastAsia"/>
          <w:sz w:val="28"/>
          <w:szCs w:val="28"/>
        </w:rPr>
        <w:t>现状，我们可以从校本课程开发的角度，由学校出面和周边一些企业、社区以及相关领域的</w:t>
      </w:r>
      <w:r w:rsidR="008C1D47" w:rsidRPr="00011F96">
        <w:rPr>
          <w:rFonts w:ascii="宋体" w:hAnsi="宋体" w:hint="eastAsia"/>
          <w:sz w:val="28"/>
          <w:szCs w:val="28"/>
        </w:rPr>
        <w:t>家长、</w:t>
      </w:r>
      <w:r w:rsidR="002404A0" w:rsidRPr="00011F96">
        <w:rPr>
          <w:rFonts w:ascii="宋体" w:hAnsi="宋体" w:hint="eastAsia"/>
          <w:sz w:val="28"/>
          <w:szCs w:val="28"/>
        </w:rPr>
        <w:t>专家建立联谊关系，形成长期的合作关</w:t>
      </w:r>
      <w:r w:rsidR="002404A0" w:rsidRPr="00011F96">
        <w:rPr>
          <w:rFonts w:ascii="宋体" w:hAnsi="宋体" w:hint="eastAsia"/>
          <w:sz w:val="28"/>
          <w:szCs w:val="28"/>
        </w:rPr>
        <w:lastRenderedPageBreak/>
        <w:t>系，使这些企业和社区成为我们学生的“校外课堂”，</w:t>
      </w:r>
      <w:r w:rsidR="008C1D47" w:rsidRPr="00011F96">
        <w:rPr>
          <w:rFonts w:ascii="宋体" w:hAnsi="宋体" w:hint="eastAsia"/>
          <w:sz w:val="28"/>
          <w:szCs w:val="28"/>
        </w:rPr>
        <w:t>家长和</w:t>
      </w:r>
      <w:r w:rsidR="002404A0" w:rsidRPr="00011F96">
        <w:rPr>
          <w:rFonts w:ascii="宋体" w:hAnsi="宋体" w:hint="eastAsia"/>
          <w:sz w:val="28"/>
          <w:szCs w:val="28"/>
        </w:rPr>
        <w:t>专家们成为我们学生的“校外辅导员”，这样就将学校</w:t>
      </w:r>
      <w:r w:rsidR="008C1D47" w:rsidRPr="00011F96">
        <w:rPr>
          <w:rFonts w:ascii="宋体" w:hAnsi="宋体" w:hint="eastAsia"/>
          <w:sz w:val="28"/>
          <w:szCs w:val="28"/>
        </w:rPr>
        <w:t>、</w:t>
      </w:r>
      <w:r w:rsidR="002404A0" w:rsidRPr="00011F96">
        <w:rPr>
          <w:rFonts w:ascii="宋体" w:hAnsi="宋体" w:hint="eastAsia"/>
          <w:sz w:val="28"/>
          <w:szCs w:val="28"/>
        </w:rPr>
        <w:t>家庭和社会有机的联系</w:t>
      </w:r>
      <w:r w:rsidR="008C1D47" w:rsidRPr="00011F96">
        <w:rPr>
          <w:rFonts w:ascii="宋体" w:hAnsi="宋体" w:hint="eastAsia"/>
          <w:sz w:val="28"/>
          <w:szCs w:val="28"/>
        </w:rPr>
        <w:t>起来，形成教育的合力，使</w:t>
      </w:r>
      <w:r w:rsidR="00B47C96" w:rsidRPr="00011F96">
        <w:rPr>
          <w:rFonts w:ascii="宋体" w:hAnsi="宋体" w:hint="eastAsia"/>
          <w:sz w:val="28"/>
          <w:szCs w:val="28"/>
        </w:rPr>
        <w:t>“</w:t>
      </w:r>
      <w:r w:rsidR="008C1D47" w:rsidRPr="00011F96">
        <w:rPr>
          <w:rFonts w:ascii="宋体" w:hAnsi="宋体" w:hint="eastAsia"/>
          <w:sz w:val="28"/>
          <w:szCs w:val="28"/>
        </w:rPr>
        <w:t>综合探究</w:t>
      </w:r>
      <w:r w:rsidR="00B47C96" w:rsidRPr="00011F96">
        <w:rPr>
          <w:rFonts w:ascii="宋体" w:hAnsi="宋体" w:hint="eastAsia"/>
          <w:sz w:val="28"/>
          <w:szCs w:val="28"/>
        </w:rPr>
        <w:t>”活动课的开展</w:t>
      </w:r>
      <w:r w:rsidR="008C1D47" w:rsidRPr="00011F96">
        <w:rPr>
          <w:rFonts w:ascii="宋体" w:hAnsi="宋体" w:hint="eastAsia"/>
          <w:sz w:val="28"/>
          <w:szCs w:val="28"/>
        </w:rPr>
        <w:t>收到事半功倍的效果</w:t>
      </w:r>
      <w:r w:rsidR="00B47C96" w:rsidRPr="00011F96">
        <w:rPr>
          <w:rFonts w:ascii="宋体" w:hAnsi="宋体" w:hint="eastAsia"/>
          <w:sz w:val="28"/>
          <w:szCs w:val="28"/>
        </w:rPr>
        <w:t>。</w:t>
      </w:r>
    </w:p>
    <w:p w:rsidR="005532EB" w:rsidRPr="00011F96" w:rsidRDefault="00197B3D" w:rsidP="00011F96">
      <w:pPr>
        <w:pStyle w:val="a5"/>
        <w:numPr>
          <w:ilvl w:val="0"/>
          <w:numId w:val="1"/>
        </w:numPr>
        <w:tabs>
          <w:tab w:val="left" w:pos="709"/>
          <w:tab w:val="left" w:pos="1134"/>
        </w:tabs>
        <w:spacing w:line="240" w:lineRule="auto"/>
        <w:ind w:left="0" w:firstLineChars="0" w:firstLine="567"/>
        <w:rPr>
          <w:rFonts w:ascii="宋体" w:hAnsi="宋体"/>
          <w:b/>
          <w:sz w:val="28"/>
          <w:szCs w:val="28"/>
        </w:rPr>
      </w:pPr>
      <w:r w:rsidRPr="00011F96">
        <w:rPr>
          <w:rFonts w:ascii="宋体" w:hAnsi="宋体" w:hint="eastAsia"/>
          <w:b/>
          <w:sz w:val="28"/>
          <w:szCs w:val="28"/>
        </w:rPr>
        <w:t>通过校本课程的评价体系让学生家长充分认识“综合探究”课</w:t>
      </w:r>
      <w:r w:rsidR="00D678ED" w:rsidRPr="00011F96">
        <w:rPr>
          <w:rFonts w:ascii="宋体" w:hAnsi="宋体" w:hint="eastAsia"/>
          <w:b/>
          <w:sz w:val="28"/>
          <w:szCs w:val="28"/>
        </w:rPr>
        <w:t>的重要性，认识到“学会学习”比“学会考试”更重要。</w:t>
      </w:r>
    </w:p>
    <w:p w:rsidR="005532EB" w:rsidRPr="00011F96" w:rsidRDefault="007C0081" w:rsidP="00011F96">
      <w:pPr>
        <w:spacing w:line="240" w:lineRule="auto"/>
        <w:ind w:firstLineChars="200" w:firstLine="560"/>
        <w:rPr>
          <w:rFonts w:ascii="宋体" w:hAnsi="宋体"/>
          <w:sz w:val="28"/>
          <w:szCs w:val="28"/>
        </w:rPr>
      </w:pPr>
      <w:r w:rsidRPr="00011F96">
        <w:rPr>
          <w:rFonts w:ascii="宋体" w:hAnsi="宋体" w:hint="eastAsia"/>
          <w:sz w:val="28"/>
          <w:szCs w:val="28"/>
        </w:rPr>
        <w:t>受传统的应试教育的影响，还有很大一部分家长目光仅仅盯着考试成绩，以考试成绩来评价自己孩子的学习水平和教师的教学水平，导致</w:t>
      </w:r>
      <w:r w:rsidR="001663C2" w:rsidRPr="00011F96">
        <w:rPr>
          <w:rFonts w:ascii="宋体" w:hAnsi="宋体" w:hint="eastAsia"/>
          <w:sz w:val="28"/>
          <w:szCs w:val="28"/>
        </w:rPr>
        <w:t>很多</w:t>
      </w:r>
      <w:r w:rsidRPr="00011F96">
        <w:rPr>
          <w:rFonts w:ascii="宋体" w:hAnsi="宋体" w:hint="eastAsia"/>
          <w:sz w:val="28"/>
          <w:szCs w:val="28"/>
        </w:rPr>
        <w:t>学生认为参加“综合探究”课就是浪费时间，产生消极情绪甚至是抵触情绪，从而影响了探究的效果。</w:t>
      </w:r>
      <w:r w:rsidR="001663C2" w:rsidRPr="00011F96">
        <w:rPr>
          <w:rFonts w:ascii="宋体" w:hAnsi="宋体" w:hint="eastAsia"/>
          <w:sz w:val="28"/>
          <w:szCs w:val="28"/>
        </w:rPr>
        <w:t>因而，必须</w:t>
      </w:r>
      <w:r w:rsidR="005532EB" w:rsidRPr="00011F96">
        <w:rPr>
          <w:rFonts w:ascii="宋体" w:hAnsi="宋体" w:hint="eastAsia"/>
          <w:sz w:val="28"/>
          <w:szCs w:val="28"/>
        </w:rPr>
        <w:t>转变部分家长和学生对“综合探究”课的认识误区，引导学生和家长正确地评价分数和能力、素质之间的关系，使他们认识到“学会学习”比“学会考试”更重要。</w:t>
      </w:r>
      <w:r w:rsidR="00EE08F1" w:rsidRPr="00011F96">
        <w:rPr>
          <w:rFonts w:ascii="宋体" w:hAnsi="宋体" w:hint="eastAsia"/>
          <w:sz w:val="28"/>
          <w:szCs w:val="28"/>
        </w:rPr>
        <w:t>这就需要借助校本课程的评价体系，</w:t>
      </w:r>
      <w:r w:rsidR="00FE10EC" w:rsidRPr="00011F96">
        <w:rPr>
          <w:rFonts w:ascii="宋体" w:hAnsi="宋体" w:hint="eastAsia"/>
          <w:sz w:val="28"/>
          <w:szCs w:val="28"/>
        </w:rPr>
        <w:t>通过向学生发放问卷和座谈来了解学生参与情况，通过完成各项活动的成绩记录作为客观评定，通过教师和专家的评价作为补充，</w:t>
      </w:r>
      <w:r w:rsidR="00EE08F1" w:rsidRPr="00011F96">
        <w:rPr>
          <w:rFonts w:ascii="宋体" w:hAnsi="宋体" w:hint="eastAsia"/>
          <w:sz w:val="28"/>
          <w:szCs w:val="28"/>
        </w:rPr>
        <w:t>完整、客观的将学生的素质提升呈现在学生和家长面前，</w:t>
      </w:r>
      <w:r w:rsidR="008D1C4E" w:rsidRPr="00011F96">
        <w:rPr>
          <w:rFonts w:ascii="宋体" w:hAnsi="宋体" w:hint="eastAsia"/>
          <w:sz w:val="28"/>
          <w:szCs w:val="28"/>
        </w:rPr>
        <w:t>使他们充分认识到能力培养和成绩的提升是相辅相成的，从而转变认识，积极主动的参与到探究活动中来，真正实现“综合探究”课程设置的所有目标。</w:t>
      </w:r>
    </w:p>
    <w:p w:rsidR="00305DC8" w:rsidRPr="00011F96" w:rsidRDefault="00AA1FA0" w:rsidP="00011F96">
      <w:pPr>
        <w:spacing w:line="240" w:lineRule="auto"/>
        <w:ind w:firstLineChars="200" w:firstLine="560"/>
        <w:rPr>
          <w:rFonts w:ascii="宋体" w:hAnsi="宋体"/>
          <w:sz w:val="28"/>
          <w:szCs w:val="28"/>
        </w:rPr>
      </w:pPr>
      <w:r>
        <w:rPr>
          <w:rFonts w:ascii="宋体" w:hAnsi="宋体" w:hint="eastAsia"/>
          <w:sz w:val="28"/>
          <w:szCs w:val="28"/>
        </w:rPr>
        <w:t>以上是我在教学实践过程中，基于学科核心素养的培养对</w:t>
      </w:r>
      <w:r w:rsidR="00305DC8" w:rsidRPr="00011F96">
        <w:rPr>
          <w:rFonts w:ascii="宋体" w:hAnsi="宋体" w:hint="eastAsia"/>
          <w:sz w:val="28"/>
          <w:szCs w:val="28"/>
        </w:rPr>
        <w:t>“综合探究”</w:t>
      </w:r>
      <w:r w:rsidR="00197B3D" w:rsidRPr="00011F96">
        <w:rPr>
          <w:rFonts w:ascii="宋体" w:hAnsi="宋体" w:hint="eastAsia"/>
          <w:sz w:val="28"/>
          <w:szCs w:val="28"/>
        </w:rPr>
        <w:t>课</w:t>
      </w:r>
      <w:r w:rsidR="00305DC8" w:rsidRPr="00011F96">
        <w:rPr>
          <w:rFonts w:ascii="宋体" w:hAnsi="宋体" w:hint="eastAsia"/>
          <w:sz w:val="28"/>
          <w:szCs w:val="28"/>
        </w:rPr>
        <w:t>与校本课程相结合的初步探索，有些想法还只是停留于理论层面，需要通过具体的教学</w:t>
      </w:r>
      <w:r w:rsidR="0034792D" w:rsidRPr="00011F96">
        <w:rPr>
          <w:rFonts w:ascii="宋体" w:hAnsi="宋体" w:hint="eastAsia"/>
          <w:sz w:val="28"/>
          <w:szCs w:val="28"/>
        </w:rPr>
        <w:t>实践加以检验</w:t>
      </w:r>
      <w:r w:rsidR="00305DC8" w:rsidRPr="00011F96">
        <w:rPr>
          <w:rFonts w:ascii="宋体" w:hAnsi="宋体" w:hint="eastAsia"/>
          <w:sz w:val="28"/>
          <w:szCs w:val="28"/>
        </w:rPr>
        <w:t>和完善，我会继续探</w:t>
      </w:r>
      <w:r w:rsidR="00305DC8" w:rsidRPr="00011F96">
        <w:rPr>
          <w:rFonts w:ascii="宋体" w:hAnsi="宋体" w:hint="eastAsia"/>
          <w:sz w:val="28"/>
          <w:szCs w:val="28"/>
        </w:rPr>
        <w:lastRenderedPageBreak/>
        <w:t>索研究二者的有机结合和创新发展模式，</w:t>
      </w:r>
      <w:r w:rsidR="0034792D" w:rsidRPr="00011F96">
        <w:rPr>
          <w:rFonts w:ascii="宋体" w:hAnsi="宋体" w:hint="eastAsia"/>
          <w:sz w:val="28"/>
          <w:szCs w:val="28"/>
        </w:rPr>
        <w:t>引导学生紧密结合与自己息息相关的经济、政治、文化生活，通过</w:t>
      </w:r>
      <w:r w:rsidR="00C46E67" w:rsidRPr="00011F96">
        <w:rPr>
          <w:rFonts w:ascii="宋体" w:hAnsi="宋体" w:hint="eastAsia"/>
          <w:sz w:val="28"/>
          <w:szCs w:val="28"/>
        </w:rPr>
        <w:t>探究学习和社会实践的过程</w:t>
      </w:r>
      <w:r w:rsidR="00E64127" w:rsidRPr="00011F96">
        <w:rPr>
          <w:rFonts w:ascii="宋体" w:hAnsi="宋体" w:hint="eastAsia"/>
          <w:sz w:val="28"/>
          <w:szCs w:val="28"/>
        </w:rPr>
        <w:t>，切实提高参与现代社会生活的能力，并</w:t>
      </w:r>
      <w:r w:rsidR="00C46E67" w:rsidRPr="00011F96">
        <w:rPr>
          <w:rFonts w:ascii="宋体" w:hAnsi="宋体" w:hint="eastAsia"/>
          <w:sz w:val="28"/>
          <w:szCs w:val="28"/>
        </w:rPr>
        <w:t>初步形成正确的世界观、人生观、价值观，</w:t>
      </w:r>
      <w:r>
        <w:rPr>
          <w:rFonts w:ascii="宋体" w:hAnsi="宋体" w:hint="eastAsia"/>
          <w:sz w:val="28"/>
          <w:szCs w:val="28"/>
        </w:rPr>
        <w:t>成为</w:t>
      </w:r>
      <w:r w:rsidRPr="00AA1FA0">
        <w:rPr>
          <w:rFonts w:ascii="宋体" w:hAnsi="宋体"/>
          <w:sz w:val="28"/>
          <w:szCs w:val="28"/>
        </w:rPr>
        <w:t>有理想、有思想、有尊严、有担当的中国公民</w:t>
      </w:r>
      <w:r w:rsidR="00E64127" w:rsidRPr="00011F96">
        <w:rPr>
          <w:rFonts w:ascii="宋体" w:hAnsi="宋体" w:hint="eastAsia"/>
          <w:sz w:val="28"/>
          <w:szCs w:val="28"/>
        </w:rPr>
        <w:t>。</w:t>
      </w:r>
    </w:p>
    <w:p w:rsidR="00D8785F" w:rsidRPr="00011F96" w:rsidRDefault="00D8785F" w:rsidP="00011F96">
      <w:pPr>
        <w:spacing w:line="240" w:lineRule="auto"/>
        <w:rPr>
          <w:rFonts w:ascii="宋体" w:hAnsi="宋体"/>
          <w:b/>
          <w:sz w:val="28"/>
          <w:szCs w:val="28"/>
        </w:rPr>
      </w:pPr>
      <w:r w:rsidRPr="00011F96">
        <w:rPr>
          <w:rFonts w:ascii="宋体" w:hAnsi="宋体" w:hint="eastAsia"/>
          <w:b/>
          <w:sz w:val="28"/>
          <w:szCs w:val="28"/>
        </w:rPr>
        <w:t>参考文献：</w:t>
      </w:r>
    </w:p>
    <w:p w:rsidR="00D8785F" w:rsidRPr="00011F96" w:rsidRDefault="00D8785F" w:rsidP="00011F96">
      <w:pPr>
        <w:pStyle w:val="a5"/>
        <w:numPr>
          <w:ilvl w:val="0"/>
          <w:numId w:val="3"/>
        </w:numPr>
        <w:spacing w:line="240" w:lineRule="auto"/>
        <w:ind w:left="426" w:firstLineChars="0" w:hanging="426"/>
        <w:rPr>
          <w:rFonts w:ascii="宋体" w:hAnsi="宋体"/>
          <w:sz w:val="28"/>
          <w:szCs w:val="28"/>
        </w:rPr>
      </w:pPr>
      <w:r w:rsidRPr="00011F96">
        <w:rPr>
          <w:rFonts w:ascii="宋体" w:hAnsi="宋体" w:hint="eastAsia"/>
          <w:sz w:val="28"/>
          <w:szCs w:val="28"/>
        </w:rPr>
        <w:t>高中思想政治课教师的校本课程开发素质培养研究</w:t>
      </w:r>
      <w:r w:rsidR="00011F96">
        <w:rPr>
          <w:rFonts w:ascii="宋体" w:hAnsi="宋体" w:hint="eastAsia"/>
          <w:sz w:val="28"/>
          <w:szCs w:val="28"/>
        </w:rPr>
        <w:t>，</w:t>
      </w:r>
      <w:proofErr w:type="gramStart"/>
      <w:r w:rsidRPr="00011F96">
        <w:rPr>
          <w:rFonts w:ascii="宋体" w:hAnsi="宋体" w:hint="eastAsia"/>
          <w:sz w:val="28"/>
          <w:szCs w:val="28"/>
        </w:rPr>
        <w:t>叶羽档</w:t>
      </w:r>
      <w:proofErr w:type="gramEnd"/>
      <w:r w:rsidRPr="00011F96">
        <w:rPr>
          <w:rFonts w:ascii="宋体" w:hAnsi="宋体" w:hint="eastAsia"/>
          <w:sz w:val="28"/>
          <w:szCs w:val="28"/>
        </w:rPr>
        <w:t>(导师：何昭红)</w:t>
      </w:r>
      <w:r w:rsidR="00011F96">
        <w:rPr>
          <w:rFonts w:ascii="宋体" w:hAnsi="宋体" w:hint="eastAsia"/>
          <w:sz w:val="28"/>
          <w:szCs w:val="28"/>
        </w:rPr>
        <w:t>，</w:t>
      </w:r>
      <w:r w:rsidRPr="00011F96">
        <w:rPr>
          <w:rFonts w:ascii="宋体" w:hAnsi="宋体" w:hint="eastAsia"/>
          <w:sz w:val="28"/>
          <w:szCs w:val="28"/>
        </w:rPr>
        <w:t>《广西师范大学硕士论文》</w:t>
      </w:r>
      <w:r w:rsidR="00011F96">
        <w:rPr>
          <w:rFonts w:ascii="宋体" w:hAnsi="宋体" w:hint="eastAsia"/>
          <w:sz w:val="28"/>
          <w:szCs w:val="28"/>
        </w:rPr>
        <w:t>，</w:t>
      </w:r>
      <w:r w:rsidR="007E18E7">
        <w:rPr>
          <w:rFonts w:ascii="宋体" w:hAnsi="宋体" w:hint="eastAsia"/>
          <w:sz w:val="28"/>
          <w:szCs w:val="28"/>
        </w:rPr>
        <w:t>2014.</w:t>
      </w:r>
      <w:r w:rsidRPr="00011F96">
        <w:rPr>
          <w:rFonts w:ascii="宋体" w:hAnsi="宋体" w:hint="eastAsia"/>
          <w:sz w:val="28"/>
          <w:szCs w:val="28"/>
        </w:rPr>
        <w:t>03</w:t>
      </w:r>
      <w:r w:rsidR="007E18E7">
        <w:rPr>
          <w:rFonts w:ascii="宋体" w:hAnsi="宋体"/>
          <w:sz w:val="28"/>
          <w:szCs w:val="28"/>
        </w:rPr>
        <w:t>.</w:t>
      </w:r>
      <w:r w:rsidRPr="00011F96">
        <w:rPr>
          <w:rFonts w:ascii="宋体" w:hAnsi="宋体" w:hint="eastAsia"/>
          <w:sz w:val="28"/>
          <w:szCs w:val="28"/>
        </w:rPr>
        <w:t>01</w:t>
      </w:r>
      <w:r w:rsidR="007E18E7">
        <w:rPr>
          <w:rFonts w:ascii="宋体" w:hAnsi="宋体" w:hint="eastAsia"/>
          <w:sz w:val="28"/>
          <w:szCs w:val="28"/>
        </w:rPr>
        <w:t>.</w:t>
      </w:r>
      <w:r w:rsidRPr="00011F96">
        <w:rPr>
          <w:rFonts w:ascii="宋体" w:hAnsi="宋体" w:hint="eastAsia"/>
          <w:sz w:val="28"/>
          <w:szCs w:val="28"/>
        </w:rPr>
        <w:t xml:space="preserve">  </w:t>
      </w:r>
    </w:p>
    <w:p w:rsidR="00D8785F" w:rsidRPr="00011F96" w:rsidRDefault="00D8785F" w:rsidP="00011F96">
      <w:pPr>
        <w:pStyle w:val="a5"/>
        <w:numPr>
          <w:ilvl w:val="0"/>
          <w:numId w:val="3"/>
        </w:numPr>
        <w:spacing w:line="240" w:lineRule="auto"/>
        <w:ind w:left="426" w:firstLineChars="0" w:hanging="426"/>
        <w:rPr>
          <w:rFonts w:ascii="宋体" w:hAnsi="宋体"/>
          <w:sz w:val="28"/>
          <w:szCs w:val="28"/>
        </w:rPr>
      </w:pPr>
      <w:r w:rsidRPr="00011F96">
        <w:rPr>
          <w:rFonts w:ascii="宋体" w:hAnsi="宋体" w:hint="eastAsia"/>
          <w:sz w:val="28"/>
          <w:szCs w:val="28"/>
        </w:rPr>
        <w:t>高中政治综合探究课的</w:t>
      </w:r>
      <w:proofErr w:type="gramStart"/>
      <w:r w:rsidRPr="00011F96">
        <w:rPr>
          <w:rFonts w:ascii="宋体" w:hAnsi="宋体" w:hint="eastAsia"/>
          <w:sz w:val="28"/>
          <w:szCs w:val="28"/>
        </w:rPr>
        <w:t>践行</w:t>
      </w:r>
      <w:proofErr w:type="gramEnd"/>
      <w:r w:rsidRPr="00011F96">
        <w:rPr>
          <w:rFonts w:ascii="宋体" w:hAnsi="宋体" w:hint="eastAsia"/>
          <w:sz w:val="28"/>
          <w:szCs w:val="28"/>
        </w:rPr>
        <w:t>研究</w:t>
      </w:r>
      <w:r w:rsidR="00011F96">
        <w:rPr>
          <w:rFonts w:ascii="宋体" w:hAnsi="宋体" w:hint="eastAsia"/>
          <w:sz w:val="28"/>
          <w:szCs w:val="28"/>
        </w:rPr>
        <w:t>，</w:t>
      </w:r>
      <w:r w:rsidRPr="00011F96">
        <w:rPr>
          <w:rFonts w:ascii="宋体" w:hAnsi="宋体" w:hint="eastAsia"/>
          <w:sz w:val="28"/>
          <w:szCs w:val="28"/>
        </w:rPr>
        <w:t>郑学海</w:t>
      </w:r>
      <w:r w:rsidR="00011F96">
        <w:rPr>
          <w:rFonts w:ascii="宋体" w:hAnsi="宋体" w:hint="eastAsia"/>
          <w:sz w:val="28"/>
          <w:szCs w:val="28"/>
        </w:rPr>
        <w:t>，</w:t>
      </w:r>
      <w:r w:rsidRPr="00011F96">
        <w:rPr>
          <w:rFonts w:ascii="宋体" w:hAnsi="宋体" w:hint="eastAsia"/>
          <w:sz w:val="28"/>
          <w:szCs w:val="28"/>
        </w:rPr>
        <w:t>《中国科教创新导刊》</w:t>
      </w:r>
      <w:r w:rsidR="00011F96">
        <w:rPr>
          <w:rFonts w:ascii="宋体" w:hAnsi="宋体" w:hint="eastAsia"/>
          <w:sz w:val="28"/>
          <w:szCs w:val="28"/>
        </w:rPr>
        <w:t>，</w:t>
      </w:r>
      <w:r w:rsidR="007E18E7">
        <w:rPr>
          <w:rFonts w:ascii="宋体" w:hAnsi="宋体" w:hint="eastAsia"/>
          <w:sz w:val="28"/>
          <w:szCs w:val="28"/>
        </w:rPr>
        <w:t>2013.02.</w:t>
      </w:r>
      <w:r w:rsidRPr="00011F96">
        <w:rPr>
          <w:rFonts w:ascii="宋体" w:hAnsi="宋体" w:hint="eastAsia"/>
          <w:sz w:val="28"/>
          <w:szCs w:val="28"/>
        </w:rPr>
        <w:t>21</w:t>
      </w:r>
      <w:r w:rsidR="007E18E7">
        <w:rPr>
          <w:rFonts w:ascii="宋体" w:hAnsi="宋体"/>
          <w:sz w:val="28"/>
          <w:szCs w:val="28"/>
        </w:rPr>
        <w:t>.</w:t>
      </w:r>
      <w:r w:rsidRPr="00011F96">
        <w:rPr>
          <w:rFonts w:ascii="宋体" w:hAnsi="宋体" w:hint="eastAsia"/>
          <w:sz w:val="28"/>
          <w:szCs w:val="28"/>
        </w:rPr>
        <w:t xml:space="preserve">  </w:t>
      </w:r>
    </w:p>
    <w:p w:rsidR="00D8785F" w:rsidRPr="00011F96" w:rsidRDefault="00D8785F" w:rsidP="00F6087F">
      <w:pPr>
        <w:pStyle w:val="a5"/>
        <w:numPr>
          <w:ilvl w:val="0"/>
          <w:numId w:val="3"/>
        </w:numPr>
        <w:spacing w:line="240" w:lineRule="auto"/>
        <w:ind w:left="426" w:firstLineChars="0" w:hanging="426"/>
        <w:rPr>
          <w:rFonts w:ascii="宋体" w:hAnsi="宋体"/>
          <w:sz w:val="28"/>
          <w:szCs w:val="28"/>
        </w:rPr>
      </w:pPr>
      <w:r w:rsidRPr="00011F96">
        <w:rPr>
          <w:rFonts w:ascii="宋体" w:hAnsi="宋体" w:hint="eastAsia"/>
          <w:sz w:val="28"/>
          <w:szCs w:val="28"/>
        </w:rPr>
        <w:t>高中思想政治“综合探究”课的现实问题与对策</w:t>
      </w:r>
      <w:r w:rsidR="00011F96">
        <w:rPr>
          <w:rFonts w:ascii="宋体" w:hAnsi="宋体" w:hint="eastAsia"/>
          <w:sz w:val="28"/>
          <w:szCs w:val="28"/>
        </w:rPr>
        <w:t>，</w:t>
      </w:r>
      <w:r w:rsidRPr="00011F96">
        <w:rPr>
          <w:rFonts w:ascii="宋体" w:hAnsi="宋体" w:hint="eastAsia"/>
          <w:sz w:val="28"/>
          <w:szCs w:val="28"/>
        </w:rPr>
        <w:t>钟吉桔</w:t>
      </w:r>
      <w:r w:rsidR="00011F96">
        <w:rPr>
          <w:rFonts w:ascii="宋体" w:hAnsi="宋体" w:hint="eastAsia"/>
          <w:sz w:val="28"/>
          <w:szCs w:val="28"/>
        </w:rPr>
        <w:t>，</w:t>
      </w:r>
      <w:r w:rsidRPr="00011F96">
        <w:rPr>
          <w:rFonts w:ascii="宋体" w:hAnsi="宋体" w:hint="eastAsia"/>
          <w:sz w:val="28"/>
          <w:szCs w:val="28"/>
        </w:rPr>
        <w:t xml:space="preserve"> 《才智》</w:t>
      </w:r>
      <w:r w:rsidR="00011F96">
        <w:rPr>
          <w:rFonts w:ascii="宋体" w:hAnsi="宋体" w:hint="eastAsia"/>
          <w:sz w:val="28"/>
          <w:szCs w:val="28"/>
        </w:rPr>
        <w:t>，</w:t>
      </w:r>
      <w:r w:rsidR="007E18E7">
        <w:rPr>
          <w:rFonts w:ascii="宋体" w:hAnsi="宋体" w:hint="eastAsia"/>
          <w:sz w:val="28"/>
          <w:szCs w:val="28"/>
        </w:rPr>
        <w:t>2012.02.</w:t>
      </w:r>
      <w:r w:rsidRPr="00011F96">
        <w:rPr>
          <w:rFonts w:ascii="宋体" w:hAnsi="宋体" w:hint="eastAsia"/>
          <w:sz w:val="28"/>
          <w:szCs w:val="28"/>
        </w:rPr>
        <w:t>25</w:t>
      </w:r>
      <w:r w:rsidR="007E18E7">
        <w:rPr>
          <w:rFonts w:ascii="宋体" w:hAnsi="宋体"/>
          <w:sz w:val="28"/>
          <w:szCs w:val="28"/>
        </w:rPr>
        <w:t>.</w:t>
      </w:r>
      <w:r w:rsidRPr="00011F96">
        <w:rPr>
          <w:rFonts w:ascii="宋体" w:hAnsi="宋体" w:hint="eastAsia"/>
          <w:sz w:val="28"/>
          <w:szCs w:val="28"/>
        </w:rPr>
        <w:t xml:space="preserve">  </w:t>
      </w:r>
    </w:p>
    <w:p w:rsidR="00E52C39" w:rsidRDefault="00E52C39" w:rsidP="00011F96">
      <w:pPr>
        <w:pStyle w:val="a5"/>
        <w:numPr>
          <w:ilvl w:val="0"/>
          <w:numId w:val="3"/>
        </w:numPr>
        <w:spacing w:line="240" w:lineRule="auto"/>
        <w:ind w:left="426" w:firstLineChars="0" w:hanging="426"/>
        <w:rPr>
          <w:rFonts w:ascii="宋体" w:hAnsi="宋体"/>
          <w:sz w:val="28"/>
          <w:szCs w:val="28"/>
        </w:rPr>
      </w:pPr>
      <w:r w:rsidRPr="00011F96">
        <w:rPr>
          <w:rFonts w:ascii="宋体" w:hAnsi="宋体" w:hint="eastAsia"/>
          <w:sz w:val="28"/>
          <w:szCs w:val="28"/>
        </w:rPr>
        <w:t>上海市高中思想政治校本课程研究</w:t>
      </w:r>
      <w:r w:rsidR="00011F96">
        <w:rPr>
          <w:rFonts w:ascii="宋体" w:hAnsi="宋体" w:hint="eastAsia"/>
          <w:sz w:val="28"/>
          <w:szCs w:val="28"/>
        </w:rPr>
        <w:t>，</w:t>
      </w:r>
      <w:r w:rsidRPr="00011F96">
        <w:rPr>
          <w:rFonts w:ascii="宋体" w:hAnsi="宋体" w:hint="eastAsia"/>
          <w:sz w:val="28"/>
          <w:szCs w:val="28"/>
        </w:rPr>
        <w:t>姚昕</w:t>
      </w:r>
      <w:r w:rsidR="00011F96">
        <w:rPr>
          <w:rFonts w:ascii="宋体" w:hAnsi="宋体" w:hint="eastAsia"/>
          <w:sz w:val="28"/>
          <w:szCs w:val="28"/>
        </w:rPr>
        <w:t>，</w:t>
      </w:r>
      <w:r w:rsidRPr="00011F96">
        <w:rPr>
          <w:rFonts w:ascii="宋体" w:hAnsi="宋体" w:hint="eastAsia"/>
          <w:sz w:val="28"/>
          <w:szCs w:val="28"/>
        </w:rPr>
        <w:t>《上海师范大学硕士论文》</w:t>
      </w:r>
      <w:r w:rsidR="00011F96">
        <w:rPr>
          <w:rFonts w:ascii="宋体" w:hAnsi="宋体" w:hint="eastAsia"/>
          <w:sz w:val="28"/>
          <w:szCs w:val="28"/>
        </w:rPr>
        <w:t>，</w:t>
      </w:r>
      <w:r w:rsidR="00533763">
        <w:rPr>
          <w:rFonts w:ascii="宋体" w:hAnsi="宋体" w:hint="eastAsia"/>
          <w:sz w:val="28"/>
          <w:szCs w:val="28"/>
        </w:rPr>
        <w:t>2014.05.</w:t>
      </w:r>
      <w:r w:rsidRPr="00011F96">
        <w:rPr>
          <w:rFonts w:ascii="宋体" w:hAnsi="宋体" w:hint="eastAsia"/>
          <w:sz w:val="28"/>
          <w:szCs w:val="28"/>
        </w:rPr>
        <w:t>01</w:t>
      </w:r>
      <w:r w:rsidR="007E18E7">
        <w:rPr>
          <w:rFonts w:ascii="宋体" w:hAnsi="宋体"/>
          <w:sz w:val="28"/>
          <w:szCs w:val="28"/>
        </w:rPr>
        <w:t>.</w:t>
      </w:r>
    </w:p>
    <w:p w:rsidR="006F5836" w:rsidRDefault="006F5836" w:rsidP="006F5836">
      <w:pPr>
        <w:pStyle w:val="a5"/>
        <w:numPr>
          <w:ilvl w:val="0"/>
          <w:numId w:val="3"/>
        </w:numPr>
        <w:spacing w:line="240" w:lineRule="auto"/>
        <w:ind w:firstLineChars="0"/>
        <w:rPr>
          <w:rFonts w:ascii="宋体" w:hAnsi="宋体"/>
          <w:sz w:val="28"/>
          <w:szCs w:val="28"/>
        </w:rPr>
      </w:pPr>
      <w:proofErr w:type="gramStart"/>
      <w:r w:rsidRPr="006F5836">
        <w:rPr>
          <w:rFonts w:ascii="宋体" w:hAnsi="宋体" w:hint="eastAsia"/>
          <w:sz w:val="28"/>
          <w:szCs w:val="28"/>
        </w:rPr>
        <w:t>金程远</w:t>
      </w:r>
      <w:proofErr w:type="gramEnd"/>
      <w:r w:rsidRPr="006F5836">
        <w:rPr>
          <w:rFonts w:ascii="宋体" w:hAnsi="宋体" w:hint="eastAsia"/>
          <w:sz w:val="28"/>
          <w:szCs w:val="28"/>
        </w:rPr>
        <w:t>.高中生思想政治学科素养及其培养研究[D].福建师范大学,2015.</w:t>
      </w:r>
    </w:p>
    <w:p w:rsidR="006F5836" w:rsidRPr="00011F96" w:rsidRDefault="006F5836" w:rsidP="006F5836">
      <w:pPr>
        <w:pStyle w:val="a5"/>
        <w:numPr>
          <w:ilvl w:val="0"/>
          <w:numId w:val="3"/>
        </w:numPr>
        <w:spacing w:line="240" w:lineRule="auto"/>
        <w:ind w:firstLineChars="0"/>
        <w:rPr>
          <w:rFonts w:ascii="宋体" w:hAnsi="宋体"/>
          <w:sz w:val="28"/>
          <w:szCs w:val="28"/>
        </w:rPr>
      </w:pPr>
      <w:r w:rsidRPr="006F5836">
        <w:rPr>
          <w:rFonts w:ascii="宋体" w:hAnsi="宋体" w:hint="eastAsia"/>
          <w:sz w:val="28"/>
          <w:szCs w:val="28"/>
        </w:rPr>
        <w:t>培养学生核心素养的途径——以高中政治教学为例    张志红;-《教育研究与评论(中学教育教学)》-2015-12-20</w:t>
      </w:r>
    </w:p>
    <w:sectPr w:rsidR="006F5836" w:rsidRPr="00011F9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34C" w:rsidRDefault="00EA534C" w:rsidP="00011F96">
      <w:pPr>
        <w:spacing w:line="240" w:lineRule="auto"/>
      </w:pPr>
      <w:r>
        <w:separator/>
      </w:r>
    </w:p>
  </w:endnote>
  <w:endnote w:type="continuationSeparator" w:id="0">
    <w:p w:rsidR="00EA534C" w:rsidRDefault="00EA534C" w:rsidP="00011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48214"/>
      <w:docPartObj>
        <w:docPartGallery w:val="Page Numbers (Bottom of Page)"/>
        <w:docPartUnique/>
      </w:docPartObj>
    </w:sdtPr>
    <w:sdtEndPr/>
    <w:sdtContent>
      <w:p w:rsidR="00724C56" w:rsidRDefault="00724C56">
        <w:pPr>
          <w:pStyle w:val="a4"/>
          <w:jc w:val="center"/>
        </w:pPr>
        <w:r>
          <w:fldChar w:fldCharType="begin"/>
        </w:r>
        <w:r>
          <w:instrText>PAGE   \* MERGEFORMAT</w:instrText>
        </w:r>
        <w:r>
          <w:fldChar w:fldCharType="separate"/>
        </w:r>
        <w:r w:rsidR="0028001C" w:rsidRPr="0028001C">
          <w:rPr>
            <w:noProof/>
            <w:lang w:val="zh-CN"/>
          </w:rPr>
          <w:t>8</w:t>
        </w:r>
        <w:r>
          <w:fldChar w:fldCharType="end"/>
        </w:r>
      </w:p>
    </w:sdtContent>
  </w:sdt>
  <w:p w:rsidR="00724C56" w:rsidRDefault="00724C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34C" w:rsidRDefault="00EA534C" w:rsidP="00011F96">
      <w:pPr>
        <w:spacing w:line="240" w:lineRule="auto"/>
      </w:pPr>
      <w:r>
        <w:separator/>
      </w:r>
    </w:p>
  </w:footnote>
  <w:footnote w:type="continuationSeparator" w:id="0">
    <w:p w:rsidR="00EA534C" w:rsidRDefault="00EA534C" w:rsidP="00011F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438C"/>
    <w:multiLevelType w:val="hybridMultilevel"/>
    <w:tmpl w:val="372AD0DC"/>
    <w:lvl w:ilvl="0" w:tplc="E488B9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8F3511"/>
    <w:multiLevelType w:val="hybridMultilevel"/>
    <w:tmpl w:val="B148B080"/>
    <w:lvl w:ilvl="0" w:tplc="451CAB1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7293DBD"/>
    <w:multiLevelType w:val="hybridMultilevel"/>
    <w:tmpl w:val="9EBAEBC6"/>
    <w:lvl w:ilvl="0" w:tplc="8AE28E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90"/>
    <w:rsid w:val="00010EEF"/>
    <w:rsid w:val="00011F96"/>
    <w:rsid w:val="000235DF"/>
    <w:rsid w:val="00033B12"/>
    <w:rsid w:val="00057EC7"/>
    <w:rsid w:val="00091B77"/>
    <w:rsid w:val="000B243B"/>
    <w:rsid w:val="000F3CAB"/>
    <w:rsid w:val="001663C2"/>
    <w:rsid w:val="001701B4"/>
    <w:rsid w:val="00197B3D"/>
    <w:rsid w:val="001A740C"/>
    <w:rsid w:val="001B1ADB"/>
    <w:rsid w:val="001D04F3"/>
    <w:rsid w:val="00223600"/>
    <w:rsid w:val="002404A0"/>
    <w:rsid w:val="00242846"/>
    <w:rsid w:val="00263C38"/>
    <w:rsid w:val="002646B8"/>
    <w:rsid w:val="0028001C"/>
    <w:rsid w:val="00305DC8"/>
    <w:rsid w:val="003373ED"/>
    <w:rsid w:val="0034792D"/>
    <w:rsid w:val="003703D3"/>
    <w:rsid w:val="00384C7C"/>
    <w:rsid w:val="00397357"/>
    <w:rsid w:val="00442F21"/>
    <w:rsid w:val="00443A42"/>
    <w:rsid w:val="00446AC6"/>
    <w:rsid w:val="004B0C31"/>
    <w:rsid w:val="004B667C"/>
    <w:rsid w:val="004E463B"/>
    <w:rsid w:val="004E4E30"/>
    <w:rsid w:val="00533763"/>
    <w:rsid w:val="005532EB"/>
    <w:rsid w:val="00561425"/>
    <w:rsid w:val="00563977"/>
    <w:rsid w:val="005804A4"/>
    <w:rsid w:val="00587AA4"/>
    <w:rsid w:val="005920E5"/>
    <w:rsid w:val="005C2021"/>
    <w:rsid w:val="005C6214"/>
    <w:rsid w:val="005E422C"/>
    <w:rsid w:val="005F11DA"/>
    <w:rsid w:val="0061332F"/>
    <w:rsid w:val="00631439"/>
    <w:rsid w:val="006E698D"/>
    <w:rsid w:val="006F3A2C"/>
    <w:rsid w:val="006F5836"/>
    <w:rsid w:val="0070197D"/>
    <w:rsid w:val="00724BA6"/>
    <w:rsid w:val="00724C56"/>
    <w:rsid w:val="00751C74"/>
    <w:rsid w:val="0076770E"/>
    <w:rsid w:val="00773A4B"/>
    <w:rsid w:val="00794EEB"/>
    <w:rsid w:val="007A2124"/>
    <w:rsid w:val="007C0081"/>
    <w:rsid w:val="007E18E7"/>
    <w:rsid w:val="007E1DE2"/>
    <w:rsid w:val="007E6086"/>
    <w:rsid w:val="007F2B2F"/>
    <w:rsid w:val="00861E5B"/>
    <w:rsid w:val="00865685"/>
    <w:rsid w:val="008664B2"/>
    <w:rsid w:val="008802D4"/>
    <w:rsid w:val="00881D43"/>
    <w:rsid w:val="008A4384"/>
    <w:rsid w:val="008C1D47"/>
    <w:rsid w:val="008D1C4E"/>
    <w:rsid w:val="008D638D"/>
    <w:rsid w:val="008E2E8D"/>
    <w:rsid w:val="0090237D"/>
    <w:rsid w:val="00917ACF"/>
    <w:rsid w:val="0095312C"/>
    <w:rsid w:val="009A20BB"/>
    <w:rsid w:val="009B3024"/>
    <w:rsid w:val="009B598D"/>
    <w:rsid w:val="009B5FFD"/>
    <w:rsid w:val="009B664A"/>
    <w:rsid w:val="009F5064"/>
    <w:rsid w:val="00A16390"/>
    <w:rsid w:val="00A35AA3"/>
    <w:rsid w:val="00A36B29"/>
    <w:rsid w:val="00A41F82"/>
    <w:rsid w:val="00A45E1F"/>
    <w:rsid w:val="00A64A94"/>
    <w:rsid w:val="00A82B27"/>
    <w:rsid w:val="00AA1FA0"/>
    <w:rsid w:val="00AA26C4"/>
    <w:rsid w:val="00AE5638"/>
    <w:rsid w:val="00B01249"/>
    <w:rsid w:val="00B1538D"/>
    <w:rsid w:val="00B175DC"/>
    <w:rsid w:val="00B4699D"/>
    <w:rsid w:val="00B47C96"/>
    <w:rsid w:val="00B67616"/>
    <w:rsid w:val="00B739C3"/>
    <w:rsid w:val="00BA35B0"/>
    <w:rsid w:val="00BC1286"/>
    <w:rsid w:val="00C210DB"/>
    <w:rsid w:val="00C46E67"/>
    <w:rsid w:val="00C55908"/>
    <w:rsid w:val="00C735E5"/>
    <w:rsid w:val="00C85541"/>
    <w:rsid w:val="00CD30BB"/>
    <w:rsid w:val="00D678ED"/>
    <w:rsid w:val="00D8785F"/>
    <w:rsid w:val="00DA752D"/>
    <w:rsid w:val="00DC4099"/>
    <w:rsid w:val="00DD5EA0"/>
    <w:rsid w:val="00DF3520"/>
    <w:rsid w:val="00E004E0"/>
    <w:rsid w:val="00E35001"/>
    <w:rsid w:val="00E46091"/>
    <w:rsid w:val="00E52C39"/>
    <w:rsid w:val="00E64127"/>
    <w:rsid w:val="00E91BEF"/>
    <w:rsid w:val="00E94B08"/>
    <w:rsid w:val="00EA534C"/>
    <w:rsid w:val="00EE08F1"/>
    <w:rsid w:val="00EF6E79"/>
    <w:rsid w:val="00F13FFC"/>
    <w:rsid w:val="00F14A8A"/>
    <w:rsid w:val="00F24493"/>
    <w:rsid w:val="00F605C6"/>
    <w:rsid w:val="00FD0460"/>
    <w:rsid w:val="00FD53B2"/>
    <w:rsid w:val="00FE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9A36015-1432-4023-98F6-E6C61A10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D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0B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D30BB"/>
    <w:rPr>
      <w:kern w:val="2"/>
      <w:sz w:val="18"/>
      <w:szCs w:val="18"/>
    </w:rPr>
  </w:style>
  <w:style w:type="paragraph" w:styleId="a4">
    <w:name w:val="footer"/>
    <w:basedOn w:val="a"/>
    <w:link w:val="Char0"/>
    <w:uiPriority w:val="99"/>
    <w:unhideWhenUsed/>
    <w:rsid w:val="00CD30BB"/>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CD30BB"/>
    <w:rPr>
      <w:kern w:val="2"/>
      <w:sz w:val="18"/>
      <w:szCs w:val="18"/>
    </w:rPr>
  </w:style>
  <w:style w:type="paragraph" w:styleId="a5">
    <w:name w:val="List Paragraph"/>
    <w:basedOn w:val="a"/>
    <w:uiPriority w:val="34"/>
    <w:qFormat/>
    <w:rsid w:val="00E004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EEC96-06E6-4452-AC1C-71D5FAF8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8</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xxl</cp:lastModifiedBy>
  <cp:revision>94</cp:revision>
  <dcterms:created xsi:type="dcterms:W3CDTF">2017-03-18T02:12:00Z</dcterms:created>
  <dcterms:modified xsi:type="dcterms:W3CDTF">2018-09-09T09:50:00Z</dcterms:modified>
</cp:coreProperties>
</file>