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CC" w:rsidRPr="005F30CC" w:rsidRDefault="005F30CC" w:rsidP="002C1202">
      <w:pPr>
        <w:spacing w:line="360" w:lineRule="auto"/>
        <w:jc w:val="center"/>
        <w:rPr>
          <w:rFonts w:ascii="黑体" w:eastAsia="黑体" w:hAnsi="黑体" w:hint="eastAsia"/>
          <w:sz w:val="36"/>
          <w:szCs w:val="36"/>
        </w:rPr>
      </w:pPr>
      <w:r w:rsidRPr="005F30CC">
        <w:rPr>
          <w:rFonts w:ascii="黑体" w:eastAsia="黑体" w:hAnsi="黑体" w:hint="eastAsia"/>
          <w:sz w:val="36"/>
          <w:szCs w:val="36"/>
        </w:rPr>
        <w:t>让网络教研为农村教师的发展撑起一片广阔的蓝天</w:t>
      </w:r>
    </w:p>
    <w:p w:rsidR="00BA5B86" w:rsidRPr="002C1202" w:rsidRDefault="002C1202" w:rsidP="002C1202">
      <w:pPr>
        <w:spacing w:line="360" w:lineRule="auto"/>
        <w:jc w:val="center"/>
        <w:rPr>
          <w:rFonts w:asciiTheme="minorEastAsia" w:eastAsiaTheme="minorEastAsia" w:hAnsiTheme="minorEastAsia"/>
          <w:sz w:val="24"/>
        </w:rPr>
      </w:pPr>
      <w:r w:rsidRPr="002C1202">
        <w:rPr>
          <w:rFonts w:asciiTheme="minorEastAsia" w:eastAsiaTheme="minorEastAsia" w:hAnsiTheme="minorEastAsia" w:cs="楷体" w:hint="eastAsia"/>
          <w:sz w:val="24"/>
        </w:rPr>
        <w:t>天津市</w:t>
      </w:r>
      <w:proofErr w:type="gramStart"/>
      <w:r w:rsidRPr="002C1202">
        <w:rPr>
          <w:rFonts w:asciiTheme="minorEastAsia" w:eastAsiaTheme="minorEastAsia" w:hAnsiTheme="minorEastAsia" w:cs="楷体" w:hint="eastAsia"/>
          <w:sz w:val="24"/>
        </w:rPr>
        <w:t>静海区沿</w:t>
      </w:r>
      <w:proofErr w:type="gramEnd"/>
      <w:r w:rsidRPr="002C1202">
        <w:rPr>
          <w:rFonts w:asciiTheme="minorEastAsia" w:eastAsiaTheme="minorEastAsia" w:hAnsiTheme="minorEastAsia" w:cs="楷体" w:hint="eastAsia"/>
          <w:sz w:val="24"/>
        </w:rPr>
        <w:t xml:space="preserve">庄镇东滩头中学    </w:t>
      </w:r>
      <w:r w:rsidR="00C11A31">
        <w:rPr>
          <w:rFonts w:asciiTheme="minorEastAsia" w:eastAsiaTheme="minorEastAsia" w:hAnsiTheme="minorEastAsia" w:cs="宋体" w:hint="eastAsia"/>
          <w:sz w:val="24"/>
        </w:rPr>
        <w:t>刘东辉</w:t>
      </w:r>
    </w:p>
    <w:p w:rsidR="00BA5B86" w:rsidRPr="002C1202" w:rsidRDefault="00BA5B86" w:rsidP="002C1202">
      <w:pPr>
        <w:spacing w:line="360" w:lineRule="auto"/>
        <w:ind w:firstLineChars="200" w:firstLine="482"/>
        <w:jc w:val="left"/>
        <w:rPr>
          <w:rFonts w:asciiTheme="minorEastAsia" w:eastAsiaTheme="minorEastAsia" w:hAnsiTheme="minorEastAsia" w:cs="宋体"/>
          <w:b/>
          <w:sz w:val="24"/>
        </w:rPr>
      </w:pPr>
    </w:p>
    <w:p w:rsidR="00BA5B86" w:rsidRPr="002C1202" w:rsidRDefault="00BC0BCE" w:rsidP="002C1202">
      <w:pPr>
        <w:spacing w:line="360" w:lineRule="auto"/>
        <w:ind w:firstLineChars="200" w:firstLine="482"/>
        <w:jc w:val="left"/>
        <w:rPr>
          <w:rFonts w:asciiTheme="minorEastAsia" w:eastAsiaTheme="minorEastAsia" w:hAnsiTheme="minorEastAsia" w:cs="宋体"/>
          <w:sz w:val="24"/>
        </w:rPr>
      </w:pPr>
      <w:r>
        <w:rPr>
          <w:rFonts w:asciiTheme="minorEastAsia" w:eastAsiaTheme="minorEastAsia" w:hAnsiTheme="minorEastAsia" w:cs="宋体" w:hint="eastAsia"/>
          <w:b/>
          <w:sz w:val="24"/>
        </w:rPr>
        <w:t>【</w:t>
      </w:r>
      <w:r w:rsidR="002C1202" w:rsidRPr="002C1202">
        <w:rPr>
          <w:rFonts w:asciiTheme="minorEastAsia" w:eastAsiaTheme="minorEastAsia" w:hAnsiTheme="minorEastAsia" w:cs="宋体" w:hint="eastAsia"/>
          <w:b/>
          <w:sz w:val="24"/>
        </w:rPr>
        <w:t>内容提要</w:t>
      </w:r>
      <w:r>
        <w:rPr>
          <w:rFonts w:asciiTheme="minorEastAsia" w:eastAsiaTheme="minorEastAsia" w:hAnsiTheme="minorEastAsia" w:cs="宋体" w:hint="eastAsia"/>
          <w:b/>
          <w:sz w:val="24"/>
        </w:rPr>
        <w:t>】</w:t>
      </w:r>
      <w:r w:rsidR="002C1202" w:rsidRPr="00BC0BCE">
        <w:rPr>
          <w:rFonts w:ascii="楷体_GB2312" w:eastAsia="楷体_GB2312" w:hAnsiTheme="minorEastAsia" w:cs="宋体" w:hint="eastAsia"/>
          <w:sz w:val="24"/>
        </w:rPr>
        <w:t>随着信息技术的快速发展，宽带网络在农村也铺设了起来，农村学校网络教研也随着新科技的发展打破了时间与空间上的限制兴盛了起来。近年来农村学校先后建设了校园网络，在广域网和局域网的共同作用下，对传统教研方式产生了很大的影响，以网络为基础的教研方式日益丰富了起来。这也为我们农村英语教师带来了新的思考。如何提高农村教师的教育教学科研水平以促进教育教学工作的进步就成为解决这一问题的最有效途径，在这方面我校网络同步教研方面获得了一点点有益的经验。</w:t>
      </w:r>
    </w:p>
    <w:p w:rsidR="00BA5B86" w:rsidRPr="002C1202" w:rsidRDefault="002C1202" w:rsidP="002C1202">
      <w:pPr>
        <w:spacing w:line="360" w:lineRule="auto"/>
        <w:ind w:firstLineChars="200" w:firstLine="482"/>
        <w:jc w:val="left"/>
        <w:rPr>
          <w:rFonts w:asciiTheme="minorEastAsia" w:eastAsiaTheme="minorEastAsia" w:hAnsiTheme="minorEastAsia" w:cs="宋体"/>
          <w:sz w:val="24"/>
        </w:rPr>
      </w:pPr>
      <w:r w:rsidRPr="002C1202">
        <w:rPr>
          <w:rFonts w:asciiTheme="minorEastAsia" w:eastAsiaTheme="minorEastAsia" w:hAnsiTheme="minorEastAsia" w:cs="宋体" w:hint="eastAsia"/>
          <w:b/>
          <w:bCs/>
          <w:sz w:val="24"/>
        </w:rPr>
        <w:t>关键词：</w:t>
      </w:r>
      <w:r w:rsidRPr="002C1202">
        <w:rPr>
          <w:rFonts w:asciiTheme="minorEastAsia" w:eastAsiaTheme="minorEastAsia" w:hAnsiTheme="minorEastAsia" w:cs="宋体" w:hint="eastAsia"/>
          <w:sz w:val="24"/>
        </w:rPr>
        <w:t>农村</w:t>
      </w:r>
      <w:r w:rsidR="00C11A31">
        <w:rPr>
          <w:rFonts w:asciiTheme="minorEastAsia" w:eastAsiaTheme="minorEastAsia" w:hAnsiTheme="minorEastAsia" w:cs="宋体" w:hint="eastAsia"/>
          <w:sz w:val="24"/>
        </w:rPr>
        <w:t>教师</w:t>
      </w:r>
      <w:r w:rsidRPr="002C1202">
        <w:rPr>
          <w:rFonts w:asciiTheme="minorEastAsia" w:eastAsiaTheme="minorEastAsia" w:hAnsiTheme="minorEastAsia" w:cs="宋体" w:hint="eastAsia"/>
          <w:sz w:val="24"/>
        </w:rPr>
        <w:t>；网络教研；教育教学</w:t>
      </w:r>
    </w:p>
    <w:p w:rsidR="00BC0BCE" w:rsidRDefault="00BC0BCE" w:rsidP="002C1202">
      <w:pPr>
        <w:topLinePunct/>
        <w:spacing w:line="360" w:lineRule="auto"/>
        <w:ind w:firstLineChars="200" w:firstLine="480"/>
        <w:rPr>
          <w:rFonts w:asciiTheme="minorEastAsia" w:eastAsiaTheme="minorEastAsia" w:hAnsiTheme="minorEastAsia" w:cs="宋体"/>
          <w:sz w:val="24"/>
        </w:rPr>
      </w:pPr>
    </w:p>
    <w:p w:rsidR="00BA5B86" w:rsidRPr="002C1202" w:rsidRDefault="002C1202" w:rsidP="002C1202">
      <w:pPr>
        <w:topLinePunct/>
        <w:spacing w:line="360" w:lineRule="auto"/>
        <w:ind w:firstLineChars="200" w:firstLine="480"/>
        <w:rPr>
          <w:rFonts w:asciiTheme="minorEastAsia" w:eastAsiaTheme="minorEastAsia" w:hAnsiTheme="minorEastAsia" w:cs="宋体"/>
          <w:sz w:val="24"/>
        </w:rPr>
      </w:pPr>
      <w:r w:rsidRPr="002C1202">
        <w:rPr>
          <w:rFonts w:asciiTheme="minorEastAsia" w:eastAsiaTheme="minorEastAsia" w:hAnsiTheme="minorEastAsia" w:cs="宋体" w:hint="eastAsia"/>
          <w:sz w:val="24"/>
        </w:rPr>
        <w:t>近几年，随着信息技术的快速发展，宽带网络在农村也已经铺设起来了，农村中学网络教研也随着新科技的发展打破了时间与空间上的限制如火如荼地兴盛了起来。近年来农村学校先后建设了校园网络，在广域网和局域网的共同作用下，对传统教研方式产生了很大的影响，以网络为基础的教研方式也日益丰富了起来。随着对教师继续教育和教法研究的不断深入，开展网络同步教研模式显得尤为重要了。</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我校自2010年第一轮现代化验收后，经过几年的提升，教育教学工作也有很大的提高，但是教学科研工作相比城市还有不小的差距，究其原因一是农村学校教师人员不足，最近几年学生人数猛增，很多教师跨学科任教，比如化学老师还带着语文，美术老师带着历史等等。二是农村学校教师普遍年龄较大，在整个教师群体中年青教师比例较小，新鲜血液严重不足。这就直接导致了我们农村学校的教育教学水平与城市产生了差距。所以，如何提高农村教师的教育教学科研水平以促进教育教学工作的进步就成为解决这一问题的最有效途径，在这方面我校网络同步教研方面获得了一点点有益的经验。</w:t>
      </w:r>
    </w:p>
    <w:p w:rsidR="00BA5B86" w:rsidRPr="002C1202" w:rsidRDefault="002C1202" w:rsidP="002C1202">
      <w:pPr>
        <w:spacing w:line="360" w:lineRule="auto"/>
        <w:ind w:firstLineChars="200" w:firstLine="482"/>
        <w:jc w:val="left"/>
        <w:rPr>
          <w:rFonts w:asciiTheme="minorEastAsia" w:eastAsiaTheme="minorEastAsia" w:hAnsiTheme="minorEastAsia" w:cs="黑体"/>
          <w:b/>
          <w:bCs/>
          <w:sz w:val="24"/>
        </w:rPr>
      </w:pPr>
      <w:r w:rsidRPr="002C1202">
        <w:rPr>
          <w:rFonts w:asciiTheme="minorEastAsia" w:eastAsiaTheme="minorEastAsia" w:hAnsiTheme="minorEastAsia" w:cs="黑体" w:hint="eastAsia"/>
          <w:b/>
          <w:bCs/>
          <w:sz w:val="24"/>
        </w:rPr>
        <w:t>一、网络同步课堂促进了我校教育教学水平的提高。</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我校于2016年安装并使用了网络同步课堂教学系统。该系统功能十分强大，能录、能播、能在线观看。通过直播课堂的使用，一方面使我们的广大教师能够直接观看外校优秀教师的示范课，把他们先进的教学方法、教学理念为我所用，切切实实地感受示范课老师与学生之间的互动，看他们如何处理问题，如何解决问题。这种学习方式打破了地域的限制，我们观看天津老师的课和观看上海老师的课在时间上已经没有区别，与示</w:t>
      </w:r>
      <w:r w:rsidRPr="002C1202">
        <w:rPr>
          <w:rFonts w:asciiTheme="minorEastAsia" w:eastAsiaTheme="minorEastAsia" w:hAnsiTheme="minorEastAsia" w:cs="宋体" w:hint="eastAsia"/>
          <w:sz w:val="24"/>
        </w:rPr>
        <w:lastRenderedPageBreak/>
        <w:t>范课老师变成了零距离。为了更好的研究学习优秀老师的课堂教学我们使用同步课堂的录播功能，将名师的课堂教学录下来，我们通过镜头回放，让老师们审视自己的教学行为，与名师进行对比，取长补短，进行学习。也可将其</w:t>
      </w:r>
      <w:proofErr w:type="gramStart"/>
      <w:r w:rsidRPr="002C1202">
        <w:rPr>
          <w:rFonts w:asciiTheme="minorEastAsia" w:eastAsiaTheme="minorEastAsia" w:hAnsiTheme="minorEastAsia" w:cs="宋体" w:hint="eastAsia"/>
          <w:sz w:val="24"/>
        </w:rPr>
        <w:t>制作成课例</w:t>
      </w:r>
      <w:proofErr w:type="gramEnd"/>
      <w:r w:rsidRPr="002C1202">
        <w:rPr>
          <w:rFonts w:asciiTheme="minorEastAsia" w:eastAsiaTheme="minorEastAsia" w:hAnsiTheme="minorEastAsia" w:cs="宋体" w:hint="eastAsia"/>
          <w:sz w:val="24"/>
        </w:rPr>
        <w:t>，作为我校教师教研讨论的素材，优化教学行为。</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另一方面，直接课堂这种形式也激发了学生们的学习兴趣，这种直播课堂的形式突破了地域的限制，让我们农村学生同样享受名师上课，共同学习、共同进步、共同交流，开拓了学生的视野，扩大了学生的知识面，调动了学生学习的积极性，让学生们</w:t>
      </w:r>
      <w:proofErr w:type="gramStart"/>
      <w:r w:rsidRPr="002C1202">
        <w:rPr>
          <w:rFonts w:asciiTheme="minorEastAsia" w:eastAsiaTheme="minorEastAsia" w:hAnsiTheme="minorEastAsia" w:cs="宋体" w:hint="eastAsia"/>
          <w:sz w:val="24"/>
        </w:rPr>
        <w:t>乐学愿学</w:t>
      </w:r>
      <w:proofErr w:type="gramEnd"/>
      <w:r w:rsidRPr="002C1202">
        <w:rPr>
          <w:rFonts w:asciiTheme="minorEastAsia" w:eastAsiaTheme="minorEastAsia" w:hAnsiTheme="minorEastAsia" w:cs="宋体" w:hint="eastAsia"/>
          <w:sz w:val="24"/>
        </w:rPr>
        <w:t>，收到良好的学习效果。我们同样使用录播功能，把这堂优秀的示范课录制下来，课后播放给其他平行班级的学生进行观看学习，让我们所有的平行班级的学生都接受到了优秀的课堂教育。人人享受了名师的课堂教学，这是以往不能实现的。</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第三方面，网络直播课堂提供了丰富的教学资源，提高了教学效率。进行网络课堂直播的课一般都是比较优秀的课堂教学，这样的课堂教学凝聚了讲课老师的聪明与才智，每一节课都是讲课教师精心设计与思考的，展示给学生的都是精品。进行直播教学的教室一般都配备较好的教学设备，比如电子白板、实物展示台、多媒体设备等。例如，我们在讲解介词时通过FLASH动画把介词in at on under behind演绎得淋漓尽致。让学生在视觉上更直观的理解这些介词的用法。这比单单的文字教学的效果要强很多倍，学生们获得了良好的学习效果。</w:t>
      </w:r>
    </w:p>
    <w:p w:rsidR="00BA5B86" w:rsidRPr="002C1202" w:rsidRDefault="002C1202" w:rsidP="002C1202">
      <w:pPr>
        <w:spacing w:line="360" w:lineRule="auto"/>
        <w:ind w:firstLineChars="200" w:firstLine="482"/>
        <w:jc w:val="left"/>
        <w:rPr>
          <w:rFonts w:asciiTheme="minorEastAsia" w:eastAsiaTheme="minorEastAsia" w:hAnsiTheme="minorEastAsia" w:cs="黑体"/>
          <w:b/>
          <w:bCs/>
          <w:sz w:val="24"/>
        </w:rPr>
      </w:pPr>
      <w:r w:rsidRPr="002C1202">
        <w:rPr>
          <w:rFonts w:asciiTheme="minorEastAsia" w:eastAsiaTheme="minorEastAsia" w:hAnsiTheme="minorEastAsia" w:cs="黑体" w:hint="eastAsia"/>
          <w:b/>
          <w:bCs/>
          <w:sz w:val="24"/>
        </w:rPr>
        <w:t>二、网络教研给我们每个老师提供了灵活的学习平台。</w:t>
      </w:r>
    </w:p>
    <w:p w:rsidR="00BA5B86" w:rsidRPr="002C1202" w:rsidRDefault="002C1202" w:rsidP="002C1202">
      <w:pPr>
        <w:spacing w:line="360" w:lineRule="auto"/>
        <w:ind w:firstLineChars="200" w:firstLine="480"/>
        <w:rPr>
          <w:rFonts w:asciiTheme="minorEastAsia" w:eastAsiaTheme="minorEastAsia" w:hAnsiTheme="minorEastAsia" w:cs="宋体"/>
          <w:sz w:val="24"/>
        </w:rPr>
      </w:pPr>
      <w:r w:rsidRPr="002C1202">
        <w:rPr>
          <w:rFonts w:asciiTheme="minorEastAsia" w:eastAsiaTheme="minorEastAsia" w:hAnsiTheme="minorEastAsia" w:cs="宋体" w:hint="eastAsia"/>
          <w:sz w:val="24"/>
        </w:rPr>
        <w:t>网络教研给我们每个教师都提供了灵活的学习方式。网络为教研创造了一个具有创新性的、互动的、交互的、可重得学习的平台。第五轮继续教育的学习的就是一个很好的例子，之前的四轮继续教育学习都是老师们利用周六日去教师进修学校进行集中培训学习，这种学习方式比较固定，讲课教师采取面授的传统教学模式，学习的老师们在固定的时间，固定的地点进行学习。诚然，这种学习方式具有很多的优点，但是我们也不得不承认这种学习方式有时候也会给老师们带来一些不方便，一是来回交通乘车问题，二是每一个老师是不是都有空，每次学习都会有个别老师因为某些原因不能到场进行学习，错过了学习的机会，以后也没有弥补的可能。然而，第五轮的网络教研就成功的解决了这问题，老师们可以利用课余时间在电脑上观看课堂的讲授，如果一次没有看懂还可以再看一次，现在没有时间可以等有时间再看，学校里不方便也可以回家再看。这样一来给老师们带来了很大的方便，继续教育也不再成为老师们继续学习深造的难题。2014、2015两年我有幸参加了国</w:t>
      </w:r>
      <w:proofErr w:type="gramStart"/>
      <w:r w:rsidRPr="002C1202">
        <w:rPr>
          <w:rFonts w:asciiTheme="minorEastAsia" w:eastAsiaTheme="minorEastAsia" w:hAnsiTheme="minorEastAsia" w:cs="宋体" w:hint="eastAsia"/>
          <w:sz w:val="24"/>
        </w:rPr>
        <w:t>培计划</w:t>
      </w:r>
      <w:proofErr w:type="gramEnd"/>
      <w:r w:rsidRPr="002C1202">
        <w:rPr>
          <w:rFonts w:asciiTheme="minorEastAsia" w:eastAsiaTheme="minorEastAsia" w:hAnsiTheme="minorEastAsia" w:cs="宋体" w:hint="eastAsia"/>
          <w:sz w:val="24"/>
        </w:rPr>
        <w:t>---初中</w:t>
      </w:r>
      <w:proofErr w:type="gramStart"/>
      <w:r w:rsidRPr="002C1202">
        <w:rPr>
          <w:rFonts w:asciiTheme="minorEastAsia" w:eastAsiaTheme="minorEastAsia" w:hAnsiTheme="minorEastAsia" w:cs="宋体" w:hint="eastAsia"/>
          <w:sz w:val="24"/>
        </w:rPr>
        <w:t>英语工</w:t>
      </w:r>
      <w:proofErr w:type="gramEnd"/>
      <w:r w:rsidRPr="002C1202">
        <w:rPr>
          <w:rFonts w:asciiTheme="minorEastAsia" w:eastAsiaTheme="minorEastAsia" w:hAnsiTheme="minorEastAsia" w:cs="宋体" w:hint="eastAsia"/>
          <w:sz w:val="24"/>
        </w:rPr>
        <w:t>作坊培训项目，通过这个网络教</w:t>
      </w:r>
      <w:r w:rsidRPr="002C1202">
        <w:rPr>
          <w:rFonts w:asciiTheme="minorEastAsia" w:eastAsiaTheme="minorEastAsia" w:hAnsiTheme="minorEastAsia" w:cs="宋体" w:hint="eastAsia"/>
          <w:sz w:val="24"/>
        </w:rPr>
        <w:lastRenderedPageBreak/>
        <w:t>研平台我结识了很多同行，我们相互之间交流了许多教学的看法和观点。网络研修给我这个做老师的上了很扎实的一课。我非常的感谢这次网络研修带给我诸多的教育教学知识。这次的研修给我留下了深刻的影响，它让我随时聆听专家的讲座，领略专家科学的教育理论和先进的教学方法。让我学习到了不少教育教学方面的知识，让我在教坛上不断的向上攀登。本次网络研修使我深刻地认识到中学英语教学与传统英语教学最大的不同在于课堂中注重交流，注重互动，注重联系学生的生活实际，畅所欲言，营造一个轻松、活泼的课堂氛围，让学生在快乐中学习，提高学生学习英语的积极性。</w:t>
      </w:r>
    </w:p>
    <w:p w:rsidR="00BA5B86" w:rsidRPr="002C1202" w:rsidRDefault="002C1202" w:rsidP="002C1202">
      <w:pPr>
        <w:spacing w:line="360" w:lineRule="auto"/>
        <w:ind w:firstLineChars="200" w:firstLine="480"/>
        <w:rPr>
          <w:rFonts w:asciiTheme="minorEastAsia" w:eastAsiaTheme="minorEastAsia" w:hAnsiTheme="minorEastAsia" w:cs="宋体"/>
          <w:sz w:val="24"/>
        </w:rPr>
      </w:pPr>
      <w:r w:rsidRPr="002C1202">
        <w:rPr>
          <w:rFonts w:asciiTheme="minorEastAsia" w:eastAsiaTheme="minorEastAsia" w:hAnsiTheme="minorEastAsia" w:cs="宋体" w:hint="eastAsia"/>
          <w:sz w:val="24"/>
        </w:rPr>
        <w:t>通过这次网络研修的培训，我的收获是充实的。让我站在了一个崭新的起点上重新审视了我的教学方法，让我今后的教学工作有了明确的方向。经过这一次培训活动，我要把所学的教学理念，咀嚼、消化，内化为自己的教学思想，指导自己的教学实践。要不断搜集教育信息，学习教育理论，增长专业知识。网络</w:t>
      </w:r>
      <w:proofErr w:type="gramStart"/>
      <w:r w:rsidRPr="002C1202">
        <w:rPr>
          <w:rFonts w:asciiTheme="minorEastAsia" w:eastAsiaTheme="minorEastAsia" w:hAnsiTheme="minorEastAsia" w:cs="宋体" w:hint="eastAsia"/>
          <w:sz w:val="24"/>
        </w:rPr>
        <w:t>研修让</w:t>
      </w:r>
      <w:proofErr w:type="gramEnd"/>
      <w:r w:rsidRPr="002C1202">
        <w:rPr>
          <w:rFonts w:asciiTheme="minorEastAsia" w:eastAsiaTheme="minorEastAsia" w:hAnsiTheme="minorEastAsia" w:cs="宋体" w:hint="eastAsia"/>
          <w:sz w:val="24"/>
        </w:rPr>
        <w:t>我的教学道路越走越宽，越来越平坦。</w:t>
      </w:r>
    </w:p>
    <w:p w:rsidR="00BA5B86" w:rsidRPr="002C1202" w:rsidRDefault="002C1202" w:rsidP="002C1202">
      <w:pPr>
        <w:spacing w:line="360" w:lineRule="auto"/>
        <w:ind w:firstLineChars="200" w:firstLine="482"/>
        <w:jc w:val="left"/>
        <w:rPr>
          <w:rFonts w:asciiTheme="minorEastAsia" w:eastAsiaTheme="minorEastAsia" w:hAnsiTheme="minorEastAsia" w:cs="黑体"/>
          <w:b/>
          <w:bCs/>
          <w:sz w:val="24"/>
        </w:rPr>
      </w:pPr>
      <w:r w:rsidRPr="002C1202">
        <w:rPr>
          <w:rFonts w:asciiTheme="minorEastAsia" w:eastAsiaTheme="minorEastAsia" w:hAnsiTheme="minorEastAsia" w:cs="黑体" w:hint="eastAsia"/>
          <w:b/>
          <w:bCs/>
          <w:sz w:val="24"/>
        </w:rPr>
        <w:t>三、网络同步教研模式对提高提高教师的教育教学水平起到了巨大的作用。</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2017年我校安装了网络视频会议系统，这个系统主要是用于视频会议的，但也恰恰给了我们网络同步教研提供了一个更好的平台，在协作区教学比赛活动中，我们充分利用的网络视频会议系统成功进行了工作协调，课堂教学的评议等等，进行了有益且大胆的尝试，都取得了良好的效果。同时网络同步教研模式是教师成长的摇篮，是一个贴近一线、贴近课堂、贴近教师、贴近学生的一种教研模式。我们全区初中英语教师在教研员的号召下建立了初中英语教师</w:t>
      </w:r>
      <w:proofErr w:type="gramStart"/>
      <w:r w:rsidRPr="002C1202">
        <w:rPr>
          <w:rFonts w:asciiTheme="minorEastAsia" w:eastAsiaTheme="minorEastAsia" w:hAnsiTheme="minorEastAsia" w:cs="宋体" w:hint="eastAsia"/>
          <w:sz w:val="24"/>
        </w:rPr>
        <w:t>微信群</w:t>
      </w:r>
      <w:proofErr w:type="gramEnd"/>
      <w:r w:rsidRPr="002C1202">
        <w:rPr>
          <w:rFonts w:asciiTheme="minorEastAsia" w:eastAsiaTheme="minorEastAsia" w:hAnsiTheme="minorEastAsia" w:cs="宋体" w:hint="eastAsia"/>
          <w:sz w:val="24"/>
        </w:rPr>
        <w:t xml:space="preserve">，大家在群里就一些疑难问题共同探讨，例如，有位老师在群里发了一道题：His family </w:t>
      </w:r>
      <w:proofErr w:type="spellStart"/>
      <w:r w:rsidRPr="002C1202">
        <w:rPr>
          <w:rFonts w:asciiTheme="minorEastAsia" w:eastAsiaTheme="minorEastAsia" w:hAnsiTheme="minorEastAsia" w:cs="宋体" w:hint="eastAsia"/>
          <w:sz w:val="24"/>
        </w:rPr>
        <w:t>now___in</w:t>
      </w:r>
      <w:proofErr w:type="spellEnd"/>
      <w:r w:rsidRPr="002C1202">
        <w:rPr>
          <w:rFonts w:asciiTheme="minorEastAsia" w:eastAsiaTheme="minorEastAsia" w:hAnsiTheme="minorEastAsia" w:cs="宋体" w:hint="eastAsia"/>
          <w:sz w:val="24"/>
        </w:rPr>
        <w:t xml:space="preserve"> the </w:t>
      </w:r>
      <w:proofErr w:type="spellStart"/>
      <w:r w:rsidRPr="002C1202">
        <w:rPr>
          <w:rFonts w:asciiTheme="minorEastAsia" w:eastAsiaTheme="minorEastAsia" w:hAnsiTheme="minorEastAsia" w:cs="宋体" w:hint="eastAsia"/>
          <w:sz w:val="24"/>
        </w:rPr>
        <w:t>country.A</w:t>
      </w:r>
      <w:proofErr w:type="spellEnd"/>
      <w:r w:rsidRPr="002C1202">
        <w:rPr>
          <w:rFonts w:asciiTheme="minorEastAsia" w:eastAsiaTheme="minorEastAsia" w:hAnsiTheme="minorEastAsia" w:cs="宋体" w:hint="eastAsia"/>
          <w:sz w:val="24"/>
        </w:rPr>
        <w:t xml:space="preserve"> live B living C lived D lives.不到几分钟就有好几个老师对问题给予了解答，问题很快就得到了解决，大提高了工作效率。同理，我们也把教学工作的有益经验、教后体会、教学反思等内容上传到教研公共平台上，让同行们分享我们有益的尝试。</w:t>
      </w:r>
    </w:p>
    <w:p w:rsidR="00BA5B86" w:rsidRPr="002C1202" w:rsidRDefault="002C1202" w:rsidP="002C1202">
      <w:pPr>
        <w:spacing w:line="360" w:lineRule="auto"/>
        <w:ind w:firstLineChars="200" w:firstLine="480"/>
        <w:rPr>
          <w:rFonts w:asciiTheme="minorEastAsia" w:eastAsiaTheme="minorEastAsia" w:hAnsiTheme="minorEastAsia" w:cs="宋体"/>
          <w:bCs/>
          <w:sz w:val="24"/>
        </w:rPr>
      </w:pPr>
      <w:r w:rsidRPr="002C1202">
        <w:rPr>
          <w:rFonts w:asciiTheme="minorEastAsia" w:eastAsiaTheme="minorEastAsia" w:hAnsiTheme="minorEastAsia" w:cs="宋体" w:hint="eastAsia"/>
          <w:sz w:val="24"/>
        </w:rPr>
        <w:t>总之，网络同步教研平台给我们带来了几乎是革命性的学习变革。学校之间变成了零距离，学生老师之间变成了零距离，老师跟老师之间变成零距离，突然间没有了地域的限制。课堂教学、教研研讨、交互活动都能及时有效的进行，大大促进了教育教学水平的提高，以后我们仍要坚守网络教研平台这块阵地，进行各种有益的尝试，</w:t>
      </w:r>
      <w:r w:rsidRPr="002C1202">
        <w:rPr>
          <w:rFonts w:asciiTheme="minorEastAsia" w:eastAsiaTheme="minorEastAsia" w:hAnsiTheme="minorEastAsia" w:cs="宋体" w:hint="eastAsia"/>
          <w:bCs/>
          <w:sz w:val="24"/>
        </w:rPr>
        <w:t>让网络教研为农村教师的发展撑起一片广阔的蓝天。</w:t>
      </w:r>
    </w:p>
    <w:p w:rsidR="00BA5B86" w:rsidRPr="002C1202" w:rsidRDefault="002C1202" w:rsidP="002C1202">
      <w:pPr>
        <w:spacing w:line="360" w:lineRule="auto"/>
        <w:ind w:firstLineChars="200" w:firstLine="482"/>
        <w:jc w:val="left"/>
        <w:rPr>
          <w:rFonts w:asciiTheme="minorEastAsia" w:eastAsiaTheme="minorEastAsia" w:hAnsiTheme="minorEastAsia" w:cs="黑体"/>
          <w:b/>
          <w:bCs/>
          <w:sz w:val="24"/>
        </w:rPr>
      </w:pPr>
      <w:r w:rsidRPr="002C1202">
        <w:rPr>
          <w:rFonts w:asciiTheme="minorEastAsia" w:eastAsiaTheme="minorEastAsia" w:hAnsiTheme="minorEastAsia" w:cs="黑体" w:hint="eastAsia"/>
          <w:b/>
          <w:bCs/>
          <w:sz w:val="24"/>
        </w:rPr>
        <w:t>参考文献：</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[1] 李育林.基于流媒体的远程教学[J].广播与电视技术2006.7</w:t>
      </w:r>
    </w:p>
    <w:p w:rsidR="00BA5B86" w:rsidRPr="002C1202"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lastRenderedPageBreak/>
        <w:t>[2] 靳小燕.基于IPV6的远程交互式视频教学系统的研究与设计[D].北京交通大学.2007</w:t>
      </w:r>
    </w:p>
    <w:p w:rsidR="00BA5B86" w:rsidRDefault="002C1202" w:rsidP="002C1202">
      <w:pPr>
        <w:spacing w:line="360" w:lineRule="auto"/>
        <w:ind w:firstLineChars="200" w:firstLine="480"/>
        <w:jc w:val="left"/>
        <w:rPr>
          <w:rFonts w:asciiTheme="minorEastAsia" w:eastAsiaTheme="minorEastAsia" w:hAnsiTheme="minorEastAsia" w:cs="宋体"/>
          <w:sz w:val="24"/>
        </w:rPr>
      </w:pPr>
      <w:r w:rsidRPr="002C1202">
        <w:rPr>
          <w:rFonts w:asciiTheme="minorEastAsia" w:eastAsiaTheme="minorEastAsia" w:hAnsiTheme="minorEastAsia" w:cs="宋体" w:hint="eastAsia"/>
          <w:sz w:val="24"/>
        </w:rPr>
        <w:t xml:space="preserve">[3] 王呈璋.基于网络的远程教学系统存在的问题及对策[J].中国成人教育.2007.6 </w:t>
      </w:r>
    </w:p>
    <w:p w:rsidR="00170A93" w:rsidRDefault="00170A93" w:rsidP="002C1202">
      <w:pPr>
        <w:spacing w:line="360" w:lineRule="auto"/>
        <w:ind w:firstLineChars="200" w:firstLine="480"/>
        <w:jc w:val="left"/>
        <w:rPr>
          <w:rFonts w:asciiTheme="minorEastAsia" w:eastAsiaTheme="minorEastAsia" w:hAnsiTheme="minorEastAsia" w:cs="宋体"/>
          <w:sz w:val="24"/>
        </w:rPr>
      </w:pPr>
    </w:p>
    <w:p w:rsidR="00170A93" w:rsidRDefault="00170A93" w:rsidP="002C1202">
      <w:pPr>
        <w:spacing w:line="360" w:lineRule="auto"/>
        <w:ind w:firstLineChars="200" w:firstLine="480"/>
        <w:jc w:val="left"/>
        <w:rPr>
          <w:rFonts w:asciiTheme="minorEastAsia" w:eastAsiaTheme="minorEastAsia" w:hAnsiTheme="minorEastAsia" w:cs="宋体"/>
          <w:sz w:val="24"/>
        </w:rPr>
      </w:pPr>
    </w:p>
    <w:p w:rsidR="00170A93" w:rsidRDefault="00170A93" w:rsidP="002C1202">
      <w:pPr>
        <w:spacing w:line="360" w:lineRule="auto"/>
        <w:ind w:firstLineChars="200" w:firstLine="480"/>
        <w:jc w:val="left"/>
        <w:rPr>
          <w:rFonts w:asciiTheme="minorEastAsia" w:eastAsiaTheme="minorEastAsia" w:hAnsiTheme="minorEastAsia" w:cs="宋体"/>
          <w:sz w:val="24"/>
        </w:rPr>
      </w:pPr>
    </w:p>
    <w:p w:rsidR="00170A93" w:rsidRDefault="00170A93" w:rsidP="002C1202">
      <w:pPr>
        <w:spacing w:line="360" w:lineRule="auto"/>
        <w:ind w:firstLineChars="200" w:firstLine="480"/>
        <w:jc w:val="left"/>
        <w:rPr>
          <w:rFonts w:asciiTheme="minorEastAsia" w:eastAsiaTheme="minorEastAsia" w:hAnsiTheme="minorEastAsia" w:cs="宋体"/>
          <w:sz w:val="24"/>
        </w:rPr>
      </w:pPr>
    </w:p>
    <w:p w:rsidR="00170A93" w:rsidRDefault="00170A93" w:rsidP="002C1202">
      <w:pPr>
        <w:spacing w:line="360" w:lineRule="auto"/>
        <w:ind w:firstLineChars="200" w:firstLine="480"/>
        <w:jc w:val="left"/>
        <w:rPr>
          <w:rFonts w:asciiTheme="minorEastAsia" w:eastAsiaTheme="minorEastAsia" w:hAnsiTheme="minorEastAsia" w:cs="宋体"/>
          <w:sz w:val="24"/>
        </w:rPr>
      </w:pPr>
    </w:p>
    <w:p w:rsidR="00170A93" w:rsidRDefault="00170A93" w:rsidP="002C1202">
      <w:pPr>
        <w:spacing w:line="360" w:lineRule="auto"/>
        <w:ind w:firstLineChars="200" w:firstLine="480"/>
        <w:jc w:val="left"/>
        <w:rPr>
          <w:rFonts w:asciiTheme="minorEastAsia" w:eastAsiaTheme="minorEastAsia" w:hAnsiTheme="minorEastAsia" w:cs="宋体"/>
          <w:sz w:val="24"/>
        </w:rPr>
      </w:pPr>
    </w:p>
    <w:p w:rsidR="00170A93" w:rsidRDefault="00170A93" w:rsidP="00170A93">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noProof/>
          <w:sz w:val="24"/>
        </w:rPr>
        <w:drawing>
          <wp:inline distT="0" distB="0" distL="0" distR="0">
            <wp:extent cx="5759450" cy="4071620"/>
            <wp:effectExtent l="19050" t="0" r="0" b="0"/>
            <wp:docPr id="1" name="图片 0" descr="东辉论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东辉论文.jpg"/>
                    <pic:cNvPicPr/>
                  </pic:nvPicPr>
                  <pic:blipFill>
                    <a:blip r:embed="rId7" cstate="print"/>
                    <a:stretch>
                      <a:fillRect/>
                    </a:stretch>
                  </pic:blipFill>
                  <pic:spPr>
                    <a:xfrm>
                      <a:off x="0" y="0"/>
                      <a:ext cx="5759450" cy="4071620"/>
                    </a:xfrm>
                    <a:prstGeom prst="rect">
                      <a:avLst/>
                    </a:prstGeom>
                  </pic:spPr>
                </pic:pic>
              </a:graphicData>
            </a:graphic>
          </wp:inline>
        </w:drawing>
      </w:r>
    </w:p>
    <w:p w:rsidR="00170A93" w:rsidRPr="002C1202" w:rsidRDefault="00170A93" w:rsidP="002C1202">
      <w:pPr>
        <w:spacing w:line="360" w:lineRule="auto"/>
        <w:ind w:firstLineChars="200" w:firstLine="480"/>
        <w:jc w:val="left"/>
        <w:rPr>
          <w:rFonts w:asciiTheme="minorEastAsia" w:eastAsiaTheme="minorEastAsia" w:hAnsiTheme="minorEastAsia" w:cs="宋体"/>
          <w:sz w:val="24"/>
        </w:rPr>
      </w:pPr>
    </w:p>
    <w:sectPr w:rsidR="00170A93" w:rsidRPr="002C1202" w:rsidSect="002C1202">
      <w:footerReference w:type="default" r:id="rId8"/>
      <w:pgSz w:w="11906" w:h="16838"/>
      <w:pgMar w:top="1418"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B11" w:rsidRDefault="00851B11" w:rsidP="002C1202">
      <w:r>
        <w:separator/>
      </w:r>
    </w:p>
  </w:endnote>
  <w:endnote w:type="continuationSeparator" w:id="0">
    <w:p w:rsidR="00851B11" w:rsidRDefault="00851B11" w:rsidP="002C1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531"/>
      <w:docPartObj>
        <w:docPartGallery w:val="Page Numbers (Bottom of Page)"/>
        <w:docPartUnique/>
      </w:docPartObj>
    </w:sdtPr>
    <w:sdtContent>
      <w:p w:rsidR="002C1202" w:rsidRDefault="0044294C">
        <w:pPr>
          <w:pStyle w:val="a4"/>
          <w:jc w:val="center"/>
        </w:pPr>
        <w:fldSimple w:instr=" PAGE   \* MERGEFORMAT ">
          <w:r w:rsidR="005F30CC" w:rsidRPr="005F30CC">
            <w:rPr>
              <w:noProof/>
              <w:lang w:val="zh-CN"/>
            </w:rPr>
            <w:t>1</w:t>
          </w:r>
        </w:fldSimple>
      </w:p>
    </w:sdtContent>
  </w:sdt>
  <w:p w:rsidR="002C1202" w:rsidRDefault="002C12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B11" w:rsidRDefault="00851B11" w:rsidP="002C1202">
      <w:r>
        <w:separator/>
      </w:r>
    </w:p>
  </w:footnote>
  <w:footnote w:type="continuationSeparator" w:id="0">
    <w:p w:rsidR="00851B11" w:rsidRDefault="00851B11" w:rsidP="002C1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F404B70"/>
    <w:rsid w:val="00170A93"/>
    <w:rsid w:val="00217DEA"/>
    <w:rsid w:val="002C1202"/>
    <w:rsid w:val="002C4AC9"/>
    <w:rsid w:val="00303F9D"/>
    <w:rsid w:val="0040570A"/>
    <w:rsid w:val="0044294C"/>
    <w:rsid w:val="0055796C"/>
    <w:rsid w:val="005F30CC"/>
    <w:rsid w:val="00851B11"/>
    <w:rsid w:val="00946D51"/>
    <w:rsid w:val="00BA5B86"/>
    <w:rsid w:val="00BC0BCE"/>
    <w:rsid w:val="00C11A31"/>
    <w:rsid w:val="00E554CA"/>
    <w:rsid w:val="00EA6BFB"/>
    <w:rsid w:val="00F7703D"/>
    <w:rsid w:val="144B5787"/>
    <w:rsid w:val="5D3C1609"/>
    <w:rsid w:val="6F404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B86"/>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1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1202"/>
    <w:rPr>
      <w:rFonts w:eastAsia="宋体"/>
      <w:kern w:val="2"/>
      <w:sz w:val="18"/>
      <w:szCs w:val="18"/>
    </w:rPr>
  </w:style>
  <w:style w:type="paragraph" w:styleId="a4">
    <w:name w:val="footer"/>
    <w:basedOn w:val="a"/>
    <w:link w:val="Char0"/>
    <w:uiPriority w:val="99"/>
    <w:rsid w:val="002C1202"/>
    <w:pPr>
      <w:tabs>
        <w:tab w:val="center" w:pos="4153"/>
        <w:tab w:val="right" w:pos="8306"/>
      </w:tabs>
      <w:snapToGrid w:val="0"/>
      <w:jc w:val="left"/>
    </w:pPr>
    <w:rPr>
      <w:sz w:val="18"/>
      <w:szCs w:val="18"/>
    </w:rPr>
  </w:style>
  <w:style w:type="character" w:customStyle="1" w:styleId="Char0">
    <w:name w:val="页脚 Char"/>
    <w:basedOn w:val="a0"/>
    <w:link w:val="a4"/>
    <w:uiPriority w:val="99"/>
    <w:rsid w:val="002C1202"/>
    <w:rPr>
      <w:rFonts w:eastAsia="宋体"/>
      <w:kern w:val="2"/>
      <w:sz w:val="18"/>
      <w:szCs w:val="18"/>
    </w:rPr>
  </w:style>
  <w:style w:type="paragraph" w:styleId="a5">
    <w:name w:val="Balloon Text"/>
    <w:basedOn w:val="a"/>
    <w:link w:val="Char1"/>
    <w:rsid w:val="00170A93"/>
    <w:rPr>
      <w:sz w:val="18"/>
      <w:szCs w:val="18"/>
    </w:rPr>
  </w:style>
  <w:style w:type="character" w:customStyle="1" w:styleId="Char1">
    <w:name w:val="批注框文本 Char"/>
    <w:basedOn w:val="a0"/>
    <w:link w:val="a5"/>
    <w:rsid w:val="00170A9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478</Words>
  <Characters>2727</Characters>
  <Application>Microsoft Office Word</Application>
  <DocSecurity>0</DocSecurity>
  <Lines>22</Lines>
  <Paragraphs>6</Paragraphs>
  <ScaleCrop>false</ScaleCrop>
  <Company>china</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dc:creator>
  <cp:lastModifiedBy>ad</cp:lastModifiedBy>
  <cp:revision>8</cp:revision>
  <dcterms:created xsi:type="dcterms:W3CDTF">2018-05-24T05:12:00Z</dcterms:created>
  <dcterms:modified xsi:type="dcterms:W3CDTF">2018-11-28T05:57:00Z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