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24B498" w14:textId="004875D0" w:rsidR="00EF772F" w:rsidRPr="00C511D7" w:rsidRDefault="00EF772F" w:rsidP="00EF772F">
      <w:pPr>
        <w:jc w:val="center"/>
        <w:rPr>
          <w:rFonts w:ascii="方正小标宋简体" w:eastAsia="方正小标宋简体" w:hAnsi="方正小标宋简体" w:cs="方正小标宋简体"/>
          <w:b/>
          <w:sz w:val="36"/>
          <w:szCs w:val="36"/>
        </w:rPr>
      </w:pPr>
      <w:r w:rsidRPr="00C511D7">
        <w:rPr>
          <w:rFonts w:ascii="方正小标宋简体" w:eastAsia="方正小标宋简体" w:hAnsi="方正小标宋简体" w:cs="方正小标宋简体" w:hint="eastAsia"/>
          <w:b/>
          <w:sz w:val="36"/>
          <w:szCs w:val="36"/>
        </w:rPr>
        <w:t>天津市基础教育资源公共服务平台</w:t>
      </w:r>
      <w:r w:rsidR="00C511D7" w:rsidRPr="00C511D7">
        <w:rPr>
          <w:rFonts w:ascii="方正小标宋简体" w:eastAsia="方正小标宋简体" w:hAnsi="方正小标宋简体" w:cs="方正小标宋简体" w:hint="eastAsia"/>
          <w:b/>
          <w:sz w:val="36"/>
          <w:szCs w:val="36"/>
        </w:rPr>
        <w:t>实践</w:t>
      </w:r>
      <w:r w:rsidRPr="00C511D7">
        <w:rPr>
          <w:rFonts w:ascii="方正小标宋简体" w:eastAsia="方正小标宋简体" w:hAnsi="方正小标宋简体" w:cs="方正小标宋简体" w:hint="eastAsia"/>
          <w:b/>
          <w:sz w:val="36"/>
          <w:szCs w:val="36"/>
        </w:rPr>
        <w:t>总结</w:t>
      </w:r>
    </w:p>
    <w:p w14:paraId="563434C6" w14:textId="49979BD6" w:rsidR="00EF772F" w:rsidRPr="00C511D7" w:rsidRDefault="00C511D7" w:rsidP="00C511D7">
      <w:pPr>
        <w:ind w:firstLineChars="900" w:firstLine="3253"/>
        <w:rPr>
          <w:rFonts w:ascii="方正小标宋简体" w:eastAsia="方正小标宋简体" w:hAnsi="方正小标宋简体" w:cs="方正小标宋简体"/>
          <w:b/>
          <w:sz w:val="36"/>
          <w:szCs w:val="36"/>
        </w:rPr>
      </w:pPr>
      <w:r w:rsidRPr="00C511D7">
        <w:rPr>
          <w:rFonts w:ascii="方正小标宋简体" w:eastAsia="方正小标宋简体" w:hAnsi="方正小标宋简体" w:cs="方正小标宋简体" w:hint="eastAsia"/>
          <w:b/>
          <w:sz w:val="36"/>
          <w:szCs w:val="36"/>
        </w:rPr>
        <w:t>——津门小学</w:t>
      </w:r>
      <w:r w:rsidR="003839A5">
        <w:rPr>
          <w:rFonts w:ascii="方正小标宋简体" w:eastAsia="方正小标宋简体" w:hAnsi="方正小标宋简体" w:cs="方正小标宋简体" w:hint="eastAsia"/>
          <w:b/>
          <w:sz w:val="36"/>
          <w:szCs w:val="36"/>
        </w:rPr>
        <w:t xml:space="preserve"> </w:t>
      </w:r>
      <w:r w:rsidR="003839A5">
        <w:rPr>
          <w:rFonts w:ascii="方正小标宋简体" w:eastAsia="方正小标宋简体" w:hAnsi="方正小标宋简体" w:cs="方正小标宋简体"/>
          <w:b/>
          <w:sz w:val="36"/>
          <w:szCs w:val="36"/>
        </w:rPr>
        <w:t xml:space="preserve"> </w:t>
      </w:r>
      <w:r w:rsidR="003839A5">
        <w:rPr>
          <w:rFonts w:ascii="方正小标宋简体" w:eastAsia="方正小标宋简体" w:hAnsi="方正小标宋简体" w:cs="方正小标宋简体" w:hint="eastAsia"/>
          <w:b/>
          <w:sz w:val="36"/>
          <w:szCs w:val="36"/>
        </w:rPr>
        <w:t>刘朝</w:t>
      </w:r>
    </w:p>
    <w:p w14:paraId="668F5901" w14:textId="54D3A37F" w:rsidR="00556818" w:rsidRPr="00EF772F" w:rsidRDefault="00556818" w:rsidP="00E80251">
      <w:pPr>
        <w:ind w:firstLineChars="200" w:firstLine="640"/>
        <w:rPr>
          <w:rFonts w:ascii="仿宋_GB2312" w:eastAsia="仿宋_GB2312" w:hAnsi="仿宋_GB2312" w:cs="仿宋_GB2312"/>
          <w:sz w:val="32"/>
          <w:szCs w:val="32"/>
        </w:rPr>
      </w:pPr>
      <w:r w:rsidRPr="00EF772F">
        <w:rPr>
          <w:rFonts w:ascii="仿宋_GB2312" w:eastAsia="仿宋_GB2312" w:hAnsi="仿宋_GB2312" w:cs="仿宋_GB2312"/>
          <w:sz w:val="32"/>
          <w:szCs w:val="32"/>
        </w:rPr>
        <w:t>当今，信息技术的发展实现了我国社会的巨大进步。信息技术在教育教学中的运用改善了我国教育教学的质量。通过将信息技术运用到教学实践活动中，有助于小学课堂教学的最优教学效果。</w:t>
      </w:r>
    </w:p>
    <w:p w14:paraId="2A9A585C" w14:textId="7C6D9100" w:rsidR="004B1EB8" w:rsidRPr="00EF772F" w:rsidRDefault="00E80251" w:rsidP="00E80251">
      <w:pPr>
        <w:ind w:firstLineChars="200" w:firstLine="640"/>
        <w:rPr>
          <w:rFonts w:ascii="仿宋_GB2312" w:eastAsia="仿宋_GB2312" w:hAnsi="仿宋_GB2312" w:cs="仿宋_GB2312"/>
          <w:sz w:val="32"/>
          <w:szCs w:val="32"/>
        </w:rPr>
      </w:pPr>
      <w:r w:rsidRPr="00EF772F">
        <w:rPr>
          <w:rFonts w:ascii="仿宋_GB2312" w:eastAsia="仿宋_GB2312" w:hAnsi="仿宋_GB2312" w:cs="仿宋_GB2312" w:hint="eastAsia"/>
          <w:sz w:val="32"/>
          <w:szCs w:val="32"/>
        </w:rPr>
        <w:t>津门小学</w:t>
      </w:r>
      <w:r w:rsidR="004B1EB8" w:rsidRPr="00EF772F">
        <w:rPr>
          <w:rFonts w:ascii="仿宋_GB2312" w:eastAsia="仿宋_GB2312" w:hAnsi="仿宋_GB2312" w:cs="仿宋_GB2312" w:hint="eastAsia"/>
          <w:sz w:val="32"/>
          <w:szCs w:val="32"/>
        </w:rPr>
        <w:t>深入贯彻落实教育部《教育信息化2.0行动计划》及相关指导意见精神，紧密结合全市基础教育实际，聚焦开放、共享、优质，推动数字教育资源公共服务体系的建设应用，促进信息技术与教育教学的深度融合，全力打造数字化校园。</w:t>
      </w:r>
    </w:p>
    <w:p w14:paraId="19F8F2AA" w14:textId="44997AA5" w:rsidR="004B1EB8" w:rsidRPr="00C511D7" w:rsidRDefault="00E80251" w:rsidP="00E80251">
      <w:pPr>
        <w:ind w:firstLineChars="200" w:firstLine="643"/>
        <w:rPr>
          <w:rFonts w:ascii="黑体" w:eastAsia="黑体" w:hAnsi="黑体" w:cs="黑体"/>
          <w:b/>
          <w:bCs/>
          <w:sz w:val="32"/>
          <w:szCs w:val="32"/>
        </w:rPr>
      </w:pPr>
      <w:r w:rsidRPr="00C511D7">
        <w:rPr>
          <w:rFonts w:ascii="黑体" w:eastAsia="黑体" w:hAnsi="黑体" w:cs="黑体" w:hint="eastAsia"/>
          <w:b/>
          <w:bCs/>
          <w:sz w:val="32"/>
          <w:szCs w:val="32"/>
        </w:rPr>
        <w:t>一、</w:t>
      </w:r>
      <w:r w:rsidR="004B1EB8" w:rsidRPr="00C511D7">
        <w:rPr>
          <w:rFonts w:ascii="黑体" w:eastAsia="黑体" w:hAnsi="黑体" w:cs="黑体" w:hint="eastAsia"/>
          <w:b/>
          <w:bCs/>
          <w:sz w:val="32"/>
          <w:szCs w:val="32"/>
        </w:rPr>
        <w:t>天津市基础教育资源公共服务平台优化教师日常教学工作。</w:t>
      </w:r>
    </w:p>
    <w:p w14:paraId="48ACA734" w14:textId="2C3320BB" w:rsidR="008F3C12" w:rsidRPr="00C511D7" w:rsidRDefault="008F3C12" w:rsidP="00C511D7">
      <w:pPr>
        <w:spacing w:line="500" w:lineRule="exact"/>
        <w:ind w:firstLineChars="200" w:firstLine="643"/>
        <w:rPr>
          <w:rFonts w:ascii="楷体" w:eastAsia="楷体" w:hAnsi="楷体" w:cs="楷体"/>
          <w:b/>
          <w:bCs/>
          <w:sz w:val="32"/>
          <w:szCs w:val="32"/>
        </w:rPr>
      </w:pPr>
      <w:r w:rsidRPr="00C511D7">
        <w:rPr>
          <w:rFonts w:ascii="楷体" w:eastAsia="楷体" w:hAnsi="楷体" w:cs="楷体" w:hint="eastAsia"/>
          <w:b/>
          <w:bCs/>
          <w:sz w:val="32"/>
          <w:szCs w:val="32"/>
        </w:rPr>
        <w:t>（一）、</w:t>
      </w:r>
      <w:r w:rsidR="005263F1" w:rsidRPr="00C511D7">
        <w:rPr>
          <w:rFonts w:ascii="楷体" w:eastAsia="楷体" w:hAnsi="楷体" w:cs="楷体" w:hint="eastAsia"/>
          <w:b/>
          <w:bCs/>
          <w:sz w:val="32"/>
          <w:szCs w:val="32"/>
        </w:rPr>
        <w:t>教师</w:t>
      </w:r>
      <w:r w:rsidR="00673471" w:rsidRPr="00C511D7">
        <w:rPr>
          <w:rFonts w:ascii="楷体" w:eastAsia="楷体" w:hAnsi="楷体" w:cs="楷体" w:hint="eastAsia"/>
          <w:b/>
          <w:bCs/>
          <w:sz w:val="32"/>
          <w:szCs w:val="32"/>
        </w:rPr>
        <w:t>利用</w:t>
      </w:r>
      <w:r w:rsidR="00E767FC" w:rsidRPr="00C511D7">
        <w:rPr>
          <w:rFonts w:ascii="楷体" w:eastAsia="楷体" w:hAnsi="楷体" w:cs="楷体" w:hint="eastAsia"/>
          <w:b/>
          <w:bCs/>
          <w:sz w:val="32"/>
          <w:szCs w:val="32"/>
        </w:rPr>
        <w:t>天津市中小学网络学习空间人人通平台</w:t>
      </w:r>
      <w:r w:rsidR="005263F1" w:rsidRPr="00C511D7">
        <w:rPr>
          <w:rFonts w:ascii="楷体" w:eastAsia="楷体" w:hAnsi="楷体" w:cs="楷体" w:hint="eastAsia"/>
          <w:b/>
          <w:bCs/>
          <w:sz w:val="32"/>
          <w:szCs w:val="32"/>
        </w:rPr>
        <w:t>进行</w:t>
      </w:r>
      <w:r w:rsidR="00673471" w:rsidRPr="00C511D7">
        <w:rPr>
          <w:rFonts w:ascii="楷体" w:eastAsia="楷体" w:hAnsi="楷体" w:cs="楷体" w:hint="eastAsia"/>
          <w:b/>
          <w:bCs/>
          <w:sz w:val="32"/>
          <w:szCs w:val="32"/>
        </w:rPr>
        <w:t>备课</w:t>
      </w:r>
    </w:p>
    <w:p w14:paraId="025B54F6" w14:textId="5B227C5E" w:rsidR="00100050" w:rsidRPr="00C511D7" w:rsidRDefault="00673471" w:rsidP="00100050">
      <w:pPr>
        <w:widowControl/>
        <w:spacing w:line="500" w:lineRule="exact"/>
        <w:ind w:firstLineChars="300" w:firstLine="960"/>
        <w:jc w:val="left"/>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教师的网络备课是校本教研最主要的教学研讨形式，也是最常见的形式，是提高教学质量，提高教师群体教学水平的最有效途径。</w:t>
      </w:r>
      <w:r w:rsidR="00100050" w:rsidRPr="00C511D7">
        <w:rPr>
          <w:rFonts w:ascii="仿宋_GB2312" w:eastAsia="仿宋_GB2312" w:hAnsi="仿宋_GB2312" w:cs="仿宋_GB2312" w:hint="eastAsia"/>
          <w:sz w:val="32"/>
          <w:szCs w:val="32"/>
        </w:rPr>
        <w:t>备课是讲课的起始环节，是教师力求取得最佳讲课效果的先决条件，而平台为教师提供了共享课件、成果、资源，是校本教研“同伴互助”的重要体现形式，尤其是在新课程实施过程中显得尤为重要。萧伯纳说过：你有一个苹果，我有一个苹果，交换后我们每人仍是只有一个苹果；你有一种思想，我有一种思想，交换后我们每人有两种思想。</w:t>
      </w:r>
    </w:p>
    <w:p w14:paraId="04D70BEE" w14:textId="2CDE1EA4" w:rsidR="00100050" w:rsidRPr="00C511D7" w:rsidRDefault="00100050" w:rsidP="00100050">
      <w:pPr>
        <w:widowControl/>
        <w:spacing w:line="500" w:lineRule="exact"/>
        <w:ind w:firstLineChars="300" w:firstLine="960"/>
        <w:jc w:val="left"/>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lastRenderedPageBreak/>
        <w:t>我校教师先是集体教研，解决教学进度、统一重点、难点等，也包括了教学方法、教学方式的研究。然后教师根据自己的教学内容制作自己的教案，根据学科年级分类，放在人人通网络学习空间中，形成云教案</w:t>
      </w:r>
      <w:r w:rsidR="00E767FC" w:rsidRPr="00C511D7">
        <w:rPr>
          <w:rFonts w:ascii="仿宋_GB2312" w:eastAsia="仿宋_GB2312" w:hAnsi="仿宋_GB2312" w:cs="仿宋_GB2312" w:hint="eastAsia"/>
          <w:sz w:val="32"/>
          <w:szCs w:val="32"/>
        </w:rPr>
        <w:t>，教师只要在网络覆盖的场所，都可以随时用的自己的教案。</w:t>
      </w:r>
    </w:p>
    <w:p w14:paraId="1D49F785" w14:textId="2ACC2AAD" w:rsidR="00093C78" w:rsidRDefault="00100050" w:rsidP="00100050">
      <w:pPr>
        <w:widowControl/>
        <w:spacing w:line="500" w:lineRule="exact"/>
        <w:ind w:firstLineChars="300" w:firstLine="630"/>
        <w:jc w:val="left"/>
        <w:rPr>
          <w:rFonts w:cs="宋体"/>
          <w:color w:val="3F3F3F"/>
          <w:kern w:val="0"/>
          <w:sz w:val="28"/>
          <w:szCs w:val="28"/>
        </w:rPr>
      </w:pPr>
      <w:r w:rsidRPr="00093C78">
        <w:rPr>
          <w:noProof/>
        </w:rPr>
        <w:drawing>
          <wp:anchor distT="0" distB="0" distL="114300" distR="114300" simplePos="0" relativeHeight="251646976" behindDoc="0" locked="0" layoutInCell="1" allowOverlap="1" wp14:anchorId="5C45C7A1" wp14:editId="232E0E70">
            <wp:simplePos x="0" y="0"/>
            <wp:positionH relativeFrom="column">
              <wp:posOffset>323721</wp:posOffset>
            </wp:positionH>
            <wp:positionV relativeFrom="paragraph">
              <wp:posOffset>482288</wp:posOffset>
            </wp:positionV>
            <wp:extent cx="4540250" cy="243967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0250" cy="2439670"/>
                    </a:xfrm>
                    <a:prstGeom prst="rect">
                      <a:avLst/>
                    </a:prstGeom>
                  </pic:spPr>
                </pic:pic>
              </a:graphicData>
            </a:graphic>
            <wp14:sizeRelH relativeFrom="margin">
              <wp14:pctWidth>0</wp14:pctWidth>
            </wp14:sizeRelH>
            <wp14:sizeRelV relativeFrom="margin">
              <wp14:pctHeight>0</wp14:pctHeight>
            </wp14:sizeRelV>
          </wp:anchor>
        </w:drawing>
      </w:r>
    </w:p>
    <w:p w14:paraId="3322B4DB" w14:textId="1C43451C" w:rsidR="00093C78" w:rsidRDefault="00093C78" w:rsidP="00673471">
      <w:pPr>
        <w:widowControl/>
        <w:spacing w:line="500" w:lineRule="exact"/>
        <w:ind w:firstLineChars="200" w:firstLine="560"/>
        <w:jc w:val="left"/>
        <w:rPr>
          <w:rFonts w:cs="宋体"/>
          <w:color w:val="3F3F3F"/>
          <w:kern w:val="0"/>
          <w:sz w:val="28"/>
          <w:szCs w:val="28"/>
        </w:rPr>
      </w:pPr>
    </w:p>
    <w:p w14:paraId="55425D84" w14:textId="3E3E46F5" w:rsidR="00093C78" w:rsidRDefault="00093C78" w:rsidP="00673471">
      <w:pPr>
        <w:widowControl/>
        <w:spacing w:line="500" w:lineRule="exact"/>
        <w:ind w:firstLineChars="200" w:firstLine="560"/>
        <w:jc w:val="left"/>
        <w:rPr>
          <w:rFonts w:cs="宋体"/>
          <w:color w:val="3F3F3F"/>
          <w:kern w:val="0"/>
          <w:sz w:val="28"/>
          <w:szCs w:val="28"/>
        </w:rPr>
      </w:pPr>
    </w:p>
    <w:p w14:paraId="2219FA97" w14:textId="583AF948" w:rsidR="00093C78" w:rsidRDefault="00093C78" w:rsidP="00673471">
      <w:pPr>
        <w:widowControl/>
        <w:spacing w:line="500" w:lineRule="exact"/>
        <w:ind w:firstLineChars="200" w:firstLine="560"/>
        <w:jc w:val="left"/>
        <w:rPr>
          <w:rFonts w:cs="宋体"/>
          <w:color w:val="3F3F3F"/>
          <w:kern w:val="0"/>
          <w:sz w:val="28"/>
          <w:szCs w:val="28"/>
        </w:rPr>
      </w:pPr>
    </w:p>
    <w:p w14:paraId="30C88C42" w14:textId="7D40BD56" w:rsidR="00093C78" w:rsidRDefault="00093C78" w:rsidP="00673471">
      <w:pPr>
        <w:widowControl/>
        <w:spacing w:line="500" w:lineRule="exact"/>
        <w:ind w:firstLineChars="200" w:firstLine="560"/>
        <w:jc w:val="left"/>
        <w:rPr>
          <w:rFonts w:cs="宋体"/>
          <w:color w:val="3F3F3F"/>
          <w:kern w:val="0"/>
          <w:sz w:val="28"/>
          <w:szCs w:val="28"/>
        </w:rPr>
      </w:pPr>
    </w:p>
    <w:p w14:paraId="2029DCD0" w14:textId="76BDD9DF" w:rsidR="00093C78" w:rsidRDefault="00093C78" w:rsidP="00673471">
      <w:pPr>
        <w:widowControl/>
        <w:spacing w:line="500" w:lineRule="exact"/>
        <w:ind w:firstLineChars="200" w:firstLine="560"/>
        <w:jc w:val="left"/>
        <w:rPr>
          <w:rFonts w:cs="宋体"/>
          <w:color w:val="3F3F3F"/>
          <w:kern w:val="0"/>
          <w:sz w:val="28"/>
          <w:szCs w:val="28"/>
        </w:rPr>
      </w:pPr>
    </w:p>
    <w:p w14:paraId="49C3CBE8" w14:textId="30171D03" w:rsidR="00093C78" w:rsidRDefault="00093C78" w:rsidP="00673471">
      <w:pPr>
        <w:widowControl/>
        <w:spacing w:line="500" w:lineRule="exact"/>
        <w:ind w:firstLineChars="200" w:firstLine="560"/>
        <w:jc w:val="left"/>
        <w:rPr>
          <w:rFonts w:cs="宋体"/>
          <w:color w:val="3F3F3F"/>
          <w:kern w:val="0"/>
          <w:sz w:val="28"/>
          <w:szCs w:val="28"/>
        </w:rPr>
      </w:pPr>
    </w:p>
    <w:p w14:paraId="7B59B526" w14:textId="2D8E3903" w:rsidR="00093C78" w:rsidRDefault="00093C78" w:rsidP="00673471">
      <w:pPr>
        <w:widowControl/>
        <w:spacing w:line="500" w:lineRule="exact"/>
        <w:ind w:firstLineChars="200" w:firstLine="560"/>
        <w:jc w:val="left"/>
        <w:rPr>
          <w:rFonts w:cs="宋体"/>
          <w:color w:val="3F3F3F"/>
          <w:kern w:val="0"/>
          <w:sz w:val="28"/>
          <w:szCs w:val="28"/>
        </w:rPr>
      </w:pPr>
    </w:p>
    <w:p w14:paraId="5814514C" w14:textId="0953E4C0" w:rsidR="00093C78" w:rsidRDefault="00093C78" w:rsidP="00673471">
      <w:pPr>
        <w:widowControl/>
        <w:spacing w:line="500" w:lineRule="exact"/>
        <w:ind w:firstLineChars="200" w:firstLine="560"/>
        <w:jc w:val="left"/>
        <w:rPr>
          <w:rFonts w:cs="宋体"/>
          <w:color w:val="3F3F3F"/>
          <w:kern w:val="0"/>
          <w:sz w:val="28"/>
          <w:szCs w:val="28"/>
        </w:rPr>
      </w:pPr>
    </w:p>
    <w:p w14:paraId="2519542A" w14:textId="168FB6C0" w:rsidR="00093C78" w:rsidRDefault="00093C78" w:rsidP="00673471">
      <w:pPr>
        <w:widowControl/>
        <w:spacing w:line="500" w:lineRule="exact"/>
        <w:ind w:firstLineChars="200" w:firstLine="560"/>
        <w:jc w:val="left"/>
        <w:rPr>
          <w:rFonts w:cs="宋体"/>
          <w:color w:val="3F3F3F"/>
          <w:kern w:val="0"/>
          <w:sz w:val="28"/>
          <w:szCs w:val="28"/>
        </w:rPr>
      </w:pPr>
    </w:p>
    <w:p w14:paraId="448482A1" w14:textId="2262AAEF" w:rsidR="00093C78" w:rsidRDefault="00093C78" w:rsidP="00673471">
      <w:pPr>
        <w:widowControl/>
        <w:spacing w:line="500" w:lineRule="exact"/>
        <w:ind w:firstLineChars="200" w:firstLine="420"/>
        <w:jc w:val="left"/>
        <w:rPr>
          <w:rFonts w:cs="宋体"/>
          <w:color w:val="3F3F3F"/>
          <w:kern w:val="0"/>
          <w:sz w:val="28"/>
          <w:szCs w:val="28"/>
        </w:rPr>
      </w:pPr>
      <w:r>
        <w:rPr>
          <w:noProof/>
        </w:rPr>
        <w:drawing>
          <wp:anchor distT="0" distB="0" distL="114300" distR="114300" simplePos="0" relativeHeight="251652096" behindDoc="1" locked="0" layoutInCell="1" allowOverlap="1" wp14:anchorId="32F17B1B" wp14:editId="44E6888B">
            <wp:simplePos x="0" y="0"/>
            <wp:positionH relativeFrom="column">
              <wp:posOffset>236086</wp:posOffset>
            </wp:positionH>
            <wp:positionV relativeFrom="paragraph">
              <wp:posOffset>281394</wp:posOffset>
            </wp:positionV>
            <wp:extent cx="4797425" cy="2578100"/>
            <wp:effectExtent l="0" t="0" r="3175" b="0"/>
            <wp:wrapTight wrapText="bothSides">
              <wp:wrapPolygon edited="0">
                <wp:start x="0" y="0"/>
                <wp:lineTo x="0" y="21387"/>
                <wp:lineTo x="21529" y="21387"/>
                <wp:lineTo x="21529"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7425" cy="2578100"/>
                    </a:xfrm>
                    <a:prstGeom prst="rect">
                      <a:avLst/>
                    </a:prstGeom>
                  </pic:spPr>
                </pic:pic>
              </a:graphicData>
            </a:graphic>
            <wp14:sizeRelH relativeFrom="margin">
              <wp14:pctWidth>0</wp14:pctWidth>
            </wp14:sizeRelH>
            <wp14:sizeRelV relativeFrom="margin">
              <wp14:pctHeight>0</wp14:pctHeight>
            </wp14:sizeRelV>
          </wp:anchor>
        </w:drawing>
      </w:r>
    </w:p>
    <w:p w14:paraId="142C5ABB" w14:textId="73B28B8F" w:rsidR="00093C78" w:rsidRDefault="00093C78" w:rsidP="00673471">
      <w:pPr>
        <w:widowControl/>
        <w:spacing w:line="500" w:lineRule="exact"/>
        <w:ind w:firstLineChars="200" w:firstLine="560"/>
        <w:jc w:val="left"/>
        <w:rPr>
          <w:rFonts w:cs="宋体"/>
          <w:color w:val="3F3F3F"/>
          <w:kern w:val="0"/>
          <w:sz w:val="28"/>
          <w:szCs w:val="28"/>
        </w:rPr>
      </w:pPr>
    </w:p>
    <w:p w14:paraId="395095E4" w14:textId="7C9818DD" w:rsidR="00093C78" w:rsidRDefault="00093C78" w:rsidP="00673471">
      <w:pPr>
        <w:widowControl/>
        <w:spacing w:line="500" w:lineRule="exact"/>
        <w:ind w:firstLineChars="200" w:firstLine="560"/>
        <w:jc w:val="left"/>
        <w:rPr>
          <w:rFonts w:cs="宋体"/>
          <w:color w:val="3F3F3F"/>
          <w:kern w:val="0"/>
          <w:sz w:val="28"/>
          <w:szCs w:val="28"/>
        </w:rPr>
      </w:pPr>
    </w:p>
    <w:p w14:paraId="1BFCA69E" w14:textId="677B0C8D" w:rsidR="00093C78" w:rsidRDefault="00093C78" w:rsidP="00673471">
      <w:pPr>
        <w:widowControl/>
        <w:spacing w:line="500" w:lineRule="exact"/>
        <w:ind w:firstLineChars="200" w:firstLine="560"/>
        <w:jc w:val="left"/>
        <w:rPr>
          <w:rFonts w:cs="宋体"/>
          <w:color w:val="3F3F3F"/>
          <w:kern w:val="0"/>
          <w:sz w:val="28"/>
          <w:szCs w:val="28"/>
        </w:rPr>
      </w:pPr>
    </w:p>
    <w:p w14:paraId="3BD8C7C6" w14:textId="34AF46B0" w:rsidR="00093C78" w:rsidRDefault="00093C78" w:rsidP="00673471">
      <w:pPr>
        <w:widowControl/>
        <w:spacing w:line="500" w:lineRule="exact"/>
        <w:ind w:firstLineChars="200" w:firstLine="560"/>
        <w:jc w:val="left"/>
        <w:rPr>
          <w:rFonts w:cs="宋体"/>
          <w:color w:val="3F3F3F"/>
          <w:kern w:val="0"/>
          <w:sz w:val="28"/>
          <w:szCs w:val="28"/>
        </w:rPr>
      </w:pPr>
    </w:p>
    <w:p w14:paraId="4AD3033B" w14:textId="6FCBC483" w:rsidR="00093C78" w:rsidRDefault="00093C78" w:rsidP="00673471">
      <w:pPr>
        <w:widowControl/>
        <w:spacing w:line="500" w:lineRule="exact"/>
        <w:ind w:firstLineChars="200" w:firstLine="560"/>
        <w:jc w:val="left"/>
        <w:rPr>
          <w:rFonts w:cs="宋体"/>
          <w:color w:val="3F3F3F"/>
          <w:kern w:val="0"/>
          <w:sz w:val="28"/>
          <w:szCs w:val="28"/>
        </w:rPr>
      </w:pPr>
    </w:p>
    <w:p w14:paraId="6E2BEDBB" w14:textId="6518E543" w:rsidR="00093C78" w:rsidRDefault="00093C78" w:rsidP="00673471">
      <w:pPr>
        <w:widowControl/>
        <w:spacing w:line="500" w:lineRule="exact"/>
        <w:ind w:firstLineChars="200" w:firstLine="560"/>
        <w:jc w:val="left"/>
        <w:rPr>
          <w:rFonts w:cs="宋体"/>
          <w:color w:val="3F3F3F"/>
          <w:kern w:val="0"/>
          <w:sz w:val="28"/>
          <w:szCs w:val="28"/>
        </w:rPr>
      </w:pPr>
    </w:p>
    <w:p w14:paraId="501A01A2" w14:textId="05664907" w:rsidR="00093C78" w:rsidRDefault="00093C78" w:rsidP="00673471">
      <w:pPr>
        <w:widowControl/>
        <w:spacing w:line="500" w:lineRule="exact"/>
        <w:ind w:firstLineChars="200" w:firstLine="560"/>
        <w:jc w:val="left"/>
        <w:rPr>
          <w:rFonts w:cs="宋体"/>
          <w:color w:val="3F3F3F"/>
          <w:kern w:val="0"/>
          <w:sz w:val="28"/>
          <w:szCs w:val="28"/>
        </w:rPr>
      </w:pPr>
    </w:p>
    <w:p w14:paraId="50E4DCF6" w14:textId="1545FDC7" w:rsidR="00093C78" w:rsidRDefault="00093C78" w:rsidP="00673471">
      <w:pPr>
        <w:widowControl/>
        <w:spacing w:line="500" w:lineRule="exact"/>
        <w:ind w:firstLineChars="200" w:firstLine="560"/>
        <w:jc w:val="left"/>
        <w:rPr>
          <w:rFonts w:cs="宋体"/>
          <w:color w:val="3F3F3F"/>
          <w:kern w:val="0"/>
          <w:sz w:val="28"/>
          <w:szCs w:val="28"/>
        </w:rPr>
      </w:pPr>
    </w:p>
    <w:p w14:paraId="7F33AE57" w14:textId="28E9E1D6" w:rsidR="00093C78" w:rsidRDefault="00093C78" w:rsidP="00673471">
      <w:pPr>
        <w:widowControl/>
        <w:spacing w:line="500" w:lineRule="exact"/>
        <w:ind w:firstLineChars="200" w:firstLine="420"/>
        <w:jc w:val="left"/>
        <w:rPr>
          <w:rFonts w:cs="宋体"/>
          <w:color w:val="3F3F3F"/>
          <w:kern w:val="0"/>
          <w:sz w:val="28"/>
          <w:szCs w:val="28"/>
        </w:rPr>
      </w:pPr>
      <w:r w:rsidRPr="00093C78">
        <w:rPr>
          <w:noProof/>
        </w:rPr>
        <w:drawing>
          <wp:anchor distT="0" distB="0" distL="114300" distR="114300" simplePos="0" relativeHeight="251656192" behindDoc="1" locked="0" layoutInCell="1" allowOverlap="1" wp14:anchorId="12B9C291" wp14:editId="4A0D67BD">
            <wp:simplePos x="0" y="0"/>
            <wp:positionH relativeFrom="column">
              <wp:posOffset>295182</wp:posOffset>
            </wp:positionH>
            <wp:positionV relativeFrom="paragraph">
              <wp:posOffset>208057</wp:posOffset>
            </wp:positionV>
            <wp:extent cx="4732655" cy="2543175"/>
            <wp:effectExtent l="0" t="0" r="0" b="9525"/>
            <wp:wrapTight wrapText="bothSides">
              <wp:wrapPolygon edited="0">
                <wp:start x="0" y="0"/>
                <wp:lineTo x="0" y="21519"/>
                <wp:lineTo x="21475" y="21519"/>
                <wp:lineTo x="2147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2655" cy="2543175"/>
                    </a:xfrm>
                    <a:prstGeom prst="rect">
                      <a:avLst/>
                    </a:prstGeom>
                  </pic:spPr>
                </pic:pic>
              </a:graphicData>
            </a:graphic>
            <wp14:sizeRelH relativeFrom="margin">
              <wp14:pctWidth>0</wp14:pctWidth>
            </wp14:sizeRelH>
            <wp14:sizeRelV relativeFrom="margin">
              <wp14:pctHeight>0</wp14:pctHeight>
            </wp14:sizeRelV>
          </wp:anchor>
        </w:drawing>
      </w:r>
    </w:p>
    <w:p w14:paraId="2EB1D15B" w14:textId="7D430167" w:rsidR="00093C78" w:rsidRDefault="00093C78" w:rsidP="00673471">
      <w:pPr>
        <w:widowControl/>
        <w:spacing w:line="500" w:lineRule="exact"/>
        <w:ind w:firstLineChars="200" w:firstLine="560"/>
        <w:jc w:val="left"/>
        <w:rPr>
          <w:rFonts w:cs="宋体"/>
          <w:color w:val="3F3F3F"/>
          <w:kern w:val="0"/>
          <w:sz w:val="28"/>
          <w:szCs w:val="28"/>
        </w:rPr>
      </w:pPr>
    </w:p>
    <w:p w14:paraId="0E99B552" w14:textId="2B32B1C0" w:rsidR="00100050" w:rsidRDefault="00100050" w:rsidP="00673471">
      <w:pPr>
        <w:widowControl/>
        <w:spacing w:line="500" w:lineRule="exact"/>
        <w:ind w:firstLineChars="200" w:firstLine="560"/>
        <w:jc w:val="left"/>
        <w:rPr>
          <w:rFonts w:cs="宋体"/>
          <w:color w:val="3F3F3F"/>
          <w:kern w:val="0"/>
          <w:sz w:val="28"/>
          <w:szCs w:val="28"/>
        </w:rPr>
      </w:pPr>
    </w:p>
    <w:p w14:paraId="742ED4A1" w14:textId="026A657C" w:rsidR="00093C78" w:rsidRDefault="00093C78" w:rsidP="00673471">
      <w:pPr>
        <w:widowControl/>
        <w:spacing w:line="500" w:lineRule="exact"/>
        <w:ind w:firstLineChars="200" w:firstLine="560"/>
        <w:jc w:val="left"/>
        <w:rPr>
          <w:rFonts w:cs="宋体"/>
          <w:color w:val="3F3F3F"/>
          <w:kern w:val="0"/>
          <w:sz w:val="28"/>
          <w:szCs w:val="28"/>
        </w:rPr>
      </w:pPr>
    </w:p>
    <w:p w14:paraId="6DCF9888" w14:textId="05A1F01A" w:rsidR="00093C78" w:rsidRDefault="00100050" w:rsidP="00673471">
      <w:pPr>
        <w:widowControl/>
        <w:spacing w:line="500" w:lineRule="exact"/>
        <w:ind w:firstLineChars="200" w:firstLine="560"/>
        <w:jc w:val="left"/>
        <w:rPr>
          <w:rFonts w:cs="宋体"/>
          <w:color w:val="3F3F3F"/>
          <w:kern w:val="0"/>
          <w:sz w:val="28"/>
          <w:szCs w:val="28"/>
        </w:rPr>
      </w:pPr>
      <w:r>
        <w:rPr>
          <w:rFonts w:cs="宋体"/>
          <w:noProof/>
          <w:color w:val="3F3F3F"/>
          <w:kern w:val="0"/>
          <w:sz w:val="28"/>
          <w:szCs w:val="28"/>
        </w:rPr>
        <w:drawing>
          <wp:anchor distT="0" distB="0" distL="114300" distR="114300" simplePos="0" relativeHeight="251663360" behindDoc="1" locked="0" layoutInCell="1" allowOverlap="1" wp14:anchorId="2AC0DEEC" wp14:editId="07165924">
            <wp:simplePos x="0" y="0"/>
            <wp:positionH relativeFrom="column">
              <wp:posOffset>294867</wp:posOffset>
            </wp:positionH>
            <wp:positionV relativeFrom="paragraph">
              <wp:posOffset>95488</wp:posOffset>
            </wp:positionV>
            <wp:extent cx="4834255" cy="2597150"/>
            <wp:effectExtent l="0" t="0" r="4445" b="0"/>
            <wp:wrapTight wrapText="bothSides">
              <wp:wrapPolygon edited="0">
                <wp:start x="0" y="0"/>
                <wp:lineTo x="0" y="21389"/>
                <wp:lineTo x="21535" y="21389"/>
                <wp:lineTo x="2153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4255" cy="2597150"/>
                    </a:xfrm>
                    <a:prstGeom prst="rect">
                      <a:avLst/>
                    </a:prstGeom>
                    <a:noFill/>
                  </pic:spPr>
                </pic:pic>
              </a:graphicData>
            </a:graphic>
          </wp:anchor>
        </w:drawing>
      </w:r>
    </w:p>
    <w:p w14:paraId="4E95DF58" w14:textId="77777777" w:rsidR="00093C78" w:rsidRDefault="00093C78" w:rsidP="00673471">
      <w:pPr>
        <w:widowControl/>
        <w:spacing w:line="500" w:lineRule="exact"/>
        <w:ind w:firstLineChars="200" w:firstLine="560"/>
        <w:jc w:val="left"/>
        <w:rPr>
          <w:rFonts w:cs="宋体"/>
          <w:color w:val="3F3F3F"/>
          <w:kern w:val="0"/>
          <w:sz w:val="28"/>
          <w:szCs w:val="28"/>
        </w:rPr>
      </w:pPr>
    </w:p>
    <w:p w14:paraId="0EA1AC35" w14:textId="77777777" w:rsidR="00093C78" w:rsidRDefault="00093C78" w:rsidP="00673471">
      <w:pPr>
        <w:widowControl/>
        <w:spacing w:line="500" w:lineRule="exact"/>
        <w:ind w:firstLineChars="200" w:firstLine="560"/>
        <w:jc w:val="left"/>
        <w:rPr>
          <w:rFonts w:cs="宋体"/>
          <w:color w:val="3F3F3F"/>
          <w:kern w:val="0"/>
          <w:sz w:val="28"/>
          <w:szCs w:val="28"/>
        </w:rPr>
      </w:pPr>
    </w:p>
    <w:p w14:paraId="7BEC0246" w14:textId="77777777" w:rsidR="00100050" w:rsidRDefault="00100050" w:rsidP="00B86BEA">
      <w:pPr>
        <w:widowControl/>
        <w:spacing w:line="500" w:lineRule="exact"/>
        <w:ind w:firstLineChars="300" w:firstLine="840"/>
        <w:jc w:val="left"/>
        <w:rPr>
          <w:rFonts w:cs="宋体"/>
          <w:color w:val="3F3F3F"/>
          <w:kern w:val="0"/>
          <w:sz w:val="28"/>
          <w:szCs w:val="28"/>
        </w:rPr>
      </w:pPr>
    </w:p>
    <w:p w14:paraId="7750B02E" w14:textId="77777777" w:rsidR="00100050" w:rsidRDefault="00100050" w:rsidP="00B86BEA">
      <w:pPr>
        <w:widowControl/>
        <w:spacing w:line="500" w:lineRule="exact"/>
        <w:ind w:firstLineChars="300" w:firstLine="840"/>
        <w:jc w:val="left"/>
        <w:rPr>
          <w:rFonts w:cs="宋体"/>
          <w:color w:val="3F3F3F"/>
          <w:kern w:val="0"/>
          <w:sz w:val="28"/>
          <w:szCs w:val="28"/>
        </w:rPr>
      </w:pPr>
    </w:p>
    <w:p w14:paraId="72642B2B" w14:textId="4B43DDD4" w:rsidR="00100050" w:rsidRDefault="00100050" w:rsidP="00B86BEA">
      <w:pPr>
        <w:widowControl/>
        <w:spacing w:line="500" w:lineRule="exact"/>
        <w:ind w:firstLineChars="300" w:firstLine="840"/>
        <w:jc w:val="left"/>
        <w:rPr>
          <w:rFonts w:cs="宋体"/>
          <w:color w:val="3F3F3F"/>
          <w:kern w:val="0"/>
          <w:sz w:val="28"/>
          <w:szCs w:val="28"/>
        </w:rPr>
      </w:pPr>
    </w:p>
    <w:p w14:paraId="39C53E76" w14:textId="77777777" w:rsidR="00100050" w:rsidRDefault="00100050" w:rsidP="00B86BEA">
      <w:pPr>
        <w:widowControl/>
        <w:spacing w:line="500" w:lineRule="exact"/>
        <w:ind w:firstLineChars="300" w:firstLine="840"/>
        <w:jc w:val="left"/>
        <w:rPr>
          <w:rFonts w:cs="宋体"/>
          <w:color w:val="3F3F3F"/>
          <w:kern w:val="0"/>
          <w:sz w:val="28"/>
          <w:szCs w:val="28"/>
        </w:rPr>
      </w:pPr>
    </w:p>
    <w:p w14:paraId="387DB9A9" w14:textId="77777777" w:rsidR="00100050" w:rsidRDefault="00100050" w:rsidP="00B86BEA">
      <w:pPr>
        <w:widowControl/>
        <w:spacing w:line="500" w:lineRule="exact"/>
        <w:ind w:firstLineChars="300" w:firstLine="840"/>
        <w:jc w:val="left"/>
        <w:rPr>
          <w:rFonts w:cs="宋体"/>
          <w:color w:val="3F3F3F"/>
          <w:kern w:val="0"/>
          <w:sz w:val="28"/>
          <w:szCs w:val="28"/>
        </w:rPr>
      </w:pPr>
    </w:p>
    <w:p w14:paraId="56B3C08B" w14:textId="18C93583" w:rsidR="00100050" w:rsidRDefault="00100050" w:rsidP="00B86BEA">
      <w:pPr>
        <w:widowControl/>
        <w:spacing w:line="500" w:lineRule="exact"/>
        <w:ind w:firstLineChars="300" w:firstLine="840"/>
        <w:jc w:val="left"/>
        <w:rPr>
          <w:rFonts w:cs="宋体"/>
          <w:color w:val="3F3F3F"/>
          <w:kern w:val="0"/>
          <w:sz w:val="28"/>
          <w:szCs w:val="28"/>
        </w:rPr>
      </w:pPr>
      <w:r>
        <w:rPr>
          <w:rFonts w:cs="宋体"/>
          <w:noProof/>
          <w:color w:val="3F3F3F"/>
          <w:kern w:val="0"/>
          <w:sz w:val="28"/>
          <w:szCs w:val="28"/>
        </w:rPr>
        <w:drawing>
          <wp:anchor distT="0" distB="0" distL="114300" distR="114300" simplePos="0" relativeHeight="251669504" behindDoc="0" locked="0" layoutInCell="1" allowOverlap="1" wp14:anchorId="4EDAFF19" wp14:editId="310FB2DE">
            <wp:simplePos x="0" y="0"/>
            <wp:positionH relativeFrom="column">
              <wp:posOffset>285386</wp:posOffset>
            </wp:positionH>
            <wp:positionV relativeFrom="paragraph">
              <wp:posOffset>491300</wp:posOffset>
            </wp:positionV>
            <wp:extent cx="4697714" cy="2408809"/>
            <wp:effectExtent l="0" t="0" r="825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4697714" cy="2408809"/>
                    </a:xfrm>
                    <a:prstGeom prst="rect">
                      <a:avLst/>
                    </a:prstGeom>
                  </pic:spPr>
                </pic:pic>
              </a:graphicData>
            </a:graphic>
            <wp14:sizeRelH relativeFrom="margin">
              <wp14:pctWidth>0</wp14:pctWidth>
            </wp14:sizeRelH>
            <wp14:sizeRelV relativeFrom="margin">
              <wp14:pctHeight>0</wp14:pctHeight>
            </wp14:sizeRelV>
          </wp:anchor>
        </w:drawing>
      </w:r>
    </w:p>
    <w:p w14:paraId="753C427E" w14:textId="77777777" w:rsidR="00E767FC" w:rsidRDefault="00E767FC" w:rsidP="00E767FC">
      <w:pPr>
        <w:ind w:firstLineChars="200" w:firstLine="640"/>
        <w:rPr>
          <w:sz w:val="32"/>
          <w:szCs w:val="32"/>
        </w:rPr>
      </w:pPr>
    </w:p>
    <w:p w14:paraId="07B7A22F" w14:textId="5D6E7668" w:rsidR="00E767FC" w:rsidRPr="00C511D7" w:rsidRDefault="00E767FC" w:rsidP="00E767FC">
      <w:pPr>
        <w:ind w:firstLineChars="200" w:firstLine="643"/>
        <w:rPr>
          <w:rFonts w:ascii="楷体" w:eastAsia="楷体" w:hAnsi="楷体" w:cs="楷体"/>
          <w:b/>
          <w:bCs/>
          <w:sz w:val="32"/>
          <w:szCs w:val="32"/>
        </w:rPr>
      </w:pPr>
      <w:r w:rsidRPr="00C511D7">
        <w:rPr>
          <w:rFonts w:ascii="楷体" w:eastAsia="楷体" w:hAnsi="楷体" w:cs="楷体" w:hint="eastAsia"/>
          <w:b/>
          <w:bCs/>
          <w:sz w:val="32"/>
          <w:szCs w:val="32"/>
        </w:rPr>
        <w:t>（二）、教师利用人教智慧教学平台进行上课</w:t>
      </w:r>
    </w:p>
    <w:p w14:paraId="7D09DEEC" w14:textId="15A63F71" w:rsidR="00112395" w:rsidRPr="00C511D7" w:rsidRDefault="00112395" w:rsidP="00112395">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人教智慧教学平台天津版是一款非常完善且实用的教学软件，可以说是为广大的教师用户量身打造，以教材为核心，面向教学、教研人员的日常管理工作，使用这款软件的教师可以更加轻松高效的实现线上的的授课，智慧平台解决了教育资源不平衡的问题，使用这款软件的教师相当于拥有了一个超级开放的资源共享使用系统，同时在软件内置专业的教学工具、应用系统、互动课堂教学系统。</w:t>
      </w:r>
    </w:p>
    <w:p w14:paraId="40961E5C" w14:textId="77777777" w:rsidR="00112395" w:rsidRPr="00C511D7" w:rsidRDefault="00112395" w:rsidP="00673471">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lastRenderedPageBreak/>
        <w:t>人教智慧教学平台天津版电脑版特色 1、与教材页面精准匹配的数字资源，形成个性化读本与他人交流、分享。  2、通过教与学过程数据的采集与分析，优化教与学过程，提升教与学效果。  3、教师还可以自由的在数字教材页面上插入自己的备课课件和资源。</w:t>
      </w:r>
    </w:p>
    <w:p w14:paraId="497949AA" w14:textId="74DB87EC" w:rsidR="00112395" w:rsidRPr="00C511D7" w:rsidRDefault="00112395" w:rsidP="00673471">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人教智慧教学平台天津版电脑版优势 1、数字教材：全学科 、全学段的中小学数字教材。 2、数字资源：与教材页面精准匹配的精品数字资源。 3、教学工具：支持多学科应用的学科工具;支持多个教学环节的教学工具。 4、专家名师：教材编者、学科专家、一线名师，帮你教，伴你学。 5、圈子小组：跨区域组建教师教研圈子，邀请全国名师建立学科辅导小组。 6、学习活动：参与人教社等机构发起的全国性教学与学习活动。</w:t>
      </w:r>
    </w:p>
    <w:p w14:paraId="68E093C5" w14:textId="158A88E8" w:rsidR="00112395" w:rsidRPr="00C511D7" w:rsidRDefault="00112395" w:rsidP="00673471">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基于以上特色和优势，我校多次组织教师进行培训，教师</w:t>
      </w:r>
      <w:r w:rsidR="002E6678" w:rsidRPr="00C511D7">
        <w:rPr>
          <w:rFonts w:ascii="仿宋_GB2312" w:eastAsia="仿宋_GB2312" w:hAnsi="仿宋_GB2312" w:cs="仿宋_GB2312" w:hint="eastAsia"/>
          <w:sz w:val="32"/>
          <w:szCs w:val="32"/>
        </w:rPr>
        <w:t>们</w:t>
      </w:r>
      <w:r w:rsidRPr="00C511D7">
        <w:rPr>
          <w:rFonts w:ascii="仿宋_GB2312" w:eastAsia="仿宋_GB2312" w:hAnsi="仿宋_GB2312" w:cs="仿宋_GB2312" w:hint="eastAsia"/>
          <w:sz w:val="32"/>
          <w:szCs w:val="32"/>
        </w:rPr>
        <w:t>人人利用平台进行授课。</w:t>
      </w:r>
      <w:r w:rsidR="002E6678" w:rsidRPr="00C511D7">
        <w:rPr>
          <w:rFonts w:ascii="仿宋_GB2312" w:eastAsia="仿宋_GB2312" w:hAnsi="仿宋_GB2312" w:cs="仿宋_GB2312" w:hint="eastAsia"/>
          <w:sz w:val="32"/>
          <w:szCs w:val="32"/>
        </w:rPr>
        <w:t>教师</w:t>
      </w:r>
      <w:r w:rsidR="00F131BC" w:rsidRPr="00C511D7">
        <w:rPr>
          <w:rFonts w:ascii="仿宋_GB2312" w:eastAsia="仿宋_GB2312" w:hAnsi="仿宋_GB2312" w:cs="仿宋_GB2312" w:hint="eastAsia"/>
          <w:sz w:val="32"/>
          <w:szCs w:val="32"/>
        </w:rPr>
        <w:t>根据</w:t>
      </w:r>
      <w:r w:rsidR="004344F1" w:rsidRPr="00C511D7">
        <w:rPr>
          <w:rFonts w:ascii="仿宋_GB2312" w:eastAsia="仿宋_GB2312" w:hAnsi="仿宋_GB2312" w:cs="仿宋_GB2312" w:hint="eastAsia"/>
          <w:sz w:val="32"/>
          <w:szCs w:val="32"/>
        </w:rPr>
        <w:t>自己的课件可以放到智慧平台——我的资源中；智慧平台资源库中还有精准匹配每一课的精品数字资源，教师可以自行修改，上课时打开网页随时随地都可以用。</w:t>
      </w:r>
    </w:p>
    <w:p w14:paraId="334A9FF0" w14:textId="30F4C8E0" w:rsidR="004344F1" w:rsidRPr="00C511D7" w:rsidRDefault="004F03FE" w:rsidP="00673471">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我校还基于人教智慧教学平台在教学中的使用，在全区内做了语文、数学两个学科的展示课和经验交流。</w:t>
      </w:r>
    </w:p>
    <w:p w14:paraId="28AE6B72" w14:textId="24FA5648" w:rsidR="004F03FE" w:rsidRDefault="004F03FE" w:rsidP="00673471">
      <w:pPr>
        <w:spacing w:line="500" w:lineRule="exact"/>
        <w:ind w:firstLineChars="200" w:firstLine="560"/>
        <w:rPr>
          <w:sz w:val="28"/>
          <w:szCs w:val="28"/>
        </w:rPr>
      </w:pPr>
      <w:r>
        <w:rPr>
          <w:rFonts w:hint="eastAsia"/>
          <w:noProof/>
          <w:sz w:val="28"/>
          <w:szCs w:val="28"/>
        </w:rPr>
        <w:drawing>
          <wp:anchor distT="0" distB="0" distL="114300" distR="114300" simplePos="0" relativeHeight="251672576" behindDoc="0" locked="0" layoutInCell="1" allowOverlap="1" wp14:anchorId="3B062840" wp14:editId="69B96626">
            <wp:simplePos x="0" y="0"/>
            <wp:positionH relativeFrom="column">
              <wp:posOffset>376753</wp:posOffset>
            </wp:positionH>
            <wp:positionV relativeFrom="paragraph">
              <wp:posOffset>80467</wp:posOffset>
            </wp:positionV>
            <wp:extent cx="4284195" cy="2855958"/>
            <wp:effectExtent l="0" t="0" r="2540" b="190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4195" cy="2855958"/>
                    </a:xfrm>
                    <a:prstGeom prst="rect">
                      <a:avLst/>
                    </a:prstGeom>
                  </pic:spPr>
                </pic:pic>
              </a:graphicData>
            </a:graphic>
          </wp:anchor>
        </w:drawing>
      </w:r>
    </w:p>
    <w:p w14:paraId="7682E246" w14:textId="77777777" w:rsidR="004F03FE" w:rsidRDefault="004F03FE" w:rsidP="00673471">
      <w:pPr>
        <w:spacing w:line="500" w:lineRule="exact"/>
        <w:ind w:firstLineChars="200" w:firstLine="560"/>
        <w:rPr>
          <w:sz w:val="28"/>
          <w:szCs w:val="28"/>
        </w:rPr>
      </w:pPr>
    </w:p>
    <w:p w14:paraId="3B23B03D" w14:textId="77777777" w:rsidR="004F03FE" w:rsidRDefault="004F03FE" w:rsidP="00673471">
      <w:pPr>
        <w:spacing w:line="500" w:lineRule="exact"/>
        <w:ind w:firstLineChars="200" w:firstLine="560"/>
        <w:rPr>
          <w:sz w:val="28"/>
          <w:szCs w:val="28"/>
        </w:rPr>
      </w:pPr>
    </w:p>
    <w:p w14:paraId="4A1E50ED" w14:textId="77777777" w:rsidR="004F03FE" w:rsidRDefault="004F03FE" w:rsidP="00673471">
      <w:pPr>
        <w:spacing w:line="500" w:lineRule="exact"/>
        <w:ind w:firstLineChars="200" w:firstLine="560"/>
        <w:rPr>
          <w:sz w:val="28"/>
          <w:szCs w:val="28"/>
        </w:rPr>
      </w:pPr>
    </w:p>
    <w:p w14:paraId="6DE5F0EA" w14:textId="77777777" w:rsidR="004F03FE" w:rsidRDefault="004F03FE" w:rsidP="00673471">
      <w:pPr>
        <w:spacing w:line="500" w:lineRule="exact"/>
        <w:ind w:firstLineChars="200" w:firstLine="560"/>
        <w:rPr>
          <w:sz w:val="28"/>
          <w:szCs w:val="28"/>
        </w:rPr>
      </w:pPr>
    </w:p>
    <w:p w14:paraId="394EEBDA" w14:textId="77777777" w:rsidR="004F03FE" w:rsidRDefault="004F03FE" w:rsidP="00673471">
      <w:pPr>
        <w:spacing w:line="500" w:lineRule="exact"/>
        <w:ind w:firstLineChars="200" w:firstLine="560"/>
        <w:rPr>
          <w:sz w:val="28"/>
          <w:szCs w:val="28"/>
        </w:rPr>
      </w:pPr>
    </w:p>
    <w:p w14:paraId="518938EF" w14:textId="77777777" w:rsidR="004F03FE" w:rsidRDefault="004F03FE" w:rsidP="00673471">
      <w:pPr>
        <w:spacing w:line="500" w:lineRule="exact"/>
        <w:ind w:firstLineChars="200" w:firstLine="560"/>
        <w:rPr>
          <w:sz w:val="28"/>
          <w:szCs w:val="28"/>
        </w:rPr>
      </w:pPr>
    </w:p>
    <w:p w14:paraId="445479AA" w14:textId="77777777" w:rsidR="004F03FE" w:rsidRDefault="004F03FE" w:rsidP="00673471">
      <w:pPr>
        <w:spacing w:line="500" w:lineRule="exact"/>
        <w:ind w:firstLineChars="200" w:firstLine="560"/>
        <w:rPr>
          <w:sz w:val="28"/>
          <w:szCs w:val="28"/>
        </w:rPr>
      </w:pPr>
    </w:p>
    <w:p w14:paraId="71019EA9" w14:textId="67D2A406" w:rsidR="004F03FE" w:rsidRDefault="004F03FE" w:rsidP="00673471">
      <w:pPr>
        <w:spacing w:line="500" w:lineRule="exact"/>
        <w:ind w:firstLineChars="200" w:firstLine="560"/>
        <w:rPr>
          <w:sz w:val="28"/>
          <w:szCs w:val="28"/>
        </w:rPr>
      </w:pPr>
      <w:r>
        <w:rPr>
          <w:noProof/>
          <w:sz w:val="28"/>
          <w:szCs w:val="28"/>
        </w:rPr>
        <w:drawing>
          <wp:anchor distT="0" distB="0" distL="114300" distR="114300" simplePos="0" relativeHeight="251685888" behindDoc="1" locked="0" layoutInCell="1" allowOverlap="1" wp14:anchorId="0AA46FA5" wp14:editId="61B1BF8F">
            <wp:simplePos x="0" y="0"/>
            <wp:positionH relativeFrom="column">
              <wp:posOffset>289555</wp:posOffset>
            </wp:positionH>
            <wp:positionV relativeFrom="paragraph">
              <wp:posOffset>81098</wp:posOffset>
            </wp:positionV>
            <wp:extent cx="4679950" cy="3119755"/>
            <wp:effectExtent l="0" t="0" r="6350" b="4445"/>
            <wp:wrapTight wrapText="bothSides">
              <wp:wrapPolygon edited="0">
                <wp:start x="0" y="0"/>
                <wp:lineTo x="0" y="21499"/>
                <wp:lineTo x="21541" y="21499"/>
                <wp:lineTo x="21541"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950" cy="3119755"/>
                    </a:xfrm>
                    <a:prstGeom prst="rect">
                      <a:avLst/>
                    </a:prstGeom>
                  </pic:spPr>
                </pic:pic>
              </a:graphicData>
            </a:graphic>
            <wp14:sizeRelH relativeFrom="margin">
              <wp14:pctWidth>0</wp14:pctWidth>
            </wp14:sizeRelH>
            <wp14:sizeRelV relativeFrom="margin">
              <wp14:pctHeight>0</wp14:pctHeight>
            </wp14:sizeRelV>
          </wp:anchor>
        </w:drawing>
      </w:r>
    </w:p>
    <w:p w14:paraId="60EA0F5A" w14:textId="5E2223BD" w:rsidR="004F03FE" w:rsidRDefault="004F03FE" w:rsidP="00673471">
      <w:pPr>
        <w:spacing w:line="500" w:lineRule="exact"/>
        <w:ind w:firstLineChars="200" w:firstLine="560"/>
        <w:rPr>
          <w:sz w:val="28"/>
          <w:szCs w:val="28"/>
        </w:rPr>
      </w:pPr>
    </w:p>
    <w:p w14:paraId="77994F2A" w14:textId="34AC1023" w:rsidR="004F03FE" w:rsidRDefault="004F03FE" w:rsidP="00673471">
      <w:pPr>
        <w:spacing w:line="500" w:lineRule="exact"/>
        <w:ind w:firstLineChars="200" w:firstLine="560"/>
        <w:rPr>
          <w:sz w:val="28"/>
          <w:szCs w:val="28"/>
        </w:rPr>
      </w:pPr>
    </w:p>
    <w:p w14:paraId="52CD0B07" w14:textId="5638FB8F" w:rsidR="004F03FE" w:rsidRDefault="004F03FE" w:rsidP="00673471">
      <w:pPr>
        <w:spacing w:line="500" w:lineRule="exact"/>
        <w:ind w:firstLineChars="200" w:firstLine="560"/>
        <w:rPr>
          <w:sz w:val="28"/>
          <w:szCs w:val="28"/>
        </w:rPr>
      </w:pPr>
    </w:p>
    <w:p w14:paraId="1B7F2EB6" w14:textId="0275D8CB" w:rsidR="004F03FE" w:rsidRDefault="004F03FE" w:rsidP="00673471">
      <w:pPr>
        <w:spacing w:line="500" w:lineRule="exact"/>
        <w:ind w:firstLineChars="200" w:firstLine="560"/>
        <w:rPr>
          <w:sz w:val="28"/>
          <w:szCs w:val="28"/>
        </w:rPr>
      </w:pPr>
    </w:p>
    <w:p w14:paraId="38026E47" w14:textId="77777777" w:rsidR="004F03FE" w:rsidRDefault="004F03FE" w:rsidP="00673471">
      <w:pPr>
        <w:spacing w:line="500" w:lineRule="exact"/>
        <w:ind w:firstLineChars="200" w:firstLine="560"/>
        <w:rPr>
          <w:sz w:val="28"/>
          <w:szCs w:val="28"/>
        </w:rPr>
      </w:pPr>
    </w:p>
    <w:p w14:paraId="42D907E0" w14:textId="42A1946F" w:rsidR="004F03FE" w:rsidRDefault="004F03FE" w:rsidP="00673471">
      <w:pPr>
        <w:spacing w:line="500" w:lineRule="exact"/>
        <w:ind w:firstLineChars="200" w:firstLine="560"/>
        <w:rPr>
          <w:sz w:val="28"/>
          <w:szCs w:val="28"/>
        </w:rPr>
      </w:pPr>
    </w:p>
    <w:p w14:paraId="4B8B4E80" w14:textId="2FB09347" w:rsidR="004F03FE" w:rsidRDefault="004F03FE" w:rsidP="00673471">
      <w:pPr>
        <w:spacing w:line="500" w:lineRule="exact"/>
        <w:ind w:firstLineChars="200" w:firstLine="560"/>
        <w:rPr>
          <w:sz w:val="28"/>
          <w:szCs w:val="28"/>
        </w:rPr>
      </w:pPr>
    </w:p>
    <w:p w14:paraId="13756F2D" w14:textId="76A12ECE" w:rsidR="004F03FE" w:rsidRDefault="004F03FE" w:rsidP="00673471">
      <w:pPr>
        <w:spacing w:line="500" w:lineRule="exact"/>
        <w:ind w:firstLineChars="200" w:firstLine="560"/>
        <w:rPr>
          <w:sz w:val="28"/>
          <w:szCs w:val="28"/>
        </w:rPr>
      </w:pPr>
    </w:p>
    <w:p w14:paraId="1EDEE7B0" w14:textId="709F757D" w:rsidR="004F03FE" w:rsidRDefault="004F03FE" w:rsidP="00673471">
      <w:pPr>
        <w:spacing w:line="500" w:lineRule="exact"/>
        <w:ind w:firstLineChars="200" w:firstLine="560"/>
        <w:rPr>
          <w:sz w:val="28"/>
          <w:szCs w:val="28"/>
        </w:rPr>
      </w:pPr>
    </w:p>
    <w:p w14:paraId="702CC672" w14:textId="33573529" w:rsidR="004F03FE" w:rsidRDefault="004F03FE" w:rsidP="00673471">
      <w:pPr>
        <w:spacing w:line="500" w:lineRule="exact"/>
        <w:ind w:firstLineChars="200" w:firstLine="560"/>
        <w:rPr>
          <w:sz w:val="28"/>
          <w:szCs w:val="28"/>
        </w:rPr>
      </w:pPr>
      <w:r>
        <w:rPr>
          <w:noProof/>
          <w:sz w:val="28"/>
          <w:szCs w:val="28"/>
        </w:rPr>
        <w:drawing>
          <wp:anchor distT="0" distB="0" distL="114300" distR="114300" simplePos="0" relativeHeight="251691008" behindDoc="0" locked="0" layoutInCell="1" allowOverlap="1" wp14:anchorId="7B045604" wp14:editId="46773AFA">
            <wp:simplePos x="0" y="0"/>
            <wp:positionH relativeFrom="column">
              <wp:posOffset>327515</wp:posOffset>
            </wp:positionH>
            <wp:positionV relativeFrom="paragraph">
              <wp:posOffset>325306</wp:posOffset>
            </wp:positionV>
            <wp:extent cx="4618990" cy="3079115"/>
            <wp:effectExtent l="0" t="0" r="0" b="698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8990" cy="3079115"/>
                    </a:xfrm>
                    <a:prstGeom prst="rect">
                      <a:avLst/>
                    </a:prstGeom>
                  </pic:spPr>
                </pic:pic>
              </a:graphicData>
            </a:graphic>
            <wp14:sizeRelH relativeFrom="margin">
              <wp14:pctWidth>0</wp14:pctWidth>
            </wp14:sizeRelH>
            <wp14:sizeRelV relativeFrom="margin">
              <wp14:pctHeight>0</wp14:pctHeight>
            </wp14:sizeRelV>
          </wp:anchor>
        </w:drawing>
      </w:r>
    </w:p>
    <w:p w14:paraId="47A254DA" w14:textId="76443FF9" w:rsidR="004F03FE" w:rsidRDefault="004F03FE" w:rsidP="00673471">
      <w:pPr>
        <w:spacing w:line="500" w:lineRule="exact"/>
        <w:ind w:firstLineChars="200" w:firstLine="560"/>
        <w:rPr>
          <w:sz w:val="28"/>
          <w:szCs w:val="28"/>
        </w:rPr>
      </w:pPr>
    </w:p>
    <w:p w14:paraId="7F5A5511" w14:textId="77777777" w:rsidR="004F03FE" w:rsidRDefault="004F03FE" w:rsidP="00673471">
      <w:pPr>
        <w:spacing w:line="500" w:lineRule="exact"/>
        <w:ind w:firstLineChars="200" w:firstLine="560"/>
        <w:rPr>
          <w:sz w:val="28"/>
          <w:szCs w:val="28"/>
        </w:rPr>
      </w:pPr>
    </w:p>
    <w:p w14:paraId="5C4C401F" w14:textId="77777777" w:rsidR="004F03FE" w:rsidRDefault="004F03FE" w:rsidP="00673471">
      <w:pPr>
        <w:spacing w:line="500" w:lineRule="exact"/>
        <w:ind w:firstLineChars="200" w:firstLine="560"/>
        <w:rPr>
          <w:sz w:val="28"/>
          <w:szCs w:val="28"/>
        </w:rPr>
      </w:pPr>
    </w:p>
    <w:p w14:paraId="1126E349" w14:textId="77777777" w:rsidR="004F03FE" w:rsidRDefault="004F03FE" w:rsidP="00673471">
      <w:pPr>
        <w:spacing w:line="500" w:lineRule="exact"/>
        <w:ind w:firstLineChars="200" w:firstLine="560"/>
        <w:rPr>
          <w:sz w:val="28"/>
          <w:szCs w:val="28"/>
        </w:rPr>
      </w:pPr>
    </w:p>
    <w:p w14:paraId="01A9DCD4" w14:textId="77777777" w:rsidR="004F03FE" w:rsidRDefault="004F03FE" w:rsidP="00673471">
      <w:pPr>
        <w:spacing w:line="500" w:lineRule="exact"/>
        <w:ind w:firstLineChars="200" w:firstLine="560"/>
        <w:rPr>
          <w:sz w:val="28"/>
          <w:szCs w:val="28"/>
        </w:rPr>
      </w:pPr>
    </w:p>
    <w:p w14:paraId="6AFB68CF" w14:textId="77777777" w:rsidR="004F03FE" w:rsidRDefault="004F03FE" w:rsidP="00673471">
      <w:pPr>
        <w:spacing w:line="500" w:lineRule="exact"/>
        <w:ind w:firstLineChars="200" w:firstLine="560"/>
        <w:rPr>
          <w:sz w:val="28"/>
          <w:szCs w:val="28"/>
        </w:rPr>
      </w:pPr>
    </w:p>
    <w:p w14:paraId="360A79E8" w14:textId="77777777" w:rsidR="004F03FE" w:rsidRDefault="004F03FE" w:rsidP="00673471">
      <w:pPr>
        <w:spacing w:line="500" w:lineRule="exact"/>
        <w:ind w:firstLineChars="200" w:firstLine="560"/>
        <w:rPr>
          <w:sz w:val="28"/>
          <w:szCs w:val="28"/>
        </w:rPr>
      </w:pPr>
    </w:p>
    <w:p w14:paraId="583F4A1C" w14:textId="205E3D1D" w:rsidR="00472032" w:rsidRDefault="002309EC" w:rsidP="00B11187">
      <w:pPr>
        <w:spacing w:line="500" w:lineRule="exact"/>
        <w:ind w:firstLineChars="200" w:firstLine="643"/>
        <w:rPr>
          <w:sz w:val="32"/>
          <w:szCs w:val="32"/>
        </w:rPr>
      </w:pPr>
      <w:r w:rsidRPr="00C511D7">
        <w:rPr>
          <w:rFonts w:ascii="楷体" w:eastAsia="楷体" w:hAnsi="楷体" w:cs="楷体"/>
          <w:b/>
          <w:bCs/>
          <w:noProof/>
          <w:sz w:val="32"/>
          <w:szCs w:val="32"/>
        </w:rPr>
        <w:drawing>
          <wp:anchor distT="0" distB="0" distL="114300" distR="114300" simplePos="0" relativeHeight="251694080" behindDoc="0" locked="0" layoutInCell="1" allowOverlap="1" wp14:anchorId="2811223D" wp14:editId="57EF208E">
            <wp:simplePos x="0" y="0"/>
            <wp:positionH relativeFrom="column">
              <wp:posOffset>-1270</wp:posOffset>
            </wp:positionH>
            <wp:positionV relativeFrom="paragraph">
              <wp:posOffset>81700</wp:posOffset>
            </wp:positionV>
            <wp:extent cx="5274310" cy="3515995"/>
            <wp:effectExtent l="0" t="0" r="2540" b="825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anchor>
        </w:drawing>
      </w:r>
      <w:r w:rsidRPr="00C511D7">
        <w:rPr>
          <w:rFonts w:ascii="楷体" w:eastAsia="楷体" w:hAnsi="楷体" w:cs="楷体" w:hint="eastAsia"/>
          <w:b/>
          <w:bCs/>
          <w:sz w:val="32"/>
          <w:szCs w:val="32"/>
        </w:rPr>
        <w:t>（三）、</w:t>
      </w:r>
      <w:r w:rsidR="00472032">
        <w:rPr>
          <w:rFonts w:ascii="楷体" w:eastAsia="楷体" w:hAnsi="楷体" w:cs="楷体" w:hint="eastAsia"/>
          <w:b/>
          <w:bCs/>
          <w:sz w:val="32"/>
          <w:szCs w:val="32"/>
        </w:rPr>
        <w:t>开展“优课”评比活动，完善教师“优课”资源</w:t>
      </w:r>
    </w:p>
    <w:p w14:paraId="7960B680" w14:textId="1CA71DAF" w:rsidR="00472032" w:rsidRPr="00C511D7" w:rsidRDefault="00472032" w:rsidP="00B11187">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为了贯彻落实教育局关于“一师一优课，一课一名师”活动的文件精神，进一步提升教师的教育信息化素养，推动信息技术在课堂教学中的有效应用和深度融合，我校</w:t>
      </w:r>
      <w:r w:rsidR="002C2F2B" w:rsidRPr="00C511D7">
        <w:rPr>
          <w:rFonts w:ascii="仿宋_GB2312" w:eastAsia="仿宋_GB2312" w:hAnsi="仿宋_GB2312" w:cs="仿宋_GB2312" w:hint="eastAsia"/>
          <w:sz w:val="32"/>
          <w:szCs w:val="32"/>
        </w:rPr>
        <w:t>开展了网上晒课活动。</w:t>
      </w:r>
    </w:p>
    <w:p w14:paraId="6F24EDAE" w14:textId="4DCD5A63" w:rsidR="002C2F2B" w:rsidRDefault="001B13A5" w:rsidP="002C2F2B">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我校各科教师全部参与网上晒课活动，</w:t>
      </w:r>
      <w:r w:rsidR="002C2F2B">
        <w:rPr>
          <w:rFonts w:ascii="仿宋_GB2312" w:eastAsia="仿宋_GB2312" w:hAnsi="仿宋_GB2312" w:cs="仿宋_GB2312" w:hint="eastAsia"/>
          <w:sz w:val="32"/>
          <w:szCs w:val="32"/>
        </w:rPr>
        <w:t>从</w:t>
      </w:r>
      <w:r w:rsidR="002C2F2B">
        <w:rPr>
          <w:rFonts w:ascii="仿宋_GB2312" w:eastAsia="仿宋_GB2312" w:hAnsi="仿宋_GB2312" w:cs="仿宋_GB2312"/>
          <w:sz w:val="32"/>
          <w:szCs w:val="32"/>
        </w:rPr>
        <w:t>2016</w:t>
      </w:r>
      <w:r w:rsidR="002C2F2B">
        <w:rPr>
          <w:rFonts w:ascii="仿宋_GB2312" w:eastAsia="仿宋_GB2312" w:hAnsi="仿宋_GB2312" w:cs="仿宋_GB2312" w:hint="eastAsia"/>
          <w:sz w:val="32"/>
          <w:szCs w:val="32"/>
        </w:rPr>
        <w:t>年启动至2</w:t>
      </w:r>
      <w:r w:rsidR="002C2F2B">
        <w:rPr>
          <w:rFonts w:ascii="仿宋_GB2312" w:eastAsia="仿宋_GB2312" w:hAnsi="仿宋_GB2312" w:cs="仿宋_GB2312"/>
          <w:sz w:val="32"/>
          <w:szCs w:val="32"/>
        </w:rPr>
        <w:t>019</w:t>
      </w:r>
      <w:r w:rsidR="002C2F2B">
        <w:rPr>
          <w:rFonts w:ascii="仿宋_GB2312" w:eastAsia="仿宋_GB2312" w:hAnsi="仿宋_GB2312" w:cs="仿宋_GB2312" w:hint="eastAsia"/>
          <w:sz w:val="32"/>
          <w:szCs w:val="32"/>
        </w:rPr>
        <w:t>年，我校共计</w:t>
      </w:r>
      <w:r>
        <w:rPr>
          <w:rFonts w:ascii="仿宋_GB2312" w:eastAsia="仿宋_GB2312" w:hAnsi="仿宋_GB2312" w:cs="仿宋_GB2312" w:hint="eastAsia"/>
          <w:sz w:val="32"/>
          <w:szCs w:val="32"/>
        </w:rPr>
        <w:t>9</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位教师，在平台晒课1</w:t>
      </w:r>
      <w:r>
        <w:rPr>
          <w:rFonts w:ascii="仿宋_GB2312" w:eastAsia="仿宋_GB2312" w:hAnsi="仿宋_GB2312" w:cs="仿宋_GB2312"/>
          <w:sz w:val="32"/>
          <w:szCs w:val="32"/>
        </w:rPr>
        <w:t>02</w:t>
      </w:r>
      <w:r>
        <w:rPr>
          <w:rFonts w:ascii="仿宋_GB2312" w:eastAsia="仿宋_GB2312" w:hAnsi="仿宋_GB2312" w:cs="仿宋_GB2312" w:hint="eastAsia"/>
          <w:sz w:val="32"/>
          <w:szCs w:val="32"/>
        </w:rPr>
        <w:t>节</w:t>
      </w:r>
      <w:r w:rsidR="002C2F2B">
        <w:rPr>
          <w:rFonts w:ascii="仿宋_GB2312" w:eastAsia="仿宋_GB2312" w:hAnsi="仿宋_GB2312" w:cs="仿宋_GB2312" w:hint="eastAsia"/>
          <w:sz w:val="32"/>
          <w:szCs w:val="32"/>
        </w:rPr>
        <w:t>。</w:t>
      </w:r>
    </w:p>
    <w:p w14:paraId="61720B35" w14:textId="696BBBCA" w:rsidR="002C2F2B" w:rsidRPr="00C511D7" w:rsidRDefault="002C2F2B" w:rsidP="002C2F2B">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活动，不仅增强了教师对利用信息技术推进教学改革，提高教学质量重要性的认识，而且充分调动了各学科教师在课堂教学中应用信息技术的积极性和创造性。一支善于运用信息技术和优质数字教学资源开展教学活动的骨干教师队伍尤其是青年教师队伍已出现雏形。在课堂教学中，教师的教学方式发生了质的改变，由传统讲授式转变为开放式，对网络课堂、网络资源有了实质性的应用，对教师的现</w:t>
      </w:r>
      <w:r>
        <w:rPr>
          <w:rFonts w:ascii="仿宋_GB2312" w:eastAsia="仿宋_GB2312" w:hAnsi="仿宋_GB2312" w:cs="仿宋_GB2312" w:hint="eastAsia"/>
          <w:sz w:val="32"/>
          <w:szCs w:val="32"/>
        </w:rPr>
        <w:lastRenderedPageBreak/>
        <w:t>代教学理念的生成及现代信息教学手段的操作起到了良好的促进作用。学生的学习方式也发生了可喜的变化，学生的学习空间由教室到网络，所有的空间和时间都成了学生学习的场所。</w:t>
      </w:r>
    </w:p>
    <w:p w14:paraId="39D4115B" w14:textId="566A230D" w:rsidR="00B20A04" w:rsidRPr="00C511D7" w:rsidRDefault="00B20A04" w:rsidP="00B20A04">
      <w:pPr>
        <w:spacing w:line="500" w:lineRule="exact"/>
        <w:ind w:firstLineChars="200" w:firstLine="643"/>
        <w:rPr>
          <w:rFonts w:ascii="黑体" w:eastAsia="黑体" w:hAnsi="黑体" w:cs="黑体"/>
          <w:b/>
          <w:bCs/>
          <w:sz w:val="32"/>
          <w:szCs w:val="32"/>
        </w:rPr>
      </w:pPr>
      <w:r w:rsidRPr="00C511D7">
        <w:rPr>
          <w:rFonts w:ascii="黑体" w:eastAsia="黑体" w:hAnsi="黑体" w:cs="黑体" w:hint="eastAsia"/>
          <w:b/>
          <w:bCs/>
          <w:sz w:val="32"/>
          <w:szCs w:val="32"/>
        </w:rPr>
        <w:t>二、</w:t>
      </w:r>
      <w:r w:rsidRPr="00C511D7">
        <w:rPr>
          <w:rFonts w:ascii="黑体" w:eastAsia="黑体" w:hAnsi="黑体" w:cs="黑体"/>
          <w:b/>
          <w:bCs/>
          <w:sz w:val="32"/>
          <w:szCs w:val="32"/>
        </w:rPr>
        <w:t>以</w:t>
      </w:r>
      <w:r w:rsidRPr="00C511D7">
        <w:rPr>
          <w:rFonts w:ascii="黑体" w:eastAsia="黑体" w:hAnsi="黑体" w:cs="黑体" w:hint="eastAsia"/>
          <w:b/>
          <w:bCs/>
          <w:sz w:val="32"/>
          <w:szCs w:val="32"/>
        </w:rPr>
        <w:t>天津市基础教育资源公共服务平台</w:t>
      </w:r>
      <w:r w:rsidRPr="00C511D7">
        <w:rPr>
          <w:rFonts w:ascii="黑体" w:eastAsia="黑体" w:hAnsi="黑体" w:cs="黑体"/>
          <w:b/>
          <w:bCs/>
          <w:sz w:val="32"/>
          <w:szCs w:val="32"/>
        </w:rPr>
        <w:t>助力教育</w:t>
      </w:r>
      <w:r w:rsidR="004C251A" w:rsidRPr="00C511D7">
        <w:rPr>
          <w:rFonts w:ascii="黑体" w:eastAsia="黑体" w:hAnsi="黑体" w:cs="黑体" w:hint="eastAsia"/>
          <w:b/>
          <w:bCs/>
          <w:sz w:val="32"/>
          <w:szCs w:val="32"/>
        </w:rPr>
        <w:t>、家校互动，</w:t>
      </w:r>
      <w:r w:rsidRPr="00C511D7">
        <w:rPr>
          <w:rFonts w:ascii="黑体" w:eastAsia="黑体" w:hAnsi="黑体" w:cs="黑体"/>
          <w:b/>
          <w:bCs/>
          <w:sz w:val="32"/>
          <w:szCs w:val="32"/>
        </w:rPr>
        <w:t>让每一个</w:t>
      </w:r>
      <w:r w:rsidRPr="00C511D7">
        <w:rPr>
          <w:rFonts w:ascii="黑体" w:eastAsia="黑体" w:hAnsi="黑体" w:cs="黑体" w:hint="eastAsia"/>
          <w:b/>
          <w:bCs/>
          <w:sz w:val="32"/>
          <w:szCs w:val="32"/>
        </w:rPr>
        <w:t>学生</w:t>
      </w:r>
      <w:r w:rsidRPr="00C511D7">
        <w:rPr>
          <w:rFonts w:ascii="黑体" w:eastAsia="黑体" w:hAnsi="黑体" w:cs="黑体"/>
          <w:b/>
          <w:bCs/>
          <w:sz w:val="32"/>
          <w:szCs w:val="32"/>
        </w:rPr>
        <w:t>快乐学习</w:t>
      </w:r>
    </w:p>
    <w:p w14:paraId="22CFD543" w14:textId="68866642" w:rsidR="003E0E13" w:rsidRPr="00C511D7" w:rsidRDefault="003E0E13" w:rsidP="00B11187">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天津市中小学网络学习空间人人通平台让家长学生与学校教师沟通渠道的方便化多样化变为现实。在平台技术环境中</w:t>
      </w:r>
      <w:r w:rsidRPr="00C511D7">
        <w:rPr>
          <w:rFonts w:ascii="仿宋_GB2312" w:eastAsia="仿宋_GB2312" w:hAnsi="仿宋_GB2312" w:cs="仿宋_GB2312"/>
          <w:sz w:val="32"/>
          <w:szCs w:val="32"/>
        </w:rPr>
        <w:t>,</w:t>
      </w:r>
      <w:r w:rsidRPr="00C511D7">
        <w:rPr>
          <w:rFonts w:ascii="仿宋_GB2312" w:eastAsia="仿宋_GB2312" w:hAnsi="仿宋_GB2312" w:cs="仿宋_GB2312" w:hint="eastAsia"/>
          <w:sz w:val="32"/>
          <w:szCs w:val="32"/>
        </w:rPr>
        <w:t>家长足不出户也能够实时快捷地了解学生在校的表现情况</w:t>
      </w:r>
      <w:r w:rsidRPr="00C511D7">
        <w:rPr>
          <w:rFonts w:ascii="仿宋_GB2312" w:eastAsia="仿宋_GB2312" w:hAnsi="仿宋_GB2312" w:cs="仿宋_GB2312"/>
          <w:sz w:val="32"/>
          <w:szCs w:val="32"/>
        </w:rPr>
        <w:t>,</w:t>
      </w:r>
      <w:r w:rsidRPr="00C511D7">
        <w:rPr>
          <w:rFonts w:ascii="仿宋_GB2312" w:eastAsia="仿宋_GB2312" w:hAnsi="仿宋_GB2312" w:cs="仿宋_GB2312" w:hint="eastAsia"/>
          <w:sz w:val="32"/>
          <w:szCs w:val="32"/>
        </w:rPr>
        <w:t>学校有任何通知也能最快时间知道并且做出回应</w:t>
      </w:r>
      <w:r w:rsidRPr="00C511D7">
        <w:rPr>
          <w:rFonts w:ascii="仿宋_GB2312" w:eastAsia="仿宋_GB2312" w:hAnsi="仿宋_GB2312" w:cs="仿宋_GB2312"/>
          <w:sz w:val="32"/>
          <w:szCs w:val="32"/>
        </w:rPr>
        <w:t>,</w:t>
      </w:r>
      <w:r w:rsidRPr="00C511D7">
        <w:rPr>
          <w:rFonts w:ascii="仿宋_GB2312" w:eastAsia="仿宋_GB2312" w:hAnsi="仿宋_GB2312" w:cs="仿宋_GB2312" w:hint="eastAsia"/>
          <w:sz w:val="32"/>
          <w:szCs w:val="32"/>
        </w:rPr>
        <w:t>与老师甚至其他家长地交流也在网络的支持下变得更加自由。可以这么说</w:t>
      </w:r>
      <w:r w:rsidRPr="00C511D7">
        <w:rPr>
          <w:rFonts w:ascii="仿宋_GB2312" w:eastAsia="仿宋_GB2312" w:hAnsi="仿宋_GB2312" w:cs="仿宋_GB2312"/>
          <w:sz w:val="32"/>
          <w:szCs w:val="32"/>
        </w:rPr>
        <w:t>,</w:t>
      </w:r>
      <w:r w:rsidRPr="00C511D7">
        <w:rPr>
          <w:rFonts w:ascii="仿宋_GB2312" w:eastAsia="仿宋_GB2312" w:hAnsi="仿宋_GB2312" w:cs="仿宋_GB2312" w:hint="eastAsia"/>
          <w:sz w:val="32"/>
          <w:szCs w:val="32"/>
        </w:rPr>
        <w:t>基于信息技术的家校合作方案解决了在传统形式下家长与老师在特定的时间里不能同时出现的矛盾</w:t>
      </w:r>
      <w:r w:rsidRPr="00C511D7">
        <w:rPr>
          <w:rFonts w:ascii="仿宋_GB2312" w:eastAsia="仿宋_GB2312" w:hAnsi="仿宋_GB2312" w:cs="仿宋_GB2312"/>
          <w:sz w:val="32"/>
          <w:szCs w:val="32"/>
        </w:rPr>
        <w:t>,</w:t>
      </w:r>
      <w:r w:rsidRPr="00C511D7">
        <w:rPr>
          <w:rFonts w:ascii="仿宋_GB2312" w:eastAsia="仿宋_GB2312" w:hAnsi="仿宋_GB2312" w:cs="仿宋_GB2312" w:hint="eastAsia"/>
          <w:sz w:val="32"/>
          <w:szCs w:val="32"/>
        </w:rPr>
        <w:t>有效提高了家校合作的效果。</w:t>
      </w:r>
    </w:p>
    <w:p w14:paraId="070DD197" w14:textId="4881EAE8" w:rsidR="003E0E13" w:rsidRPr="00C511D7" w:rsidRDefault="003E0E13" w:rsidP="00B11187">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教师在人人通平台班级中可以留网上作业，教师可以自行出题，</w:t>
      </w:r>
      <w:r w:rsidR="0039524A" w:rsidRPr="00C511D7">
        <w:rPr>
          <w:rFonts w:ascii="仿宋_GB2312" w:eastAsia="仿宋_GB2312" w:hAnsi="仿宋_GB2312" w:cs="仿宋_GB2312" w:hint="eastAsia"/>
          <w:sz w:val="32"/>
          <w:szCs w:val="32"/>
        </w:rPr>
        <w:t>更方便的是</w:t>
      </w:r>
      <w:r w:rsidRPr="00C511D7">
        <w:rPr>
          <w:rFonts w:ascii="仿宋_GB2312" w:eastAsia="仿宋_GB2312" w:hAnsi="仿宋_GB2312" w:cs="仿宋_GB2312" w:hint="eastAsia"/>
          <w:sz w:val="32"/>
          <w:szCs w:val="32"/>
        </w:rPr>
        <w:t>平台资源中的快速组卷，选择题，填空题等题型形式多种多样，平台还可对选择题可以自行判卷，答错作业同学的名单快速呈现给老师。大大减少了老师的工作量，提高工作效率。</w:t>
      </w:r>
    </w:p>
    <w:p w14:paraId="4F286E52" w14:textId="28FCD00C" w:rsidR="003E0E13" w:rsidRPr="00C511D7" w:rsidRDefault="003E0E13" w:rsidP="00B11187">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学生在家中登录平台轻松答题</w:t>
      </w:r>
      <w:r w:rsidR="0039524A" w:rsidRPr="00C511D7">
        <w:rPr>
          <w:rFonts w:ascii="仿宋_GB2312" w:eastAsia="仿宋_GB2312" w:hAnsi="仿宋_GB2312" w:cs="仿宋_GB2312" w:hint="eastAsia"/>
          <w:sz w:val="32"/>
          <w:szCs w:val="32"/>
        </w:rPr>
        <w:t>，如果有错题，平台自动提示该题的解析，提高了学生的学习效率。</w:t>
      </w:r>
    </w:p>
    <w:p w14:paraId="05C62F75" w14:textId="14A34E51" w:rsidR="0039524A" w:rsidRPr="00C511D7" w:rsidRDefault="0039524A" w:rsidP="00B11187">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家长可在人人通平台班级圈内，与教师互动发帖，及时了解学生情况。</w:t>
      </w:r>
    </w:p>
    <w:p w14:paraId="0CB778AE" w14:textId="4ACF730A" w:rsidR="00D6581D" w:rsidRPr="00C511D7" w:rsidRDefault="00C511D7" w:rsidP="00C511D7">
      <w:pPr>
        <w:spacing w:line="500" w:lineRule="exact"/>
        <w:ind w:firstLineChars="200" w:firstLine="643"/>
        <w:rPr>
          <w:rFonts w:ascii="仿宋_GB2312" w:eastAsia="仿宋_GB2312" w:hAnsi="仿宋_GB2312" w:cs="仿宋_GB2312"/>
          <w:sz w:val="32"/>
          <w:szCs w:val="32"/>
        </w:rPr>
      </w:pPr>
      <w:r>
        <w:rPr>
          <w:rFonts w:ascii="黑体" w:eastAsia="黑体" w:hAnsi="黑体" w:cs="黑体" w:hint="eastAsia"/>
          <w:b/>
          <w:bCs/>
          <w:sz w:val="32"/>
          <w:szCs w:val="32"/>
        </w:rPr>
        <w:t>三、</w:t>
      </w:r>
      <w:r w:rsidR="00D25DEF" w:rsidRPr="00C511D7">
        <w:rPr>
          <w:rFonts w:ascii="黑体" w:eastAsia="黑体" w:hAnsi="黑体" w:cs="黑体" w:hint="eastAsia"/>
          <w:b/>
          <w:bCs/>
          <w:sz w:val="32"/>
          <w:szCs w:val="32"/>
        </w:rPr>
        <w:t>实践应用中</w:t>
      </w:r>
      <w:r w:rsidR="004B1EB8" w:rsidRPr="00C511D7">
        <w:rPr>
          <w:rFonts w:ascii="黑体" w:eastAsia="黑体" w:hAnsi="黑体" w:cs="黑体" w:hint="eastAsia"/>
          <w:b/>
          <w:bCs/>
          <w:sz w:val="32"/>
          <w:szCs w:val="32"/>
        </w:rPr>
        <w:t>平台</w:t>
      </w:r>
      <w:r w:rsidR="004C251A" w:rsidRPr="00C511D7">
        <w:rPr>
          <w:rFonts w:ascii="黑体" w:eastAsia="黑体" w:hAnsi="黑体" w:cs="黑体" w:hint="eastAsia"/>
          <w:b/>
          <w:bCs/>
          <w:sz w:val="32"/>
          <w:szCs w:val="32"/>
        </w:rPr>
        <w:t>的</w:t>
      </w:r>
      <w:r w:rsidR="004B1EB8" w:rsidRPr="00C511D7">
        <w:rPr>
          <w:rFonts w:ascii="黑体" w:eastAsia="黑体" w:hAnsi="黑体" w:cs="黑体" w:hint="eastAsia"/>
          <w:b/>
          <w:bCs/>
          <w:sz w:val="32"/>
          <w:szCs w:val="32"/>
        </w:rPr>
        <w:t>不足</w:t>
      </w:r>
      <w:r w:rsidR="00D25DEF" w:rsidRPr="00C511D7">
        <w:rPr>
          <w:rFonts w:ascii="仿宋_GB2312" w:eastAsia="仿宋_GB2312" w:hAnsi="仿宋_GB2312" w:cs="仿宋_GB2312" w:hint="eastAsia"/>
          <w:sz w:val="32"/>
          <w:szCs w:val="32"/>
        </w:rPr>
        <w:t xml:space="preserve"> </w:t>
      </w:r>
    </w:p>
    <w:p w14:paraId="759D656D" w14:textId="69AF2097" w:rsidR="00D6581D" w:rsidRPr="00C511D7" w:rsidRDefault="00803AE2" w:rsidP="00C511D7">
      <w:pPr>
        <w:spacing w:line="500" w:lineRule="exact"/>
        <w:ind w:firstLineChars="200" w:firstLine="640"/>
        <w:rPr>
          <w:rFonts w:ascii="仿宋_GB2312" w:eastAsia="仿宋_GB2312" w:hAnsi="仿宋_GB2312" w:cs="仿宋_GB2312"/>
          <w:sz w:val="32"/>
          <w:szCs w:val="32"/>
        </w:rPr>
      </w:pPr>
      <w:r w:rsidRPr="00C511D7">
        <w:rPr>
          <w:rFonts w:ascii="仿宋_GB2312" w:eastAsia="仿宋_GB2312" w:hAnsi="仿宋_GB2312" w:cs="仿宋_GB2312" w:hint="eastAsia"/>
          <w:sz w:val="32"/>
          <w:szCs w:val="32"/>
        </w:rPr>
        <w:t>希望人人通网络平台中班级管理选项中增加班级圈内容，教师可以通过</w:t>
      </w:r>
      <w:r w:rsidR="00EF772F" w:rsidRPr="00C511D7">
        <w:rPr>
          <w:rFonts w:ascii="仿宋_GB2312" w:eastAsia="仿宋_GB2312" w:hAnsi="仿宋_GB2312" w:cs="仿宋_GB2312" w:hint="eastAsia"/>
          <w:sz w:val="32"/>
          <w:szCs w:val="32"/>
        </w:rPr>
        <w:t>图片、短视频，向家长反映学生在校状况，学生也能在班级圈内展示自己的作品、成果等。</w:t>
      </w:r>
    </w:p>
    <w:p w14:paraId="4381660D" w14:textId="493B5233" w:rsidR="00C511D7" w:rsidRPr="00C511D7" w:rsidRDefault="00C511D7" w:rsidP="00C511D7">
      <w:pPr>
        <w:spacing w:line="500" w:lineRule="exact"/>
        <w:ind w:firstLineChars="200" w:firstLine="643"/>
        <w:rPr>
          <w:rFonts w:ascii="黑体" w:eastAsia="黑体" w:hAnsi="黑体" w:cs="黑体"/>
          <w:b/>
          <w:bCs/>
          <w:sz w:val="32"/>
          <w:szCs w:val="32"/>
        </w:rPr>
      </w:pPr>
      <w:r w:rsidRPr="00C511D7">
        <w:rPr>
          <w:rFonts w:ascii="黑体" w:eastAsia="黑体" w:hAnsi="黑体" w:cs="黑体" w:hint="eastAsia"/>
          <w:b/>
          <w:bCs/>
          <w:sz w:val="32"/>
          <w:szCs w:val="32"/>
        </w:rPr>
        <w:lastRenderedPageBreak/>
        <w:t>结论：</w:t>
      </w:r>
    </w:p>
    <w:p w14:paraId="6ACB0C39" w14:textId="137D2858" w:rsidR="00EF772F" w:rsidRPr="00EF772F" w:rsidRDefault="00EF772F" w:rsidP="00C511D7">
      <w:pPr>
        <w:spacing w:line="500" w:lineRule="exact"/>
        <w:ind w:firstLineChars="200" w:firstLine="640"/>
        <w:rPr>
          <w:rFonts w:ascii="仿宋_GB2312" w:eastAsia="仿宋_GB2312" w:hAnsi="仿宋_GB2312" w:cs="仿宋_GB2312"/>
          <w:sz w:val="32"/>
          <w:szCs w:val="32"/>
        </w:rPr>
      </w:pPr>
      <w:r w:rsidRPr="00EF772F">
        <w:rPr>
          <w:rFonts w:ascii="仿宋_GB2312" w:eastAsia="仿宋_GB2312" w:hAnsi="仿宋_GB2312" w:cs="仿宋_GB2312"/>
          <w:sz w:val="32"/>
          <w:szCs w:val="32"/>
        </w:rPr>
        <w:t>综上所述，基础教育资源公共服务平台为家校共育创造了全新的方式，为家校联系提供了更多、更便捷的机会。在家校共育的大趋势下，充分利用基础教育资源公共服务平台，能使家长及时了解学校的教学内容及教师布置的任务，辅助教师共同培育孩子;让家长和教师实时掌握学生学习情况，实现家长和教师的随时、便捷的沟通;让家长随时了解学校的活动建设，以便家长响应学校的号召，支持、鼓励孩子参与学校活动。</w:t>
      </w:r>
    </w:p>
    <w:p w14:paraId="4EFD6240" w14:textId="77777777" w:rsidR="00EF772F" w:rsidRPr="00C511D7" w:rsidRDefault="00EF772F" w:rsidP="00C511D7">
      <w:pPr>
        <w:spacing w:line="500" w:lineRule="exact"/>
        <w:ind w:firstLineChars="200" w:firstLine="640"/>
        <w:rPr>
          <w:rFonts w:ascii="仿宋_GB2312" w:eastAsia="仿宋_GB2312" w:hAnsi="仿宋_GB2312" w:cs="仿宋_GB2312"/>
          <w:sz w:val="32"/>
          <w:szCs w:val="32"/>
        </w:rPr>
      </w:pPr>
    </w:p>
    <w:p w14:paraId="5147B663" w14:textId="77777777" w:rsidR="00D6581D" w:rsidRDefault="00D6581D">
      <w:pPr>
        <w:rPr>
          <w:sz w:val="32"/>
          <w:szCs w:val="32"/>
        </w:rPr>
      </w:pPr>
    </w:p>
    <w:p w14:paraId="6768F9D3" w14:textId="11C5553F" w:rsidR="00D6581D" w:rsidRDefault="00D25DEF">
      <w:pPr>
        <w:spacing w:after="280" w:afterAutospacing="1"/>
        <w:jc w:val="left"/>
        <w:rPr>
          <w:sz w:val="32"/>
          <w:szCs w:val="32"/>
        </w:rPr>
      </w:pPr>
      <w:r>
        <w:rPr>
          <w:sz w:val="32"/>
          <w:szCs w:val="32"/>
        </w:rPr>
        <w:t>        </w:t>
      </w:r>
    </w:p>
    <w:p w14:paraId="4144FF79" w14:textId="77777777" w:rsidR="00D6581D" w:rsidRDefault="00D25DEF">
      <w:pPr>
        <w:spacing w:after="280" w:afterAutospacing="1"/>
        <w:jc w:val="left"/>
        <w:rPr>
          <w:sz w:val="32"/>
          <w:szCs w:val="32"/>
        </w:rPr>
      </w:pPr>
      <w:r>
        <w:rPr>
          <w:sz w:val="32"/>
          <w:szCs w:val="32"/>
        </w:rPr>
        <w:t>     </w:t>
      </w:r>
    </w:p>
    <w:p w14:paraId="0F09AD69" w14:textId="77777777" w:rsidR="00D6581D" w:rsidRDefault="00D6581D">
      <w:pPr>
        <w:spacing w:after="280" w:afterAutospacing="1"/>
        <w:jc w:val="left"/>
        <w:rPr>
          <w:sz w:val="32"/>
          <w:szCs w:val="32"/>
        </w:rPr>
      </w:pPr>
    </w:p>
    <w:p w14:paraId="014E5091" w14:textId="77777777" w:rsidR="00D6581D" w:rsidRDefault="00D6581D">
      <w:pPr>
        <w:rPr>
          <w:sz w:val="32"/>
          <w:szCs w:val="32"/>
        </w:rPr>
      </w:pPr>
    </w:p>
    <w:p w14:paraId="34757FBA" w14:textId="77777777" w:rsidR="00D6581D" w:rsidRDefault="00D6581D">
      <w:pPr>
        <w:rPr>
          <w:sz w:val="32"/>
          <w:szCs w:val="32"/>
        </w:rPr>
      </w:pPr>
    </w:p>
    <w:sectPr w:rsidR="00D6581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altName w:val="黑体"/>
    <w:charset w:val="86"/>
    <w:family w:val="auto"/>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3F2764"/>
    <w:multiLevelType w:val="hybridMultilevel"/>
    <w:tmpl w:val="7542D076"/>
    <w:lvl w:ilvl="0" w:tplc="60645662">
      <w:start w:val="3"/>
      <w:numFmt w:val="japaneseCounting"/>
      <w:lvlText w:val="%1、"/>
      <w:lvlJc w:val="left"/>
      <w:pPr>
        <w:ind w:left="1800" w:hanging="72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 w15:restartNumberingAfterBreak="0">
    <w:nsid w:val="4C9E18AE"/>
    <w:multiLevelType w:val="hybridMultilevel"/>
    <w:tmpl w:val="94CA993C"/>
    <w:lvl w:ilvl="0" w:tplc="2BB072C0">
      <w:start w:val="1"/>
      <w:numFmt w:val="japaneseCounting"/>
      <w:lvlText w:val="第%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992035A"/>
    <w:multiLevelType w:val="hybridMultilevel"/>
    <w:tmpl w:val="73B8E936"/>
    <w:lvl w:ilvl="0" w:tplc="5C0007FA">
      <w:start w:val="3"/>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6A311BB3"/>
    <w:multiLevelType w:val="hybridMultilevel"/>
    <w:tmpl w:val="27F8B30E"/>
    <w:lvl w:ilvl="0" w:tplc="A5D0AC8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581D"/>
    <w:rsid w:val="000152A9"/>
    <w:rsid w:val="00093C78"/>
    <w:rsid w:val="00100050"/>
    <w:rsid w:val="00112395"/>
    <w:rsid w:val="001B13A5"/>
    <w:rsid w:val="002309EC"/>
    <w:rsid w:val="002C2F2B"/>
    <w:rsid w:val="002E6678"/>
    <w:rsid w:val="003839A5"/>
    <w:rsid w:val="0039524A"/>
    <w:rsid w:val="003E0E13"/>
    <w:rsid w:val="004344F1"/>
    <w:rsid w:val="00472032"/>
    <w:rsid w:val="004B1EB8"/>
    <w:rsid w:val="004C251A"/>
    <w:rsid w:val="004F03FE"/>
    <w:rsid w:val="005263F1"/>
    <w:rsid w:val="00556818"/>
    <w:rsid w:val="00673471"/>
    <w:rsid w:val="00803AE2"/>
    <w:rsid w:val="008F3C12"/>
    <w:rsid w:val="009E4B64"/>
    <w:rsid w:val="00B11187"/>
    <w:rsid w:val="00B20A04"/>
    <w:rsid w:val="00B86BEA"/>
    <w:rsid w:val="00C511D7"/>
    <w:rsid w:val="00D25DEF"/>
    <w:rsid w:val="00D35E64"/>
    <w:rsid w:val="00D6581D"/>
    <w:rsid w:val="00E767FC"/>
    <w:rsid w:val="00E80251"/>
    <w:rsid w:val="00EF772F"/>
    <w:rsid w:val="00F131BC"/>
    <w:rsid w:val="6C061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71FB4"/>
  <w15:docId w15:val="{5B34F631-0E11-4B88-A323-71D88B10A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hAnsiTheme="minorHAnsi" w:cstheme="minorBidi"/>
      <w:kern w:val="2"/>
      <w:sz w:val="21"/>
      <w:szCs w:val="24"/>
    </w:rPr>
  </w:style>
  <w:style w:type="paragraph" w:styleId="1">
    <w:name w:val="heading 1"/>
    <w:basedOn w:val="a"/>
    <w:next w:val="a"/>
    <w:link w:val="10"/>
    <w:qFormat/>
    <w:rsid w:val="0055681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rsid w:val="004B1EB8"/>
    <w:pPr>
      <w:ind w:firstLineChars="200" w:firstLine="420"/>
    </w:pPr>
  </w:style>
  <w:style w:type="character" w:customStyle="1" w:styleId="10">
    <w:name w:val="标题 1 字符"/>
    <w:basedOn w:val="a0"/>
    <w:link w:val="1"/>
    <w:rsid w:val="00556818"/>
    <w:rPr>
      <w:rFonts w:asciiTheme="minorHAnsi" w:hAnsiTheme="minorHAnsi" w:cstheme="minorBidi"/>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200624">
      <w:bodyDiv w:val="1"/>
      <w:marLeft w:val="0"/>
      <w:marRight w:val="0"/>
      <w:marTop w:val="0"/>
      <w:marBottom w:val="0"/>
      <w:divBdr>
        <w:top w:val="none" w:sz="0" w:space="0" w:color="auto"/>
        <w:left w:val="none" w:sz="0" w:space="0" w:color="auto"/>
        <w:bottom w:val="none" w:sz="0" w:space="0" w:color="auto"/>
        <w:right w:val="none" w:sz="0" w:space="0" w:color="auto"/>
      </w:divBdr>
    </w:div>
    <w:div w:id="1849253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8</Pages>
  <Words>372</Words>
  <Characters>2122</Characters>
  <Application>Microsoft Office Word</Application>
  <DocSecurity>0</DocSecurity>
  <Lines>17</Lines>
  <Paragraphs>4</Paragraphs>
  <ScaleCrop>false</ScaleCrop>
  <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dc:creator>
  <cp:lastModifiedBy>Administrator</cp:lastModifiedBy>
  <cp:revision>6</cp:revision>
  <dcterms:created xsi:type="dcterms:W3CDTF">2014-10-29T12:08:00Z</dcterms:created>
  <dcterms:modified xsi:type="dcterms:W3CDTF">2020-10-28T01:45:00Z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