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35" w:rsidRPr="0043433C" w:rsidRDefault="00DD6E35" w:rsidP="0043433C">
      <w:pPr>
        <w:widowControl/>
        <w:jc w:val="center"/>
        <w:rPr>
          <w:rFonts w:ascii="宋体" w:eastAsia="宋体" w:hAnsi="宋体" w:cs="宋体"/>
          <w:kern w:val="0"/>
          <w:sz w:val="30"/>
          <w:szCs w:val="30"/>
        </w:rPr>
      </w:pPr>
      <w:r w:rsidRPr="0043433C">
        <w:rPr>
          <w:rFonts w:ascii="宋体" w:eastAsia="宋体" w:hAnsi="宋体" w:cs="宋体"/>
          <w:kern w:val="0"/>
          <w:sz w:val="30"/>
          <w:szCs w:val="30"/>
        </w:rPr>
        <w:t>《法国大革命和拿破仑帝国》教学设计</w:t>
      </w:r>
    </w:p>
    <w:p w:rsidR="00DD6E35" w:rsidRPr="0043433C" w:rsidRDefault="0043433C" w:rsidP="0043433C">
      <w:pPr>
        <w:widowControl/>
        <w:spacing w:line="330" w:lineRule="atLeast"/>
        <w:jc w:val="center"/>
        <w:rPr>
          <w:rFonts w:ascii="宋体" w:eastAsia="宋体" w:hAnsi="宋体" w:cs="宋体"/>
          <w:kern w:val="0"/>
          <w:sz w:val="30"/>
          <w:szCs w:val="30"/>
        </w:rPr>
      </w:pPr>
      <w:r w:rsidRPr="0043433C">
        <w:rPr>
          <w:rFonts w:ascii="宋体" w:eastAsia="宋体" w:hAnsi="宋体" w:cs="宋体" w:hint="eastAsia"/>
          <w:kern w:val="0"/>
          <w:sz w:val="30"/>
          <w:szCs w:val="30"/>
        </w:rPr>
        <w:t>霍各庄</w:t>
      </w:r>
      <w:r w:rsidR="00DD6E35" w:rsidRPr="0043433C">
        <w:rPr>
          <w:rFonts w:ascii="宋体" w:eastAsia="宋体" w:hAnsi="宋体" w:cs="宋体"/>
          <w:kern w:val="0"/>
          <w:sz w:val="30"/>
          <w:szCs w:val="30"/>
        </w:rPr>
        <w:t xml:space="preserve">中学　</w:t>
      </w:r>
      <w:r w:rsidRPr="0043433C">
        <w:rPr>
          <w:rFonts w:ascii="宋体" w:eastAsia="宋体" w:hAnsi="宋体" w:cs="宋体" w:hint="eastAsia"/>
          <w:kern w:val="0"/>
          <w:sz w:val="30"/>
          <w:szCs w:val="30"/>
        </w:rPr>
        <w:t>张雪梅</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t>一、课标要求</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简述《人权宣言》的基本内容，初步了解法国大革命的历史影响。</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讲述拿破仑的主要活动，评价资产阶级政治家的历史作用。</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t>二、教学目标</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1．通过课堂教学，让学生知道巴黎人民攻占巴士底狱的意义，《人权宣言》的基本内容，了解法兰西第一共和国，讲述拿破仑主要活动。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2．在感知、理解法国大革命的基本史实过程中，掌握对历史现象进行比较归纳的方法；比较英国资产阶级革命、美国独立战争与法国大革命的异同点。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3．通过对《人权宣言》的内容探讨与学习，使学生认识到法国资产阶级革命是人类社会从专制和人治向民主与法制社会过渡的又一次胜利，培养学生树立历史的进步意识，增强民主与法制意识，增强尊重人权维护人权意识。</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t>三、教学重难点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（一）重点：掌握《人权宣言》的基本内容及影响；拿破仑的主要活动及评价。</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依据：《人权宣言》是法国资产阶级以启蒙运动理念来设计国家的方向，从根本上否定旧时代的王权、皇权和特权，并确立以人权和法制作为新的社会秩序的奠基石，具有世界性反封建意义。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拿破仑一生的主要活动是评价拿破仑的重要载体，正确把握有利于主要活动的开展，拿破仑的内外政策深刻影响着法国和欧洲历史发展并对世界历史产生重要影响。</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因此，将《人权宣言》的基本内容及影响，拿破仑主要活动及评价作为本课教学重点。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（二）难点：理解对雅各宾派和拿破仑主要活动的评价。</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雅各宾派在革命危急关头掌握政权，采取一系列果断措施，打击国内外反动势力，稳定法国局势，把法国大革命推向高潮，但它的政策也存在着负面作用。如使用单一的行政手段来解决问题，“恐怖政策打击面太宽，处决的太多，特别是危机过后的恐怖政策消除异己”容易使学生对雅各宾派专政的评价有失偏颇。</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的内外政策具有双重性，拿破仑称帝，实行军事独裁等活动容易导致学生对其全面否定，需要引导学生用历史唯物主义和辩证唯物主义的观点对拿破仑的活动进行正确分析与评价，因此将其作为教学重点又作为教学难点。</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lastRenderedPageBreak/>
        <w:t>四、教学过程</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导入新课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播放电影《双城记》中有关片段，然后向学生介绍《双城记》是英国作家查尔斯·狄更斯所著的一部以法国大革命为背景所写成的长篇历史小说，情节感人肺腑，是世界文学经典名著之一，故事中将巴黎和伦敦两个大城市连接起来，围绕马内特医生一家与法国大革命之间的故事，从而引入新课的学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新课讲授</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教师介绍本课的主线是法国资本主义战胜封建主义艰难而曲折的历史，通过法国大革命和拿破仑帝国这两个子目标的内容展示这一课。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法国大革命（1789.7～1794.7）</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原因：教师组织学生观看视频，带领学生一起感受巴黎人民攻占巴士底狱排山倒海的冲击，播放完毕后教师向学生提出问题：法国大革命是怎么爆发的？下面请同学阅读课本，结合课前搜集资料，从政治、经济、思想和直接原因四个方面分析法国爆发资产阶级的原因。稍后请四个学习小组各派代表用PPT展示这四个原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学生：分组活动，对课前收集资料进行再次整理，各组准备发言，教师深入学习小组，鼓励学生发言。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第一组代表分析政治原因：小组代表展示图片：“法国第三等级”图和一段材料：旧法规宣称“僧侣以祷告为国王服务，贵族以宝剑为国王服务，第三等级以财产为国王服务。”</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小组代表发言：通过大屏幕，18世纪统治法国的是波旁王朝的“锁匠国王”路易十六。在波旁王朝的统治之下，法国是一个典型的封建专制的国家，实行等级制度。压在老农前半身是第一等级教士，压在老农后半身的是第二等级贵族，老农属于第三等级。第三等级包括资产阶级、农民、工人和市民。其中农民赋税沉重，生活艰难；城市工人和平民生活困苦，被讥嘲为“无套裤汉”；资产阶级随着经济实力的增长，渴望权力和地位的提升。国王路易十六的专制统治引起法国人民的普遍不满，阶级矛盾激化。</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第二组代表分析经济原因：小组代表展示图片：法国玛丽·安东尼（赤字皇后）和锁匠国王路易十六图和材料。</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楷体" w:eastAsia="楷体" w:hAnsi="Times New Roman" w:cs="Times New Roman" w:hint="eastAsia"/>
          <w:kern w:val="0"/>
          <w:szCs w:val="21"/>
        </w:rPr>
        <w:t>材料1：在18世纪法国工厂手工业发展迅速，著名的昂赞煤炭公司拥有12台蒸汽机，工人4000名，年收入120万锂。但法国工商业的发展面临制度束缚。如，专制王朝为解决财政危机，日益加重剥削，动辄封闭银行，国内关卡林立，贸易垄断制度也很盛行。</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楷体" w:eastAsia="楷体" w:hAnsi="Times New Roman" w:cs="Times New Roman" w:hint="eastAsia"/>
          <w:kern w:val="0"/>
          <w:szCs w:val="21"/>
        </w:rPr>
        <w:lastRenderedPageBreak/>
        <w:t>材料2：路易十六时，参政危机严重，到1789年国债已达45亿锂（法国货币单位），年付利3亿锂以上，而国库年收入仅3.2亿多锂，入不敷出。但宫廷和贵族们依然穷奢极欲，挥金如土。</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代表发言：通过图片和材料显示：法国资本主义经济已有相当发展，但是波旁王朝封建专制统治阻碍资本主义经济的发展。加之国王路易十六奢侈腐败，致使国家财政处于破产边缘，引发财政危机，这是法国大革命爆发的根本原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第三小组代表分析思想原因：小组代表展示材料。路易十六：这两个人（伏尔泰、卢梭）光用笔杆就能断送我的法国王朝。拿破仑：没有卢梭，法国大革命就不会发生。</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代表发言：启蒙运动的代表深刻揭露和批判法国封建专制制度及其精神支柱天主教会，广泛传播了自由、平等、民主和法制等思想，动摇了封建统治的思想基础。声势浩大的启蒙运动成为即将到来的法国大革命的先导。</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第四组代表分析直接原因：小组代表展示图片：图1：三级会议开幕图；图2：网球场宣誓图。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代表发言：为了摆脱财政危机，1789年5月，路易十六在巴黎郊外的凡尔赛宫召开三级会议，第三等级的代表在会上不但不同意国王的主张反而要求取得平等之权，要求制定宪法，实行改革等。后来第三等级单独召开会议令国王大动肝火，下令封闭了国民议会的会场。第三等级愤怒至极，转移到网球场开会并宣誓：不制定出宪法决不解散！</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教师在这里要随时引导学生发言，必要时给予补充。代表发言之后，教师将法国大革命爆发的原因用PPT展示如下：</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政治原因：法国等级制度导致社会矛盾的激化。</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经济原因：法国专制统治阻碍资本主义经济的发展（根本原因）。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思想原因：法国启蒙运动为法国大革命奠定了思想基础。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直接原因：三级会议的召开，第三等级代表要求限制王权。</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同时在此基础上，教师引导学生回顾英美资产阶级革命的原因，比较得出英、法、美资产阶级革命爆发的原因，在这里教师主要培养学生比较归纳历史事物的能力，最后师生共同得出：</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英国：斯图亚特王朝的封建专制统治阻碍英国资本主义经济的发展。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法国：波旁王朝的封建专制阻碍资本主义经济发展。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美国：英国殖民统治阻碍北美资本主义经济发展。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过渡：当我们一起合作学习完法国大革命爆发的原因，我们再来感受法国大革命跌宕起伏、波澜壮阔的一段历史。</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法国大革命的进程</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法国大革命的序幕：攻占巴士底狱。</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教师展示《攻占巴士底狱》图片，设问：巴黎人民为什么攻占巴士底狱？</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学生：因为巴士底狱是封建专制统治的象征，巴黎人民攻占巴士底狱揭开法国大革命的序幕。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接下来进一步问：1789年7月14日，巴黎人民攻占巴士底狱揭开轰轰烈烈的大革命的序幕，可以看出人民在革命进程中的历史作用非常大。（通过这个环节让学生初步树立“人民群众是历史创造者”的唯物史观）</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过渡：随着革命形势的发展，资产阶级掌握了政权，不久又颁布了《人权宣言》。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《人权宣言》的颁布</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展示插图《人权宣言纪念碑》，指导学生大声朗读课文中关于《人权宣言》的基本内容，稍后结合下列问题引导学生讨论：《人权宣言》认为人们生来就是平等的吗？在革命前的法国人是不是生来就是平等的？人的基本权利有哪些？</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教师希望通过学生讨论的方式表达个人观点，在独立思考的基础上得到正确结论。</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教师：刚才我们学习了《人权宣言》的基本内容，现在同学们结合自己的看法，讨论一下《人权宣言》的进步性与局限性。</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学生1：《人权宣言》第一条就规定人生来而且始终是自由平等的，所以它是反对封建制度和等级制度的一面旗帜，具有历史进步性。</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学生2：《人权宣言》中的“民主、自由、平等”等天赋人权为少数人所享有，是资产阶级的民主、自由、平等。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学生3：《人权宣言》提倡法律面前人人平等的，这与封建等级制度相比，历史影响是巨大的。</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学生4：《人权宣言》保护个人私有财产，实际上力图以财产不平等代替门第不平等。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通过刚才我们的讨论，我们了解到《人权宣言》在倡导法制、尊重维护人权方面具有独特性，可以说是旧制度的死亡证书，新制度的出生证书，但在《人权宣言》的阐述中我们也同样认识到它的民主自由具有狭隘性，它并不是所有人的民主，它仅仅属于资产阶级的民主与自由。</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废除君主制，建立共和国，处死国王雅各宾派专政。</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关于这两个过程，教师设计图说环节，展示图片1：“1792年八月起义”，图2：“瓦尔密战役”，图3：“法兰西第一共和国的建立”，图4：“处死路易十六”，图5：“巴黎人民第三次起义”，图6：“罗伯斯庇尔”。让学生图说历史，并且将这些图片的历史知识贯穿起来说一段流畅的历史，通过这个环节让学生理解法国革命在不断深入与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紧接着在图说历史后，教师问：雅各宾派上台后采取了哪些措施？你是怎么样评价它的？并顺势展示一段材料：“过路人不管你是谁？切莫为我的命运悲伤，要是我还活着，你就得死亡……”这是罗伯斯庇尔的墓志铭。</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学生就开始讨论起来，众说纷纭。教师通过学生讨论的方式，来突破这个难点。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雅各宾派在革命危急关头掌握政权采取一些果断措施，稳定法国局势，把大革命推向高潮，但其存在负面作用，用恐怖政策消除异己，成为最终垮台的原因。雅各宾派垮台，法国大革命高潮结束。接下来我们来学习一下法国大革命的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法国大革命的意义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教师请学生回答：用实例来阐明法国大革命的意义。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学生1：比如1792年，法国废除了君主制度，建立了共和国，从这里我们可以看出法国大革命摧毁了法国的封建统治。</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人权宣言》作为资产阶级革命的纲领性文件，将启蒙思想发扬光大，并用法律形式固定下来，它对欧美资产阶级革命或改革广泛而深远的影响，它还推动其他国家民主思想的发展，推动世界资产阶级民主化进程，法国资产阶级的革命思想和学说对亚洲和中国革命都产生不同程度的影响。从这个角度来说，传播了资产阶级自由民主的进步思想，对世界历史的发展有很大的影响。</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过渡：大革命高潮结束后，资产阶级期望稳定统治秩序。但对外战争仍在进行，人民生活没有摆脱困境，政局依然动荡。在这种形势之下，军人出身的拿破仑登上了法国历史舞台。</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拿破仑和他的帝国</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拿破仑主要活动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教师：首先为了梳理知识，即拿破仑主要活动史实，我采用的是让学生在课前搜集资料，然后课堂展示。</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拿破仑主要活动：初露峥嵘封王称帝、颁布法典、打退反法同盟、征西伐东昙花一现（远征失败、被迫下台）</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在这个环节里，为了让学生更好地认识拿破仑上台的必要性，我请了几个学生通过短剧的形式展示法国内忧外患的背景。后来实践表明，这种短剧效果确实非常好，活跃了课堂气氛，学生都乐意参与到这种活动之中。</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（二）评价拿破仑主要活动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1．拿破仑的对内政策：颁布《民法典》</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为了让学生更好理解《民法典》的作用，我展示了一段材料：我一生四十次战争胜利的光荣，被滑铁卢一战就抹去了，但我有一种功绩是永垂不朽的，这就是我的法典。</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稍后，我请同学来分析：</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学生甲：我认为《拿破仑法典》巩固了法国大革命成果，随着拿破仑战争的对外推进，法典的精神冲击着其他欧洲国家的封建制度，动摇了它们的封建统治。</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学生乙：它系统完整、规范，是世界法治史上的一个里程碑，对亚洲的立法规范也有极大的作用。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学生丙：其实也有它的局限性，我通过查阅，有些法律的制定是为资本家制定的，所以深深打上了资产阶级烙印。</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教师总结：大家都说得很好，可见《拿破仑法典》有它的积极一面，也有它的缺陷性。</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2．拿破仑的对外措施</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播放了一段《大国崛起》的视频，将此段视频的内容展示给学生：拿破仑将《法典》带到了自己征服的每一片国土上，这些国家被拿破仑征服以后，他直接或间接的在这些国家上确立新的原则即革命原则、平等原则并摧毁封建制度。拿破仑兵败的根源在于，自由和平等大革命理念意味着一切民族压迫行为都失去合法性。被占领国的人民先是在拿破仑指导之下觉悟到这一点，然后在这位导师的侵略行为背叛了革命原则时转而反攻。</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稍后请学生分析</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学生1：我觉得它捍卫了法国大革命成果，摧毁了法国和欧洲各国的封建制度，传播了法国启蒙思想，客观上有利于欧洲封建制度的瓦解，因为这个原因，法国人民非常尊重拿破仑。</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学生2：但我觉得拿破仑对外战争有点过了吧，侵犯了欧洲各国政权，奴役当地人民，最后导致他们的反抗。</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教师总结：其实还有一点要注意，我们可以扩大它的历史角度，比如拿破仑的对外战争也有与英俄争夺欧洲市场与欧洲霸权的意图。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评价拿破仑</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教师：同学们对拿破仑的主要活动已经学习得差不多了，那作为伟人拿破仑，我们又将如何评价他？</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在这个环节指导学生评价历史人物应该从以下几方面评判，①在原则方面，把历史人物放在特定的时代背景中分析；②方法：坚持论从史实，一分为二的观点看待问题；③在评价人物方面：是否有利于社会的进步，是否顺应历史潮流，时候符合人们愿望。）</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请班上两位同学来评说。</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拿破仑在某些方面的做法是历史的倒退，比如拿破仑称帝，专制独裁，严重破坏了启蒙思想中宣扬的人民民主原则，有违历史潮流，还有甚至恢复天主教的权威，把过去充当封建王朝支柱的教会转过来为其统治服务，所以在这些方面是历史的倒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我觉得拿破仑采取了一系列有利于政治稳定和发展资本主义措施，有利于维护大革命成果，加速封建制度的灭亡，此外拿破仑东征西讨，将法国启蒙思想带到欧洲各地，动摇了欧洲封建统治秩序，对欧洲起了进步作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拿破仑是位杰出的政治家和军事家，对内进行财税改革，颁布《民法典》；建立公立中学和法兰西大学，鼓励科学研究和技术教育，这一切都有利于法国政治稳定和资本主义发展，进一步摧毁法国封建制度，巩固资本主义社会秩序，对外多次与反法同盟进行战争，通过早期战争捍卫法国大革命成果，传播法国革命思想，在客观上有利于欧洲封建制度的瓦解和农民的解放，但在其后期进行战争中侵犯许多国家的利益，引起各国人民的反抗，最终导致拿破仑帝国的覆亡。总之，拿破仑有功有过。</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本课小结：</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今天我们一起学习了法国大革命和拿破仑帝国，感受到这段波澜壮阔、跌宕起伏的历史。拿破仑帝国的覆亡，标志法国历史一个阶段的结束，其后法国政局发生了许多重要变化，但是资本主义民主制度在法国确立下来，法国成为欧洲世界上最先进的资本主义国家之一，与法国大革命的彻底以及法国拿破仑的内外政策是分不开的，所以法国大革命具有非凡的意义。</w:t>
      </w:r>
    </w:p>
    <w:p w:rsidR="000A24D0" w:rsidRDefault="0043433C" w:rsidP="00DD6E35">
      <w:bookmarkStart w:id="0" w:name="_GoBack"/>
      <w:bookmarkEnd w:id="0"/>
    </w:p>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35"/>
    <w:rsid w:val="000A013D"/>
    <w:rsid w:val="0043433C"/>
    <w:rsid w:val="007B228F"/>
    <w:rsid w:val="00DD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6359">
      <w:marLeft w:val="0"/>
      <w:marRight w:val="0"/>
      <w:marTop w:val="0"/>
      <w:marBottom w:val="0"/>
      <w:divBdr>
        <w:top w:val="none" w:sz="0" w:space="0" w:color="auto"/>
        <w:left w:val="none" w:sz="0" w:space="0" w:color="auto"/>
        <w:bottom w:val="none" w:sz="0" w:space="0" w:color="auto"/>
        <w:right w:val="none" w:sz="0" w:space="0" w:color="auto"/>
      </w:divBdr>
      <w:divsChild>
        <w:div w:id="1223327240">
          <w:marLeft w:val="0"/>
          <w:marRight w:val="0"/>
          <w:marTop w:val="0"/>
          <w:marBottom w:val="0"/>
          <w:divBdr>
            <w:top w:val="none" w:sz="0" w:space="0" w:color="auto"/>
            <w:left w:val="none" w:sz="0" w:space="0" w:color="auto"/>
            <w:bottom w:val="none" w:sz="0" w:space="0" w:color="auto"/>
            <w:right w:val="none" w:sz="0" w:space="0" w:color="auto"/>
          </w:divBdr>
        </w:div>
      </w:divsChild>
    </w:div>
    <w:div w:id="391513069">
      <w:marLeft w:val="0"/>
      <w:marRight w:val="0"/>
      <w:marTop w:val="0"/>
      <w:marBottom w:val="0"/>
      <w:divBdr>
        <w:top w:val="none" w:sz="0" w:space="0" w:color="auto"/>
        <w:left w:val="none" w:sz="0" w:space="0" w:color="auto"/>
        <w:bottom w:val="none" w:sz="0" w:space="0" w:color="auto"/>
        <w:right w:val="none" w:sz="0" w:space="0" w:color="auto"/>
      </w:divBdr>
      <w:divsChild>
        <w:div w:id="259992162">
          <w:marLeft w:val="0"/>
          <w:marRight w:val="0"/>
          <w:marTop w:val="0"/>
          <w:marBottom w:val="0"/>
          <w:divBdr>
            <w:top w:val="none" w:sz="0" w:space="0" w:color="auto"/>
            <w:left w:val="none" w:sz="0" w:space="0" w:color="auto"/>
            <w:bottom w:val="none" w:sz="0" w:space="0" w:color="auto"/>
            <w:right w:val="none" w:sz="0" w:space="0" w:color="auto"/>
          </w:divBdr>
        </w:div>
      </w:divsChild>
    </w:div>
    <w:div w:id="649482864">
      <w:marLeft w:val="0"/>
      <w:marRight w:val="0"/>
      <w:marTop w:val="0"/>
      <w:marBottom w:val="0"/>
      <w:divBdr>
        <w:top w:val="none" w:sz="0" w:space="0" w:color="auto"/>
        <w:left w:val="none" w:sz="0" w:space="0" w:color="auto"/>
        <w:bottom w:val="none" w:sz="0" w:space="0" w:color="auto"/>
        <w:right w:val="none" w:sz="0" w:space="0" w:color="auto"/>
      </w:divBdr>
    </w:div>
    <w:div w:id="760299191">
      <w:marLeft w:val="0"/>
      <w:marRight w:val="0"/>
      <w:marTop w:val="0"/>
      <w:marBottom w:val="0"/>
      <w:divBdr>
        <w:top w:val="none" w:sz="0" w:space="0" w:color="auto"/>
        <w:left w:val="none" w:sz="0" w:space="0" w:color="auto"/>
        <w:bottom w:val="none" w:sz="0" w:space="0" w:color="auto"/>
        <w:right w:val="none" w:sz="0" w:space="0" w:color="auto"/>
      </w:divBdr>
      <w:divsChild>
        <w:div w:id="924724552">
          <w:marLeft w:val="0"/>
          <w:marRight w:val="0"/>
          <w:marTop w:val="0"/>
          <w:marBottom w:val="0"/>
          <w:divBdr>
            <w:top w:val="none" w:sz="0" w:space="0" w:color="auto"/>
            <w:left w:val="none" w:sz="0" w:space="0" w:color="auto"/>
            <w:bottom w:val="none" w:sz="0" w:space="0" w:color="auto"/>
            <w:right w:val="none" w:sz="0" w:space="0" w:color="auto"/>
          </w:divBdr>
          <w:divsChild>
            <w:div w:id="18998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2026">
      <w:marLeft w:val="0"/>
      <w:marRight w:val="0"/>
      <w:marTop w:val="0"/>
      <w:marBottom w:val="0"/>
      <w:divBdr>
        <w:top w:val="none" w:sz="0" w:space="0" w:color="auto"/>
        <w:left w:val="none" w:sz="0" w:space="0" w:color="auto"/>
        <w:bottom w:val="none" w:sz="0" w:space="0" w:color="auto"/>
        <w:right w:val="none" w:sz="0" w:space="0" w:color="auto"/>
      </w:divBdr>
      <w:divsChild>
        <w:div w:id="944188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2019-12-10T02:35:00Z</dcterms:created>
  <dcterms:modified xsi:type="dcterms:W3CDTF">2019-12-10T06:53:00Z</dcterms:modified>
</cp:coreProperties>
</file>