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88" w:rsidRDefault="00071AC3" w:rsidP="00071AC3">
      <w:pPr>
        <w:jc w:val="center"/>
        <w:rPr>
          <w:rFonts w:hint="eastAsia"/>
          <w:sz w:val="32"/>
          <w:szCs w:val="32"/>
        </w:rPr>
      </w:pPr>
      <w:r w:rsidRPr="00071AC3">
        <w:rPr>
          <w:rFonts w:hint="eastAsia"/>
          <w:sz w:val="32"/>
          <w:szCs w:val="32"/>
        </w:rPr>
        <w:t>校际网络同步教学将成常态</w:t>
      </w:r>
      <w:r w:rsidRPr="00071AC3">
        <w:rPr>
          <w:rFonts w:hint="eastAsia"/>
          <w:sz w:val="32"/>
          <w:szCs w:val="32"/>
        </w:rPr>
        <w:t xml:space="preserve"> </w:t>
      </w:r>
      <w:r w:rsidRPr="00071AC3">
        <w:rPr>
          <w:rFonts w:hint="eastAsia"/>
          <w:sz w:val="32"/>
          <w:szCs w:val="32"/>
        </w:rPr>
        <w:t>百万学生享优质资源</w:t>
      </w:r>
    </w:p>
    <w:p w:rsidR="00F962C0" w:rsidRPr="00F962C0" w:rsidRDefault="00F962C0" w:rsidP="00071AC3">
      <w:pPr>
        <w:jc w:val="center"/>
        <w:rPr>
          <w:sz w:val="32"/>
          <w:szCs w:val="32"/>
        </w:rPr>
      </w:pPr>
      <w:r>
        <w:rPr>
          <w:rFonts w:hint="eastAsia"/>
          <w:sz w:val="32"/>
          <w:szCs w:val="32"/>
        </w:rPr>
        <w:t>赵瑞娟</w:t>
      </w:r>
    </w:p>
    <w:p w:rsidR="00071AC3" w:rsidRPr="00071AC3" w:rsidRDefault="00071AC3" w:rsidP="00071AC3">
      <w:pPr>
        <w:widowControl/>
        <w:shd w:val="clear" w:color="auto" w:fill="F1F1F1"/>
        <w:spacing w:line="450" w:lineRule="atLeast"/>
        <w:jc w:val="left"/>
        <w:rPr>
          <w:rFonts w:ascii="simsun" w:eastAsia="宋体" w:hAnsi="simsun" w:cs="宋体" w:hint="eastAsia"/>
          <w:color w:val="000000"/>
          <w:kern w:val="0"/>
          <w:szCs w:val="21"/>
        </w:rPr>
      </w:pPr>
      <w:r w:rsidRPr="00071AC3">
        <w:rPr>
          <w:rFonts w:ascii="simsun" w:eastAsia="宋体" w:hAnsi="simsun" w:cs="宋体"/>
          <w:b/>
          <w:bCs/>
          <w:color w:val="000000"/>
          <w:kern w:val="0"/>
        </w:rPr>
        <w:t>内容提要：</w:t>
      </w:r>
      <w:r w:rsidRPr="00071AC3">
        <w:rPr>
          <w:rFonts w:ascii="simsun" w:eastAsia="宋体" w:hAnsi="simsun" w:cs="宋体"/>
          <w:color w:val="000000"/>
          <w:kern w:val="0"/>
          <w:szCs w:val="21"/>
        </w:rPr>
        <w:t>昨天，和平区与宁河区校际网络同步课堂资源共享启动仪式在和平区昆明路小学举行。这也标志着从本学期开始，本市校际网络同步教学将成为一种常态。</w:t>
      </w:r>
    </w:p>
    <w:p w:rsidR="00071AC3" w:rsidRPr="00071AC3" w:rsidRDefault="00071AC3" w:rsidP="00071AC3">
      <w:pPr>
        <w:widowControl/>
        <w:shd w:val="clear" w:color="auto" w:fill="FFFFFF"/>
        <w:spacing w:line="450" w:lineRule="atLeast"/>
        <w:jc w:val="left"/>
        <w:rPr>
          <w:rFonts w:ascii="simsun" w:eastAsia="宋体" w:hAnsi="simsun" w:cs="宋体" w:hint="eastAsia"/>
          <w:color w:val="000000"/>
          <w:kern w:val="0"/>
          <w:sz w:val="24"/>
          <w:szCs w:val="24"/>
        </w:rPr>
      </w:pPr>
      <w:r w:rsidRPr="00071AC3">
        <w:rPr>
          <w:rFonts w:ascii="simsun" w:eastAsia="宋体" w:hAnsi="simsun" w:cs="宋体"/>
          <w:color w:val="000000"/>
          <w:kern w:val="0"/>
          <w:sz w:val="24"/>
          <w:szCs w:val="24"/>
        </w:rPr>
        <w:t xml:space="preserve">　　</w:t>
      </w:r>
      <w:r w:rsidRPr="00071AC3">
        <w:rPr>
          <w:rFonts w:ascii="simsun" w:eastAsia="宋体" w:hAnsi="simsun" w:cs="宋体"/>
          <w:b/>
          <w:bCs/>
          <w:color w:val="000000"/>
          <w:kern w:val="0"/>
          <w:sz w:val="24"/>
          <w:szCs w:val="24"/>
        </w:rPr>
        <w:t>天津北方网讯：</w:t>
      </w:r>
      <w:r w:rsidRPr="00071AC3">
        <w:rPr>
          <w:rFonts w:ascii="simsun" w:eastAsia="宋体" w:hAnsi="simsun" w:cs="宋体"/>
          <w:color w:val="000000"/>
          <w:kern w:val="0"/>
          <w:sz w:val="24"/>
          <w:szCs w:val="24"/>
        </w:rPr>
        <w:t>昨天，和平区与宁河区校际网络同步课堂资源共享启动仪式在和平区昆明路小学举行。这也标志着从本学期开始，本市校际网络同步教学将成为一种常态。</w:t>
      </w:r>
    </w:p>
    <w:p w:rsidR="00071AC3" w:rsidRPr="00071AC3" w:rsidRDefault="00071AC3" w:rsidP="00071AC3">
      <w:pPr>
        <w:widowControl/>
        <w:shd w:val="clear" w:color="auto" w:fill="FFFFFF"/>
        <w:spacing w:line="450" w:lineRule="atLeast"/>
        <w:jc w:val="left"/>
        <w:rPr>
          <w:rFonts w:ascii="simsun" w:eastAsia="宋体" w:hAnsi="simsun" w:cs="宋体" w:hint="eastAsia"/>
          <w:color w:val="000000"/>
          <w:kern w:val="0"/>
          <w:sz w:val="24"/>
          <w:szCs w:val="24"/>
        </w:rPr>
      </w:pPr>
      <w:r w:rsidRPr="00071AC3">
        <w:rPr>
          <w:rFonts w:ascii="simsun" w:eastAsia="宋体" w:hAnsi="simsun" w:cs="宋体"/>
          <w:color w:val="000000"/>
          <w:kern w:val="0"/>
          <w:sz w:val="24"/>
          <w:szCs w:val="24"/>
        </w:rPr>
        <w:t xml:space="preserve">　　去年，本市校际网络同步教学基础系统建设完成，包括</w:t>
      </w:r>
      <w:r w:rsidRPr="00071AC3">
        <w:rPr>
          <w:rFonts w:ascii="simsun" w:eastAsia="宋体" w:hAnsi="simsun" w:cs="宋体"/>
          <w:color w:val="000000"/>
          <w:kern w:val="0"/>
          <w:sz w:val="24"/>
          <w:szCs w:val="24"/>
        </w:rPr>
        <w:t>100</w:t>
      </w:r>
      <w:r w:rsidRPr="00071AC3">
        <w:rPr>
          <w:rFonts w:ascii="simsun" w:eastAsia="宋体" w:hAnsi="simsun" w:cs="宋体"/>
          <w:color w:val="000000"/>
          <w:kern w:val="0"/>
          <w:sz w:val="24"/>
          <w:szCs w:val="24"/>
        </w:rPr>
        <w:t>间远程教室、</w:t>
      </w:r>
      <w:r w:rsidRPr="00071AC3">
        <w:rPr>
          <w:rFonts w:ascii="simsun" w:eastAsia="宋体" w:hAnsi="simsun" w:cs="宋体"/>
          <w:color w:val="000000"/>
          <w:kern w:val="0"/>
          <w:sz w:val="24"/>
          <w:szCs w:val="24"/>
        </w:rPr>
        <w:t>100</w:t>
      </w:r>
      <w:r w:rsidRPr="00071AC3">
        <w:rPr>
          <w:rFonts w:ascii="simsun" w:eastAsia="宋体" w:hAnsi="simsun" w:cs="宋体"/>
          <w:color w:val="000000"/>
          <w:kern w:val="0"/>
          <w:sz w:val="24"/>
          <w:szCs w:val="24"/>
        </w:rPr>
        <w:t>套移动工作站和</w:t>
      </w:r>
      <w:r w:rsidRPr="00071AC3">
        <w:rPr>
          <w:rFonts w:ascii="simsun" w:eastAsia="宋体" w:hAnsi="simsun" w:cs="宋体"/>
          <w:color w:val="000000"/>
          <w:kern w:val="0"/>
          <w:sz w:val="24"/>
          <w:szCs w:val="24"/>
        </w:rPr>
        <w:t>572</w:t>
      </w:r>
      <w:r w:rsidRPr="00071AC3">
        <w:rPr>
          <w:rFonts w:ascii="simsun" w:eastAsia="宋体" w:hAnsi="simsun" w:cs="宋体"/>
          <w:color w:val="000000"/>
          <w:kern w:val="0"/>
          <w:sz w:val="24"/>
          <w:szCs w:val="24"/>
        </w:rPr>
        <w:t>间功能教室。该系统是在多媒体教室、宽带网络、校级数据中心等基础教育设施的条件下，借助音视频实时互动技术，使身处不同地理位置的师生同上一堂课，共享名校名师资源，从而加快缩小城乡差距、校际差距，促进优质教育资源的普及与共享。</w:t>
      </w:r>
      <w:r w:rsidRPr="00071AC3">
        <w:rPr>
          <w:rFonts w:ascii="simsun" w:eastAsia="宋体" w:hAnsi="simsun" w:cs="宋体"/>
          <w:color w:val="000000"/>
          <w:kern w:val="0"/>
          <w:sz w:val="24"/>
          <w:szCs w:val="24"/>
        </w:rPr>
        <w:t>“</w:t>
      </w:r>
      <w:r w:rsidRPr="00071AC3">
        <w:rPr>
          <w:rFonts w:ascii="simsun" w:eastAsia="宋体" w:hAnsi="simsun" w:cs="宋体"/>
          <w:color w:val="000000"/>
          <w:kern w:val="0"/>
          <w:sz w:val="24"/>
          <w:szCs w:val="24"/>
        </w:rPr>
        <w:t>今年，校际网络同步教学系统将转入常态化使用。目前，全市</w:t>
      </w:r>
      <w:r w:rsidRPr="00071AC3">
        <w:rPr>
          <w:rFonts w:ascii="simsun" w:eastAsia="宋体" w:hAnsi="simsun" w:cs="宋体"/>
          <w:color w:val="000000"/>
          <w:kern w:val="0"/>
          <w:sz w:val="24"/>
          <w:szCs w:val="24"/>
        </w:rPr>
        <w:t>16</w:t>
      </w:r>
      <w:r w:rsidRPr="00071AC3">
        <w:rPr>
          <w:rFonts w:ascii="simsun" w:eastAsia="宋体" w:hAnsi="simsun" w:cs="宋体"/>
          <w:color w:val="000000"/>
          <w:kern w:val="0"/>
          <w:sz w:val="24"/>
          <w:szCs w:val="24"/>
        </w:rPr>
        <w:t>个区</w:t>
      </w:r>
      <w:r w:rsidRPr="00071AC3">
        <w:rPr>
          <w:rFonts w:ascii="simsun" w:eastAsia="宋体" w:hAnsi="simsun" w:cs="宋体"/>
          <w:color w:val="000000"/>
          <w:kern w:val="0"/>
          <w:sz w:val="24"/>
          <w:szCs w:val="24"/>
        </w:rPr>
        <w:t>672</w:t>
      </w:r>
      <w:r w:rsidRPr="00071AC3">
        <w:rPr>
          <w:rFonts w:ascii="simsun" w:eastAsia="宋体" w:hAnsi="simsun" w:cs="宋体"/>
          <w:color w:val="000000"/>
          <w:kern w:val="0"/>
          <w:sz w:val="24"/>
          <w:szCs w:val="24"/>
        </w:rPr>
        <w:t>所学校已具备同步教学条件，全市</w:t>
      </w:r>
      <w:r w:rsidRPr="00071AC3">
        <w:rPr>
          <w:rFonts w:ascii="simsun" w:eastAsia="宋体" w:hAnsi="simsun" w:cs="宋体"/>
          <w:color w:val="000000"/>
          <w:kern w:val="0"/>
          <w:sz w:val="24"/>
          <w:szCs w:val="24"/>
        </w:rPr>
        <w:t>8</w:t>
      </w:r>
      <w:r w:rsidRPr="00071AC3">
        <w:rPr>
          <w:rFonts w:ascii="simsun" w:eastAsia="宋体" w:hAnsi="simsun" w:cs="宋体"/>
          <w:color w:val="000000"/>
          <w:kern w:val="0"/>
          <w:sz w:val="24"/>
          <w:szCs w:val="24"/>
        </w:rPr>
        <w:t>万名教师可以开展网络教研，</w:t>
      </w:r>
      <w:r w:rsidRPr="00071AC3">
        <w:rPr>
          <w:rFonts w:ascii="simsun" w:eastAsia="宋体" w:hAnsi="simsun" w:cs="宋体"/>
          <w:color w:val="000000"/>
          <w:kern w:val="0"/>
          <w:sz w:val="24"/>
          <w:szCs w:val="24"/>
        </w:rPr>
        <w:t>110</w:t>
      </w:r>
      <w:r w:rsidRPr="00071AC3">
        <w:rPr>
          <w:rFonts w:ascii="simsun" w:eastAsia="宋体" w:hAnsi="simsun" w:cs="宋体"/>
          <w:color w:val="000000"/>
          <w:kern w:val="0"/>
          <w:sz w:val="24"/>
          <w:szCs w:val="24"/>
        </w:rPr>
        <w:t>万名学生可以共享名校名师的异地授课。</w:t>
      </w:r>
      <w:r w:rsidRPr="00071AC3">
        <w:rPr>
          <w:rFonts w:ascii="simsun" w:eastAsia="宋体" w:hAnsi="simsun" w:cs="宋体"/>
          <w:color w:val="000000"/>
          <w:kern w:val="0"/>
          <w:sz w:val="24"/>
          <w:szCs w:val="24"/>
        </w:rPr>
        <w:t>”</w:t>
      </w:r>
      <w:r w:rsidRPr="00071AC3">
        <w:rPr>
          <w:rFonts w:ascii="simsun" w:eastAsia="宋体" w:hAnsi="simsun" w:cs="宋体"/>
          <w:color w:val="000000"/>
          <w:kern w:val="0"/>
          <w:sz w:val="24"/>
          <w:szCs w:val="24"/>
        </w:rPr>
        <w:t>天津市电教馆馆长丁树峰表示。（北方网编辑张瑜）</w:t>
      </w:r>
    </w:p>
    <w:p w:rsidR="00071AC3" w:rsidRPr="00071AC3" w:rsidRDefault="00071AC3"/>
    <w:sectPr w:rsidR="00071AC3" w:rsidRPr="00071AC3" w:rsidSect="009311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AF8" w:rsidRDefault="00F82AF8" w:rsidP="00071AC3">
      <w:r>
        <w:separator/>
      </w:r>
    </w:p>
  </w:endnote>
  <w:endnote w:type="continuationSeparator" w:id="1">
    <w:p w:rsidR="00F82AF8" w:rsidRDefault="00F82AF8" w:rsidP="00071A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AF8" w:rsidRDefault="00F82AF8" w:rsidP="00071AC3">
      <w:r>
        <w:separator/>
      </w:r>
    </w:p>
  </w:footnote>
  <w:footnote w:type="continuationSeparator" w:id="1">
    <w:p w:rsidR="00F82AF8" w:rsidRDefault="00F82AF8" w:rsidP="00071A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1AC3"/>
    <w:rsid w:val="00071AC3"/>
    <w:rsid w:val="00931188"/>
    <w:rsid w:val="00A338EE"/>
    <w:rsid w:val="00F82AF8"/>
    <w:rsid w:val="00F962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1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1AC3"/>
    <w:rPr>
      <w:sz w:val="18"/>
      <w:szCs w:val="18"/>
    </w:rPr>
  </w:style>
  <w:style w:type="paragraph" w:styleId="a4">
    <w:name w:val="footer"/>
    <w:basedOn w:val="a"/>
    <w:link w:val="Char0"/>
    <w:uiPriority w:val="99"/>
    <w:semiHidden/>
    <w:unhideWhenUsed/>
    <w:rsid w:val="00071A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1AC3"/>
    <w:rPr>
      <w:sz w:val="18"/>
      <w:szCs w:val="18"/>
    </w:rPr>
  </w:style>
  <w:style w:type="character" w:customStyle="1" w:styleId="f-bold">
    <w:name w:val="f-bold"/>
    <w:basedOn w:val="a0"/>
    <w:rsid w:val="00071AC3"/>
  </w:style>
  <w:style w:type="paragraph" w:styleId="a5">
    <w:name w:val="Normal (Web)"/>
    <w:basedOn w:val="a"/>
    <w:uiPriority w:val="99"/>
    <w:semiHidden/>
    <w:unhideWhenUsed/>
    <w:rsid w:val="00071AC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71AC3"/>
    <w:rPr>
      <w:b/>
      <w:bCs/>
    </w:rPr>
  </w:style>
</w:styles>
</file>

<file path=word/webSettings.xml><?xml version="1.0" encoding="utf-8"?>
<w:webSettings xmlns:r="http://schemas.openxmlformats.org/officeDocument/2006/relationships" xmlns:w="http://schemas.openxmlformats.org/wordprocessingml/2006/main">
  <w:divs>
    <w:div w:id="1897550840">
      <w:bodyDiv w:val="1"/>
      <w:marLeft w:val="0"/>
      <w:marRight w:val="0"/>
      <w:marTop w:val="0"/>
      <w:marBottom w:val="0"/>
      <w:divBdr>
        <w:top w:val="none" w:sz="0" w:space="0" w:color="auto"/>
        <w:left w:val="none" w:sz="0" w:space="0" w:color="auto"/>
        <w:bottom w:val="none" w:sz="0" w:space="0" w:color="auto"/>
        <w:right w:val="none" w:sz="0" w:space="0" w:color="auto"/>
      </w:divBdr>
      <w:divsChild>
        <w:div w:id="839665350">
          <w:marLeft w:val="0"/>
          <w:marRight w:val="0"/>
          <w:marTop w:val="0"/>
          <w:marBottom w:val="300"/>
          <w:divBdr>
            <w:top w:val="none" w:sz="0" w:space="0" w:color="auto"/>
            <w:left w:val="none" w:sz="0" w:space="0" w:color="auto"/>
            <w:bottom w:val="none" w:sz="0" w:space="0" w:color="auto"/>
            <w:right w:val="none" w:sz="0" w:space="0" w:color="auto"/>
          </w:divBdr>
        </w:div>
        <w:div w:id="95421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Company>china</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2018-12-16T23:53:00Z</dcterms:created>
  <dcterms:modified xsi:type="dcterms:W3CDTF">2018-12-16T23:55:00Z</dcterms:modified>
</cp:coreProperties>
</file>