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743" w:rsidRDefault="00022743" w:rsidP="00022743">
      <w:pPr>
        <w:ind w:firstLineChars="800" w:firstLine="2560"/>
        <w:rPr>
          <w:sz w:val="32"/>
          <w:szCs w:val="32"/>
        </w:rPr>
      </w:pPr>
      <w:r>
        <w:rPr>
          <w:rFonts w:hint="eastAsia"/>
          <w:sz w:val="32"/>
          <w:szCs w:val="32"/>
        </w:rPr>
        <w:t>课题研究工作报告</w:t>
      </w:r>
    </w:p>
    <w:p w:rsidR="00022743" w:rsidRPr="000B7107" w:rsidRDefault="00022743" w:rsidP="000B7107">
      <w:pPr>
        <w:spacing w:line="360" w:lineRule="auto"/>
        <w:ind w:firstLineChars="200" w:firstLine="480"/>
        <w:rPr>
          <w:rFonts w:ascii="宋体" w:eastAsia="宋体" w:hAnsi="宋体"/>
          <w:sz w:val="24"/>
          <w:szCs w:val="24"/>
        </w:rPr>
      </w:pPr>
      <w:r w:rsidRPr="000B7107">
        <w:rPr>
          <w:rFonts w:ascii="宋体" w:eastAsia="宋体" w:hAnsi="宋体" w:hint="eastAsia"/>
          <w:sz w:val="24"/>
          <w:szCs w:val="24"/>
        </w:rPr>
        <w:t>我校在2</w:t>
      </w:r>
      <w:r w:rsidRPr="000B7107">
        <w:rPr>
          <w:rFonts w:ascii="宋体" w:eastAsia="宋体" w:hAnsi="宋体"/>
          <w:sz w:val="24"/>
          <w:szCs w:val="24"/>
        </w:rPr>
        <w:t>01</w:t>
      </w:r>
      <w:r w:rsidR="00B9461B">
        <w:rPr>
          <w:rFonts w:ascii="宋体" w:eastAsia="宋体" w:hAnsi="宋体"/>
          <w:sz w:val="24"/>
          <w:szCs w:val="24"/>
        </w:rPr>
        <w:t>7</w:t>
      </w:r>
      <w:r w:rsidRPr="000B7107">
        <w:rPr>
          <w:rFonts w:ascii="宋体" w:eastAsia="宋体" w:hAnsi="宋体" w:hint="eastAsia"/>
          <w:sz w:val="24"/>
          <w:szCs w:val="24"/>
        </w:rPr>
        <w:t>年承担了</w:t>
      </w:r>
      <w:r w:rsidR="00B9461B">
        <w:rPr>
          <w:rFonts w:ascii="宋体" w:eastAsia="宋体" w:hAnsi="宋体" w:hint="eastAsia"/>
          <w:sz w:val="24"/>
          <w:szCs w:val="24"/>
        </w:rPr>
        <w:t>天津市信息技术课题</w:t>
      </w:r>
      <w:r w:rsidRPr="000B7107">
        <w:rPr>
          <w:rFonts w:ascii="宋体" w:eastAsia="宋体" w:hAnsi="宋体"/>
          <w:sz w:val="24"/>
          <w:szCs w:val="24"/>
        </w:rPr>
        <w:t>《微课</w:t>
      </w:r>
      <w:r w:rsidRPr="000B7107">
        <w:rPr>
          <w:rFonts w:ascii="宋体" w:eastAsia="宋体" w:hAnsi="宋体" w:hint="eastAsia"/>
          <w:sz w:val="24"/>
          <w:szCs w:val="24"/>
        </w:rPr>
        <w:t>在小学课堂</w:t>
      </w:r>
      <w:r w:rsidRPr="000B7107">
        <w:rPr>
          <w:rFonts w:ascii="宋体" w:eastAsia="宋体" w:hAnsi="宋体"/>
          <w:sz w:val="24"/>
          <w:szCs w:val="24"/>
        </w:rPr>
        <w:t>教学中的应用研究》，从课题立项到实施已经</w:t>
      </w:r>
      <w:r w:rsidRPr="000B7107">
        <w:rPr>
          <w:rFonts w:ascii="宋体" w:eastAsia="宋体" w:hAnsi="宋体" w:hint="eastAsia"/>
          <w:sz w:val="24"/>
          <w:szCs w:val="24"/>
        </w:rPr>
        <w:t>有</w:t>
      </w:r>
      <w:r w:rsidR="00BD5E2A">
        <w:rPr>
          <w:rFonts w:ascii="宋体" w:eastAsia="宋体" w:hAnsi="宋体" w:hint="eastAsia"/>
          <w:sz w:val="24"/>
          <w:szCs w:val="24"/>
        </w:rPr>
        <w:t>3</w:t>
      </w:r>
      <w:r w:rsidRPr="000B7107">
        <w:rPr>
          <w:rFonts w:ascii="宋体" w:eastAsia="宋体" w:hAnsi="宋体" w:hint="eastAsia"/>
          <w:sz w:val="24"/>
          <w:szCs w:val="24"/>
        </w:rPr>
        <w:t>年的时间了</w:t>
      </w:r>
      <w:r w:rsidRPr="000B7107">
        <w:rPr>
          <w:rFonts w:ascii="宋体" w:eastAsia="宋体" w:hAnsi="宋体"/>
          <w:sz w:val="24"/>
          <w:szCs w:val="24"/>
        </w:rPr>
        <w:t>，在这期间</w:t>
      </w:r>
      <w:r w:rsidRPr="000B7107">
        <w:rPr>
          <w:rFonts w:ascii="宋体" w:eastAsia="宋体" w:hAnsi="宋体" w:hint="eastAsia"/>
          <w:sz w:val="24"/>
          <w:szCs w:val="24"/>
        </w:rPr>
        <w:t>我校</w:t>
      </w:r>
      <w:r w:rsidR="00BD5E2A">
        <w:rPr>
          <w:rFonts w:ascii="宋体" w:eastAsia="宋体" w:hAnsi="宋体" w:hint="eastAsia"/>
          <w:sz w:val="24"/>
          <w:szCs w:val="24"/>
        </w:rPr>
        <w:t>课题组老师</w:t>
      </w:r>
      <w:r w:rsidRPr="000B7107">
        <w:rPr>
          <w:rFonts w:ascii="宋体" w:eastAsia="宋体" w:hAnsi="宋体"/>
          <w:sz w:val="24"/>
          <w:szCs w:val="24"/>
        </w:rPr>
        <w:t>深入课堂，对课题进行研究，已初见成效</w:t>
      </w:r>
      <w:r w:rsidR="00BD5E2A">
        <w:rPr>
          <w:rFonts w:ascii="宋体" w:eastAsia="宋体" w:hAnsi="宋体" w:hint="eastAsia"/>
          <w:sz w:val="24"/>
          <w:szCs w:val="24"/>
        </w:rPr>
        <w:t>。</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一、课题基本情况</w:t>
      </w:r>
    </w:p>
    <w:p w:rsidR="00022743" w:rsidRPr="000B7107" w:rsidRDefault="00022743" w:rsidP="000B7107">
      <w:pPr>
        <w:spacing w:line="360" w:lineRule="auto"/>
        <w:ind w:firstLineChars="200" w:firstLine="480"/>
        <w:rPr>
          <w:rFonts w:ascii="宋体" w:eastAsia="宋体" w:hAnsi="宋体"/>
          <w:sz w:val="24"/>
          <w:szCs w:val="24"/>
        </w:rPr>
      </w:pPr>
      <w:r w:rsidRPr="000B7107">
        <w:rPr>
          <w:rFonts w:ascii="宋体" w:eastAsia="宋体" w:hAnsi="宋体" w:hint="eastAsia"/>
          <w:sz w:val="24"/>
          <w:szCs w:val="24"/>
        </w:rPr>
        <w:t>在</w:t>
      </w:r>
      <w:r w:rsidRPr="000B7107">
        <w:rPr>
          <w:rFonts w:ascii="宋体" w:eastAsia="宋体" w:hAnsi="宋体"/>
          <w:sz w:val="24"/>
          <w:szCs w:val="24"/>
        </w:rPr>
        <w:t>201</w:t>
      </w:r>
      <w:r w:rsidR="00B9461B">
        <w:rPr>
          <w:rFonts w:ascii="宋体" w:eastAsia="宋体" w:hAnsi="宋体"/>
          <w:sz w:val="24"/>
          <w:szCs w:val="24"/>
        </w:rPr>
        <w:t>7</w:t>
      </w:r>
      <w:r w:rsidRPr="000B7107">
        <w:rPr>
          <w:rFonts w:ascii="宋体" w:eastAsia="宋体" w:hAnsi="宋体"/>
          <w:sz w:val="24"/>
          <w:szCs w:val="24"/>
        </w:rPr>
        <w:t>年</w:t>
      </w:r>
      <w:r w:rsidRPr="000B7107">
        <w:rPr>
          <w:rFonts w:ascii="宋体" w:eastAsia="宋体" w:hAnsi="宋体" w:hint="eastAsia"/>
          <w:sz w:val="24"/>
          <w:szCs w:val="24"/>
        </w:rPr>
        <w:t>我校承担的</w:t>
      </w:r>
      <w:r w:rsidR="00B9461B">
        <w:rPr>
          <w:rFonts w:ascii="宋体" w:eastAsia="宋体" w:hAnsi="宋体" w:hint="eastAsia"/>
          <w:sz w:val="24"/>
          <w:szCs w:val="24"/>
        </w:rPr>
        <w:t>天津市信息技术</w:t>
      </w:r>
      <w:r w:rsidRPr="000B7107">
        <w:rPr>
          <w:rFonts w:ascii="宋体" w:eastAsia="宋体" w:hAnsi="宋体"/>
          <w:sz w:val="24"/>
          <w:szCs w:val="24"/>
        </w:rPr>
        <w:t>课题《微课</w:t>
      </w:r>
      <w:r w:rsidRPr="000B7107">
        <w:rPr>
          <w:rFonts w:ascii="宋体" w:eastAsia="宋体" w:hAnsi="宋体" w:hint="eastAsia"/>
          <w:sz w:val="24"/>
          <w:szCs w:val="24"/>
        </w:rPr>
        <w:t>在小学课堂</w:t>
      </w:r>
      <w:r w:rsidRPr="000B7107">
        <w:rPr>
          <w:rFonts w:ascii="宋体" w:eastAsia="宋体" w:hAnsi="宋体"/>
          <w:sz w:val="24"/>
          <w:szCs w:val="24"/>
        </w:rPr>
        <w:t>教学中的应用研究》</w:t>
      </w:r>
      <w:r w:rsidRPr="000B7107">
        <w:rPr>
          <w:rFonts w:ascii="宋体" w:eastAsia="宋体" w:hAnsi="宋体" w:hint="eastAsia"/>
          <w:sz w:val="24"/>
          <w:szCs w:val="24"/>
        </w:rPr>
        <w:t>被批准立项</w:t>
      </w:r>
      <w:r w:rsidRPr="000B7107">
        <w:rPr>
          <w:rFonts w:ascii="宋体" w:eastAsia="宋体" w:hAnsi="宋体"/>
          <w:sz w:val="24"/>
          <w:szCs w:val="24"/>
        </w:rPr>
        <w:t>。为了真正探索出“微课”在</w:t>
      </w:r>
      <w:r w:rsidRPr="000B7107">
        <w:rPr>
          <w:rFonts w:ascii="宋体" w:eastAsia="宋体" w:hAnsi="宋体" w:hint="eastAsia"/>
          <w:sz w:val="24"/>
          <w:szCs w:val="24"/>
        </w:rPr>
        <w:t>课堂</w:t>
      </w:r>
      <w:r w:rsidRPr="000B7107">
        <w:rPr>
          <w:rFonts w:ascii="宋体" w:eastAsia="宋体" w:hAnsi="宋体"/>
          <w:sz w:val="24"/>
          <w:szCs w:val="24"/>
        </w:rPr>
        <w:t>教学中的应用策略，在教学中</w:t>
      </w:r>
      <w:r w:rsidRPr="000B7107">
        <w:rPr>
          <w:rFonts w:ascii="宋体" w:eastAsia="宋体" w:hAnsi="宋体" w:hint="eastAsia"/>
          <w:sz w:val="24"/>
          <w:szCs w:val="24"/>
        </w:rPr>
        <w:t>课题组老师</w:t>
      </w:r>
      <w:r w:rsidRPr="000B7107">
        <w:rPr>
          <w:rFonts w:ascii="宋体" w:eastAsia="宋体" w:hAnsi="宋体"/>
          <w:sz w:val="24"/>
          <w:szCs w:val="24"/>
        </w:rPr>
        <w:t>认真学习信息技术教育理论，用新课改理念指导教学实践。在实践中坚持遵循课题研究原则，边实践边研究边反思边总结。坚持理论联系实际，引导学生用“微课”开展课前预习、课上自学、课后巩固，并积极与同学和老师进行交流，已初见成效，现将研究工作总结如下：</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二、课题研究计划目标</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1、本课题实验计划三年完成。</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2、准备阶段：（201</w:t>
      </w:r>
      <w:r w:rsidR="00B9461B">
        <w:rPr>
          <w:rFonts w:ascii="宋体" w:eastAsia="宋体" w:hAnsi="宋体"/>
          <w:color w:val="000000"/>
          <w:kern w:val="0"/>
          <w:sz w:val="24"/>
          <w:szCs w:val="24"/>
        </w:rPr>
        <w:t>7</w:t>
      </w:r>
      <w:r w:rsidRPr="000B7107">
        <w:rPr>
          <w:rFonts w:ascii="宋体" w:eastAsia="宋体" w:hAnsi="宋体" w:hint="eastAsia"/>
          <w:color w:val="000000"/>
          <w:kern w:val="0"/>
          <w:sz w:val="24"/>
          <w:szCs w:val="24"/>
        </w:rPr>
        <w:t>.6——201</w:t>
      </w:r>
      <w:r w:rsidR="00B9461B">
        <w:rPr>
          <w:rFonts w:ascii="宋体" w:eastAsia="宋体" w:hAnsi="宋体"/>
          <w:color w:val="000000"/>
          <w:kern w:val="0"/>
          <w:sz w:val="24"/>
          <w:szCs w:val="24"/>
        </w:rPr>
        <w:t>7</w:t>
      </w:r>
      <w:r w:rsidRPr="000B7107">
        <w:rPr>
          <w:rFonts w:ascii="宋体" w:eastAsia="宋体" w:hAnsi="宋体" w:hint="eastAsia"/>
          <w:color w:val="000000"/>
          <w:kern w:val="0"/>
          <w:sz w:val="24"/>
          <w:szCs w:val="24"/>
        </w:rPr>
        <w:t>.9）</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（1）学习有关理论，明确课题目标、意义。</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（2）撰写课题方案，做好申报、立项工作。</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（3）做好制定实施计划的前期准备工作。</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3、实施阶段：（201</w:t>
      </w:r>
      <w:r w:rsidR="00B9461B">
        <w:rPr>
          <w:rFonts w:ascii="宋体" w:eastAsia="宋体" w:hAnsi="宋体"/>
          <w:color w:val="000000"/>
          <w:kern w:val="0"/>
          <w:sz w:val="24"/>
          <w:szCs w:val="24"/>
        </w:rPr>
        <w:t>7</w:t>
      </w:r>
      <w:r w:rsidRPr="000B7107">
        <w:rPr>
          <w:rFonts w:ascii="宋体" w:eastAsia="宋体" w:hAnsi="宋体" w:hint="eastAsia"/>
          <w:color w:val="000000"/>
          <w:kern w:val="0"/>
          <w:sz w:val="24"/>
          <w:szCs w:val="24"/>
        </w:rPr>
        <w:t>.9——201</w:t>
      </w:r>
      <w:r w:rsidR="00B9461B">
        <w:rPr>
          <w:rFonts w:ascii="宋体" w:eastAsia="宋体" w:hAnsi="宋体"/>
          <w:color w:val="000000"/>
          <w:kern w:val="0"/>
          <w:sz w:val="24"/>
          <w:szCs w:val="24"/>
        </w:rPr>
        <w:t>9</w:t>
      </w:r>
      <w:r w:rsidRPr="000B7107">
        <w:rPr>
          <w:rFonts w:ascii="宋体" w:eastAsia="宋体" w:hAnsi="宋体" w:hint="eastAsia"/>
          <w:color w:val="000000"/>
          <w:kern w:val="0"/>
          <w:sz w:val="24"/>
          <w:szCs w:val="24"/>
        </w:rPr>
        <w:t>.9）</w:t>
      </w:r>
    </w:p>
    <w:p w:rsidR="00022743" w:rsidRPr="000B7107" w:rsidRDefault="00022743" w:rsidP="00BD5E2A">
      <w:pPr>
        <w:spacing w:line="360" w:lineRule="auto"/>
        <w:ind w:leftChars="250" w:left="1125" w:hangingChars="250" w:hanging="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（1）课题组按计划实施研究，课题成员每学期完成一篇实验总结（论文）或专题案例。</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（2）课题组写好阶段研究报告，做好中期汇报工作。</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4、总结阶段（201</w:t>
      </w:r>
      <w:r w:rsidR="00B9461B">
        <w:rPr>
          <w:rFonts w:ascii="宋体" w:eastAsia="宋体" w:hAnsi="宋体"/>
          <w:color w:val="000000"/>
          <w:kern w:val="0"/>
          <w:sz w:val="24"/>
          <w:szCs w:val="24"/>
        </w:rPr>
        <w:t>9</w:t>
      </w:r>
      <w:r w:rsidRPr="000B7107">
        <w:rPr>
          <w:rFonts w:ascii="宋体" w:eastAsia="宋体" w:hAnsi="宋体" w:hint="eastAsia"/>
          <w:color w:val="000000"/>
          <w:kern w:val="0"/>
          <w:sz w:val="24"/>
          <w:szCs w:val="24"/>
        </w:rPr>
        <w:t>.9——20</w:t>
      </w:r>
      <w:r w:rsidR="00B9461B">
        <w:rPr>
          <w:rFonts w:ascii="宋体" w:eastAsia="宋体" w:hAnsi="宋体"/>
          <w:color w:val="000000"/>
          <w:kern w:val="0"/>
          <w:sz w:val="24"/>
          <w:szCs w:val="24"/>
        </w:rPr>
        <w:t>20</w:t>
      </w:r>
      <w:r w:rsidRPr="000B7107">
        <w:rPr>
          <w:rFonts w:ascii="宋体" w:eastAsia="宋体" w:hAnsi="宋体" w:hint="eastAsia"/>
          <w:color w:val="000000"/>
          <w:kern w:val="0"/>
          <w:sz w:val="24"/>
          <w:szCs w:val="24"/>
        </w:rPr>
        <w:t>.</w:t>
      </w:r>
      <w:r w:rsidR="00B9461B">
        <w:rPr>
          <w:rFonts w:ascii="宋体" w:eastAsia="宋体" w:hAnsi="宋体"/>
          <w:color w:val="000000"/>
          <w:kern w:val="0"/>
          <w:sz w:val="24"/>
          <w:szCs w:val="24"/>
        </w:rPr>
        <w:t>9</w:t>
      </w:r>
      <w:r w:rsidRPr="000B7107">
        <w:rPr>
          <w:rFonts w:ascii="宋体" w:eastAsia="宋体" w:hAnsi="宋体" w:hint="eastAsia"/>
          <w:color w:val="000000"/>
          <w:kern w:val="0"/>
          <w:sz w:val="24"/>
          <w:szCs w:val="24"/>
        </w:rPr>
        <w:t>）</w:t>
      </w:r>
    </w:p>
    <w:p w:rsidR="00022743" w:rsidRPr="000B7107" w:rsidRDefault="00022743" w:rsidP="000B7107">
      <w:pPr>
        <w:spacing w:line="360" w:lineRule="auto"/>
        <w:ind w:firstLineChars="250" w:firstLine="600"/>
        <w:jc w:val="left"/>
        <w:rPr>
          <w:rFonts w:ascii="宋体" w:eastAsia="宋体" w:hAnsi="宋体"/>
          <w:color w:val="000000"/>
          <w:kern w:val="0"/>
          <w:sz w:val="24"/>
          <w:szCs w:val="24"/>
        </w:rPr>
      </w:pPr>
      <w:r w:rsidRPr="000B7107">
        <w:rPr>
          <w:rFonts w:ascii="宋体" w:eastAsia="宋体" w:hAnsi="宋体" w:hint="eastAsia"/>
          <w:color w:val="000000"/>
          <w:kern w:val="0"/>
          <w:sz w:val="24"/>
          <w:szCs w:val="24"/>
        </w:rPr>
        <w:t>课题负责人写好课题研究总结报告，研究论文和教案。</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三、研究完成情况</w:t>
      </w:r>
    </w:p>
    <w:p w:rsidR="00022743" w:rsidRPr="000B7107" w:rsidRDefault="00022743" w:rsidP="000B7107">
      <w:pPr>
        <w:spacing w:line="360" w:lineRule="auto"/>
        <w:ind w:firstLineChars="300" w:firstLine="720"/>
        <w:rPr>
          <w:rFonts w:ascii="宋体" w:eastAsia="宋体" w:hAnsi="宋体"/>
          <w:sz w:val="24"/>
          <w:szCs w:val="24"/>
        </w:rPr>
      </w:pPr>
      <w:r w:rsidRPr="000B7107">
        <w:rPr>
          <w:rFonts w:ascii="宋体" w:eastAsia="宋体" w:hAnsi="宋体"/>
          <w:sz w:val="24"/>
          <w:szCs w:val="24"/>
        </w:rPr>
        <w:t>201</w:t>
      </w:r>
      <w:r w:rsidR="00B9461B">
        <w:rPr>
          <w:rFonts w:ascii="宋体" w:eastAsia="宋体" w:hAnsi="宋体"/>
          <w:sz w:val="24"/>
          <w:szCs w:val="24"/>
        </w:rPr>
        <w:t>7</w:t>
      </w:r>
      <w:r w:rsidRPr="000B7107">
        <w:rPr>
          <w:rFonts w:ascii="宋体" w:eastAsia="宋体" w:hAnsi="宋体"/>
          <w:sz w:val="24"/>
          <w:szCs w:val="24"/>
        </w:rPr>
        <w:t>年</w:t>
      </w:r>
      <w:r w:rsidRPr="000B7107">
        <w:rPr>
          <w:rFonts w:ascii="宋体" w:eastAsia="宋体" w:hAnsi="宋体" w:hint="eastAsia"/>
          <w:sz w:val="24"/>
          <w:szCs w:val="24"/>
        </w:rPr>
        <w:t>7</w:t>
      </w:r>
      <w:r w:rsidRPr="000B7107">
        <w:rPr>
          <w:rFonts w:ascii="宋体" w:eastAsia="宋体" w:hAnsi="宋体"/>
          <w:sz w:val="24"/>
          <w:szCs w:val="24"/>
        </w:rPr>
        <w:t>月，我</w:t>
      </w:r>
      <w:r w:rsidRPr="000B7107">
        <w:rPr>
          <w:rFonts w:ascii="宋体" w:eastAsia="宋体" w:hAnsi="宋体" w:hint="eastAsia"/>
          <w:sz w:val="24"/>
          <w:szCs w:val="24"/>
        </w:rPr>
        <w:t>们</w:t>
      </w:r>
      <w:r w:rsidRPr="000B7107">
        <w:rPr>
          <w:rFonts w:ascii="宋体" w:eastAsia="宋体" w:hAnsi="宋体"/>
          <w:sz w:val="24"/>
          <w:szCs w:val="24"/>
        </w:rPr>
        <w:t>首先学习了</w:t>
      </w:r>
      <w:r w:rsidRPr="000B7107">
        <w:rPr>
          <w:rFonts w:ascii="宋体" w:eastAsia="宋体" w:hAnsi="宋体" w:hint="eastAsia"/>
          <w:sz w:val="24"/>
          <w:szCs w:val="24"/>
        </w:rPr>
        <w:t>关于</w:t>
      </w:r>
      <w:r w:rsidRPr="000B7107">
        <w:rPr>
          <w:rFonts w:ascii="宋体" w:eastAsia="宋体" w:hAnsi="宋体"/>
          <w:sz w:val="24"/>
          <w:szCs w:val="24"/>
        </w:rPr>
        <w:t>课题管理相关文件，确定了自己的研究目标和研究方向，确定课题名称，深入学习与本课题相关的文献资料，结合自己教学现状，进行仔细分析研究，理清思路，完成对课题的初步认识和设想。</w:t>
      </w:r>
    </w:p>
    <w:p w:rsidR="00022743" w:rsidRPr="000B7107" w:rsidRDefault="00022743" w:rsidP="000B7107">
      <w:pPr>
        <w:spacing w:line="360" w:lineRule="auto"/>
        <w:rPr>
          <w:rFonts w:ascii="宋体" w:eastAsia="宋体" w:hAnsi="宋体"/>
          <w:color w:val="000000" w:themeColor="text1"/>
          <w:sz w:val="24"/>
          <w:szCs w:val="24"/>
        </w:rPr>
      </w:pPr>
      <w:r w:rsidRPr="000B7107">
        <w:rPr>
          <w:rFonts w:ascii="宋体" w:eastAsia="宋体" w:hAnsi="宋体"/>
          <w:color w:val="000000" w:themeColor="text1"/>
          <w:sz w:val="24"/>
          <w:szCs w:val="24"/>
        </w:rPr>
        <w:t>2017年</w:t>
      </w:r>
      <w:r w:rsidR="00B9461B">
        <w:rPr>
          <w:rFonts w:ascii="宋体" w:eastAsia="宋体" w:hAnsi="宋体"/>
          <w:color w:val="000000" w:themeColor="text1"/>
          <w:sz w:val="24"/>
          <w:szCs w:val="24"/>
        </w:rPr>
        <w:t>6</w:t>
      </w:r>
      <w:r w:rsidRPr="000B7107">
        <w:rPr>
          <w:rFonts w:ascii="宋体" w:eastAsia="宋体" w:hAnsi="宋体"/>
          <w:color w:val="000000" w:themeColor="text1"/>
          <w:sz w:val="24"/>
          <w:szCs w:val="24"/>
        </w:rPr>
        <w:t>月，对担任的五年级学生发放调查问卷，分析学生学习现状，对获取的信息进行认真分析整理，完成调查报告。此外认真学习《2011版小学信息技术</w:t>
      </w:r>
      <w:r w:rsidRPr="000B7107">
        <w:rPr>
          <w:rFonts w:ascii="宋体" w:eastAsia="宋体" w:hAnsi="宋体"/>
          <w:color w:val="000000" w:themeColor="text1"/>
          <w:sz w:val="24"/>
          <w:szCs w:val="24"/>
        </w:rPr>
        <w:lastRenderedPageBreak/>
        <w:t>教学大纲》，查阅资料文献，搜集小学信息技术教学中的运用，进行理论学习，并做好相关笔记，撰写课题评审书，明确课题研究的方向。确定课题所要解决的现实问题。</w:t>
      </w:r>
    </w:p>
    <w:p w:rsidR="00022743" w:rsidRPr="000B7107" w:rsidRDefault="00022743" w:rsidP="000B7107">
      <w:pPr>
        <w:spacing w:line="360" w:lineRule="auto"/>
        <w:rPr>
          <w:rFonts w:ascii="宋体" w:eastAsia="宋体" w:hAnsi="宋体"/>
          <w:color w:val="000000" w:themeColor="text1"/>
          <w:sz w:val="24"/>
          <w:szCs w:val="24"/>
        </w:rPr>
      </w:pPr>
      <w:r w:rsidRPr="000B7107">
        <w:rPr>
          <w:rFonts w:ascii="宋体" w:eastAsia="宋体" w:hAnsi="宋体"/>
          <w:color w:val="000000" w:themeColor="text1"/>
          <w:sz w:val="24"/>
          <w:szCs w:val="24"/>
        </w:rPr>
        <w:t>201</w:t>
      </w:r>
      <w:r w:rsidR="00B9461B">
        <w:rPr>
          <w:rFonts w:ascii="宋体" w:eastAsia="宋体" w:hAnsi="宋体"/>
          <w:color w:val="000000" w:themeColor="text1"/>
          <w:sz w:val="24"/>
          <w:szCs w:val="24"/>
        </w:rPr>
        <w:t>7</w:t>
      </w:r>
      <w:r w:rsidRPr="000B7107">
        <w:rPr>
          <w:rFonts w:ascii="宋体" w:eastAsia="宋体" w:hAnsi="宋体"/>
          <w:color w:val="000000" w:themeColor="text1"/>
          <w:sz w:val="24"/>
          <w:szCs w:val="24"/>
        </w:rPr>
        <w:t>年9月，根据学生信息技术水平，在班级内化分若干小组，确定实验班级和重点研究对象，优化组合，为学生搭建良好的学习平台，增进学生之间的情感，为课题研究典定基础。</w:t>
      </w:r>
    </w:p>
    <w:p w:rsidR="00022743" w:rsidRPr="000B7107" w:rsidRDefault="00022743" w:rsidP="000B7107">
      <w:pPr>
        <w:spacing w:line="360" w:lineRule="auto"/>
        <w:rPr>
          <w:rFonts w:ascii="宋体" w:eastAsia="宋体" w:hAnsi="宋体"/>
          <w:color w:val="000000" w:themeColor="text1"/>
          <w:sz w:val="24"/>
          <w:szCs w:val="24"/>
        </w:rPr>
      </w:pPr>
      <w:r w:rsidRPr="000B7107">
        <w:rPr>
          <w:rFonts w:ascii="宋体" w:eastAsia="宋体" w:hAnsi="宋体"/>
          <w:color w:val="000000" w:themeColor="text1"/>
          <w:sz w:val="24"/>
          <w:szCs w:val="24"/>
        </w:rPr>
        <w:t>201</w:t>
      </w:r>
      <w:r w:rsidR="00B9461B">
        <w:rPr>
          <w:rFonts w:ascii="宋体" w:eastAsia="宋体" w:hAnsi="宋体"/>
          <w:color w:val="000000" w:themeColor="text1"/>
          <w:sz w:val="24"/>
          <w:szCs w:val="24"/>
        </w:rPr>
        <w:t>7</w:t>
      </w:r>
      <w:r w:rsidRPr="000B7107">
        <w:rPr>
          <w:rFonts w:ascii="宋体" w:eastAsia="宋体" w:hAnsi="宋体"/>
          <w:color w:val="000000" w:themeColor="text1"/>
          <w:sz w:val="24"/>
          <w:szCs w:val="24"/>
        </w:rPr>
        <w:t>年10月，</w:t>
      </w:r>
      <w:r w:rsidRPr="000B7107">
        <w:rPr>
          <w:rFonts w:ascii="宋体" w:eastAsia="宋体" w:hAnsi="宋体" w:hint="eastAsia"/>
          <w:color w:val="000000" w:themeColor="text1"/>
          <w:sz w:val="24"/>
          <w:szCs w:val="24"/>
        </w:rPr>
        <w:t>课题组</w:t>
      </w:r>
      <w:r w:rsidRPr="000B7107">
        <w:rPr>
          <w:rFonts w:ascii="宋体" w:eastAsia="宋体" w:hAnsi="宋体"/>
          <w:color w:val="000000" w:themeColor="text1"/>
          <w:sz w:val="24"/>
          <w:szCs w:val="24"/>
        </w:rPr>
        <w:t>根据申报和论证内容，首先对本课题写出开题报告，实施方案，查阅大量相关文献资料，对学生完成部分问卷调查，了解学生的学业水平、家庭背景和学习环境，为进一步开展微视频学习奠定了基础，在此基础上写出调查报告，整理文献资料，制定课题研究活动计划。</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color w:val="000000" w:themeColor="text1"/>
          <w:sz w:val="24"/>
          <w:szCs w:val="24"/>
        </w:rPr>
        <w:t>201</w:t>
      </w:r>
      <w:r w:rsidR="00B9461B">
        <w:rPr>
          <w:rFonts w:ascii="宋体" w:eastAsia="宋体" w:hAnsi="宋体"/>
          <w:color w:val="000000" w:themeColor="text1"/>
          <w:sz w:val="24"/>
          <w:szCs w:val="24"/>
        </w:rPr>
        <w:t>8</w:t>
      </w:r>
      <w:r w:rsidRPr="000B7107">
        <w:rPr>
          <w:rFonts w:ascii="宋体" w:eastAsia="宋体" w:hAnsi="宋体"/>
          <w:color w:val="000000" w:themeColor="text1"/>
          <w:sz w:val="24"/>
          <w:szCs w:val="24"/>
        </w:rPr>
        <w:t>年6月和7月，根据微课的特点，结合教学目标，把微课分成不同的类型，发布到QQ群、班级微信群中，让学生提前预习、课上自学、课后巩固，充分发挥微课的作用，激发</w:t>
      </w:r>
      <w:r w:rsidRPr="000B7107">
        <w:rPr>
          <w:rFonts w:ascii="宋体" w:eastAsia="宋体" w:hAnsi="宋体"/>
          <w:sz w:val="24"/>
          <w:szCs w:val="24"/>
        </w:rPr>
        <w:t>学生学习兴趣，提高教学效率。</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sz w:val="24"/>
          <w:szCs w:val="24"/>
        </w:rPr>
        <w:t>201</w:t>
      </w:r>
      <w:r w:rsidR="00B9461B">
        <w:rPr>
          <w:rFonts w:ascii="宋体" w:eastAsia="宋体" w:hAnsi="宋体"/>
          <w:sz w:val="24"/>
          <w:szCs w:val="24"/>
        </w:rPr>
        <w:t>8</w:t>
      </w:r>
      <w:r w:rsidRPr="000B7107">
        <w:rPr>
          <w:rFonts w:ascii="宋体" w:eastAsia="宋体" w:hAnsi="宋体"/>
          <w:sz w:val="24"/>
          <w:szCs w:val="24"/>
        </w:rPr>
        <w:t>年9月和10月，针对几个月以来的研究，分析总结前阶段课题开展情况，完成课题研究《阶段性总结》材料。反思教学中存在的问题，调整下一步工作计划，对预设方法进行进一步修改、完善，对下阶段工作进行部署。制作学生学习习评价表，对每一次活动都作详细的分析，制定活动实施方案，形成了一系列过程性资料。</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sz w:val="24"/>
          <w:szCs w:val="24"/>
        </w:rPr>
        <w:t>201</w:t>
      </w:r>
      <w:r w:rsidR="00B9461B">
        <w:rPr>
          <w:rFonts w:ascii="宋体" w:eastAsia="宋体" w:hAnsi="宋体"/>
          <w:sz w:val="24"/>
          <w:szCs w:val="24"/>
        </w:rPr>
        <w:t>8</w:t>
      </w:r>
      <w:r w:rsidRPr="000B7107">
        <w:rPr>
          <w:rFonts w:ascii="宋体" w:eastAsia="宋体" w:hAnsi="宋体"/>
          <w:sz w:val="24"/>
          <w:szCs w:val="24"/>
        </w:rPr>
        <w:t>年11月，</w:t>
      </w:r>
      <w:r w:rsidRPr="000B7107">
        <w:rPr>
          <w:rFonts w:ascii="宋体" w:eastAsia="宋体" w:hAnsi="宋体" w:hint="eastAsia"/>
          <w:sz w:val="24"/>
          <w:szCs w:val="24"/>
        </w:rPr>
        <w:t>组织教师进行“微课评比”。要求课题组老师自选教材内容，自己录制微课，然后再全校老师面前进行演示和讲解。讲解内容包括微课教学目标、教学重难点以及效果。然后由全体老师评分。</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sz w:val="24"/>
          <w:szCs w:val="24"/>
        </w:rPr>
        <w:t xml:space="preserve"> 201</w:t>
      </w:r>
      <w:r w:rsidR="00B9461B">
        <w:rPr>
          <w:rFonts w:ascii="宋体" w:eastAsia="宋体" w:hAnsi="宋体"/>
          <w:sz w:val="24"/>
          <w:szCs w:val="24"/>
        </w:rPr>
        <w:t>8</w:t>
      </w:r>
      <w:r w:rsidRPr="000B7107">
        <w:rPr>
          <w:rFonts w:ascii="宋体" w:eastAsia="宋体" w:hAnsi="宋体"/>
          <w:sz w:val="24"/>
          <w:szCs w:val="24"/>
        </w:rPr>
        <w:t>年12月，</w:t>
      </w:r>
      <w:r w:rsidRPr="000B7107">
        <w:rPr>
          <w:rFonts w:ascii="宋体" w:eastAsia="宋体" w:hAnsi="宋体" w:hint="eastAsia"/>
          <w:sz w:val="24"/>
          <w:szCs w:val="24"/>
        </w:rPr>
        <w:t>撰写有关微课研究的论文并积极参加区教育学会组织的创新论文评选活动，以论文评比的形式督促教师及时总结课题研究成果的习惯。</w:t>
      </w:r>
      <w:r w:rsidRPr="000B7107">
        <w:rPr>
          <w:rFonts w:ascii="宋体" w:eastAsia="宋体" w:hAnsi="宋体"/>
          <w:sz w:val="24"/>
          <w:szCs w:val="24"/>
        </w:rPr>
        <w:t xml:space="preserve"> </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sz w:val="24"/>
          <w:szCs w:val="24"/>
        </w:rPr>
        <w:t>201</w:t>
      </w:r>
      <w:r w:rsidR="00B9461B">
        <w:rPr>
          <w:rFonts w:ascii="宋体" w:eastAsia="宋体" w:hAnsi="宋体"/>
          <w:sz w:val="24"/>
          <w:szCs w:val="24"/>
        </w:rPr>
        <w:t>9</w:t>
      </w:r>
      <w:r w:rsidRPr="000B7107">
        <w:rPr>
          <w:rFonts w:ascii="宋体" w:eastAsia="宋体" w:hAnsi="宋体"/>
          <w:sz w:val="24"/>
          <w:szCs w:val="24"/>
        </w:rPr>
        <w:t>年</w:t>
      </w:r>
      <w:r w:rsidRPr="000B7107">
        <w:rPr>
          <w:rFonts w:ascii="宋体" w:eastAsia="宋体" w:hAnsi="宋体" w:hint="eastAsia"/>
          <w:sz w:val="24"/>
          <w:szCs w:val="24"/>
        </w:rPr>
        <w:t>1</w:t>
      </w:r>
      <w:r w:rsidRPr="000B7107">
        <w:rPr>
          <w:rFonts w:ascii="宋体" w:eastAsia="宋体" w:hAnsi="宋体"/>
          <w:sz w:val="24"/>
          <w:szCs w:val="24"/>
        </w:rPr>
        <w:t>月，对课题研究资料进行整理、分类，撰写课题</w:t>
      </w:r>
      <w:r w:rsidRPr="000B7107">
        <w:rPr>
          <w:rFonts w:ascii="宋体" w:eastAsia="宋体" w:hAnsi="宋体" w:hint="eastAsia"/>
          <w:sz w:val="24"/>
          <w:szCs w:val="24"/>
        </w:rPr>
        <w:t>阶段总结</w:t>
      </w:r>
      <w:r w:rsidRPr="000B7107">
        <w:rPr>
          <w:rFonts w:ascii="宋体" w:eastAsia="宋体" w:hAnsi="宋体"/>
          <w:sz w:val="24"/>
          <w:szCs w:val="24"/>
        </w:rPr>
        <w:t>。</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201</w:t>
      </w:r>
      <w:r w:rsidR="00B9461B">
        <w:rPr>
          <w:rFonts w:ascii="宋体" w:eastAsia="宋体" w:hAnsi="宋体"/>
          <w:sz w:val="24"/>
          <w:szCs w:val="24"/>
        </w:rPr>
        <w:t>9</w:t>
      </w:r>
      <w:r w:rsidRPr="000B7107">
        <w:rPr>
          <w:rFonts w:ascii="宋体" w:eastAsia="宋体" w:hAnsi="宋体" w:hint="eastAsia"/>
          <w:sz w:val="24"/>
          <w:szCs w:val="24"/>
        </w:rPr>
        <w:t>年3月对再区论文评选获奖的老师进行表彰，树立典型，再教师中形成比学赶帮超的氛围。</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201</w:t>
      </w:r>
      <w:r w:rsidR="00B9461B">
        <w:rPr>
          <w:rFonts w:ascii="宋体" w:eastAsia="宋体" w:hAnsi="宋体"/>
          <w:sz w:val="24"/>
          <w:szCs w:val="24"/>
        </w:rPr>
        <w:t>9</w:t>
      </w:r>
      <w:r w:rsidRPr="000B7107">
        <w:rPr>
          <w:rFonts w:ascii="宋体" w:eastAsia="宋体" w:hAnsi="宋体" w:hint="eastAsia"/>
          <w:sz w:val="24"/>
          <w:szCs w:val="24"/>
        </w:rPr>
        <w:t>年5月 进行校级微课评比。</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201</w:t>
      </w:r>
      <w:r w:rsidR="00B9461B">
        <w:rPr>
          <w:rFonts w:ascii="宋体" w:eastAsia="宋体" w:hAnsi="宋体"/>
          <w:sz w:val="24"/>
          <w:szCs w:val="24"/>
        </w:rPr>
        <w:t>9</w:t>
      </w:r>
      <w:r w:rsidRPr="000B7107">
        <w:rPr>
          <w:rFonts w:ascii="宋体" w:eastAsia="宋体" w:hAnsi="宋体" w:hint="eastAsia"/>
          <w:sz w:val="24"/>
          <w:szCs w:val="24"/>
        </w:rPr>
        <w:t>年7月 进行学期课题研究汇报，上交反思、案例。</w:t>
      </w:r>
    </w:p>
    <w:p w:rsidR="00022743"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201</w:t>
      </w:r>
      <w:r w:rsidR="00B9461B">
        <w:rPr>
          <w:rFonts w:ascii="宋体" w:eastAsia="宋体" w:hAnsi="宋体"/>
          <w:sz w:val="24"/>
          <w:szCs w:val="24"/>
        </w:rPr>
        <w:t>9</w:t>
      </w:r>
      <w:r w:rsidRPr="000B7107">
        <w:rPr>
          <w:rFonts w:ascii="宋体" w:eastAsia="宋体" w:hAnsi="宋体" w:hint="eastAsia"/>
          <w:sz w:val="24"/>
          <w:szCs w:val="24"/>
        </w:rPr>
        <w:t>年9——10月，准备、召开课题中期推动会。</w:t>
      </w:r>
    </w:p>
    <w:p w:rsidR="00BD5E2A" w:rsidRPr="000B7107" w:rsidRDefault="00BD5E2A" w:rsidP="000B7107">
      <w:pPr>
        <w:spacing w:line="360" w:lineRule="auto"/>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0</w:t>
      </w:r>
      <w:r w:rsidR="00B9461B">
        <w:rPr>
          <w:rFonts w:ascii="宋体" w:eastAsia="宋体" w:hAnsi="宋体"/>
          <w:sz w:val="24"/>
          <w:szCs w:val="24"/>
        </w:rPr>
        <w:t>20</w:t>
      </w:r>
      <w:r>
        <w:rPr>
          <w:rFonts w:ascii="宋体" w:eastAsia="宋体" w:hAnsi="宋体" w:hint="eastAsia"/>
          <w:sz w:val="24"/>
          <w:szCs w:val="24"/>
        </w:rPr>
        <w:t>年3月-</w:t>
      </w:r>
      <w:r>
        <w:rPr>
          <w:rFonts w:ascii="宋体" w:eastAsia="宋体" w:hAnsi="宋体"/>
          <w:sz w:val="24"/>
          <w:szCs w:val="24"/>
        </w:rPr>
        <w:t>2019</w:t>
      </w:r>
      <w:r>
        <w:rPr>
          <w:rFonts w:ascii="宋体" w:eastAsia="宋体" w:hAnsi="宋体" w:hint="eastAsia"/>
          <w:sz w:val="24"/>
          <w:szCs w:val="24"/>
        </w:rPr>
        <w:t>年</w:t>
      </w:r>
      <w:r w:rsidR="00B9461B">
        <w:rPr>
          <w:rFonts w:ascii="宋体" w:eastAsia="宋体" w:hAnsi="宋体"/>
          <w:sz w:val="24"/>
          <w:szCs w:val="24"/>
        </w:rPr>
        <w:t>9</w:t>
      </w:r>
      <w:r>
        <w:rPr>
          <w:rFonts w:ascii="宋体" w:eastAsia="宋体" w:hAnsi="宋体" w:hint="eastAsia"/>
          <w:sz w:val="24"/>
          <w:szCs w:val="24"/>
        </w:rPr>
        <w:t>月 准备课题结题工作。</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三、课题研究成果</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（一）课题研究主要成果</w:t>
      </w:r>
    </w:p>
    <w:p w:rsidR="00022743" w:rsidRPr="000B7107" w:rsidRDefault="00022743" w:rsidP="000B7107">
      <w:pPr>
        <w:spacing w:line="360" w:lineRule="auto"/>
        <w:ind w:firstLineChars="200" w:firstLine="480"/>
        <w:rPr>
          <w:rFonts w:ascii="宋体" w:eastAsia="宋体" w:hAnsi="宋体"/>
          <w:sz w:val="24"/>
          <w:szCs w:val="24"/>
        </w:rPr>
      </w:pPr>
      <w:r w:rsidRPr="000B7107">
        <w:rPr>
          <w:rFonts w:ascii="宋体" w:eastAsia="宋体" w:hAnsi="宋体" w:hint="eastAsia"/>
          <w:sz w:val="24"/>
          <w:szCs w:val="24"/>
        </w:rPr>
        <w:t>近三年的课题研究为教师搭建了成长平台，在课题实施过程中我课题组老师认真实践，</w:t>
      </w:r>
      <w:r w:rsidR="000747C4" w:rsidRPr="000B7107">
        <w:rPr>
          <w:rFonts w:ascii="宋体" w:eastAsia="宋体" w:hAnsi="宋体" w:hint="eastAsia"/>
          <w:sz w:val="24"/>
          <w:szCs w:val="24"/>
        </w:rPr>
        <w:t>及时积累材料撰写论文、制作微课等，在市区级比赛中均有获奖。</w:t>
      </w:r>
    </w:p>
    <w:p w:rsidR="000747C4" w:rsidRPr="000B7107" w:rsidRDefault="000747C4" w:rsidP="000B7107">
      <w:pPr>
        <w:spacing w:line="360" w:lineRule="auto"/>
        <w:rPr>
          <w:rFonts w:ascii="宋体" w:eastAsia="宋体" w:hAnsi="宋体"/>
          <w:sz w:val="24"/>
          <w:szCs w:val="24"/>
        </w:rPr>
      </w:pPr>
      <w:r w:rsidRPr="000B7107">
        <w:rPr>
          <w:rFonts w:ascii="宋体" w:eastAsia="宋体" w:hAnsi="宋体" w:hint="eastAsia"/>
          <w:sz w:val="24"/>
          <w:szCs w:val="24"/>
        </w:rPr>
        <w:t>有7位老师的微课在区级比赛中获奖学科涉及到语数外等学科；有1</w:t>
      </w:r>
      <w:r w:rsidRPr="000B7107">
        <w:rPr>
          <w:rFonts w:ascii="宋体" w:eastAsia="宋体" w:hAnsi="宋体"/>
          <w:sz w:val="24"/>
          <w:szCs w:val="24"/>
        </w:rPr>
        <w:t>5</w:t>
      </w:r>
      <w:r w:rsidRPr="000B7107">
        <w:rPr>
          <w:rFonts w:ascii="宋体" w:eastAsia="宋体" w:hAnsi="宋体" w:hint="eastAsia"/>
          <w:sz w:val="24"/>
          <w:szCs w:val="24"/>
        </w:rPr>
        <w:t>位老师撰写的论文在市区级比赛中获奖；有9位老师的课例在市区级获奖。课题研究的成果不仅在各级各类比赛中显现出来，在学生的学习质量上也有明显改善，我校教学质量近几年一直处在全区下游位置，自从课题实施以来，近三年的成绩明显提高，先后有两个年级组获得区教学质量先进年级组称号，有5位老师获得区教学质量优秀教师的称号，我在2</w:t>
      </w:r>
      <w:r w:rsidRPr="000B7107">
        <w:rPr>
          <w:rFonts w:ascii="宋体" w:eastAsia="宋体" w:hAnsi="宋体"/>
          <w:sz w:val="24"/>
          <w:szCs w:val="24"/>
        </w:rPr>
        <w:t>018-2019</w:t>
      </w:r>
      <w:r w:rsidRPr="000B7107">
        <w:rPr>
          <w:rFonts w:ascii="宋体" w:eastAsia="宋体" w:hAnsi="宋体" w:hint="eastAsia"/>
          <w:sz w:val="24"/>
          <w:szCs w:val="24"/>
        </w:rPr>
        <w:t>学年度第一学期的考试排中我校四年级语文在区三十多所学校中优秀率第一，五年级语文排第三，另外四年级英语和五年级英语也在区前三分之一的位置</w:t>
      </w:r>
      <w:r w:rsidR="00BD5E2A">
        <w:rPr>
          <w:rFonts w:ascii="宋体" w:eastAsia="宋体" w:hAnsi="宋体" w:hint="eastAsia"/>
          <w:sz w:val="24"/>
          <w:szCs w:val="24"/>
        </w:rPr>
        <w:t>四年级数学和五年级数学优秀率都达到了区平均以上</w:t>
      </w:r>
      <w:r w:rsidRPr="000B7107">
        <w:rPr>
          <w:rFonts w:ascii="宋体" w:eastAsia="宋体" w:hAnsi="宋体" w:hint="eastAsia"/>
          <w:sz w:val="24"/>
          <w:szCs w:val="24"/>
        </w:rPr>
        <w:t>。</w:t>
      </w:r>
      <w:r w:rsidR="00BD5E2A">
        <w:rPr>
          <w:rFonts w:ascii="宋体" w:eastAsia="宋体" w:hAnsi="宋体" w:hint="eastAsia"/>
          <w:sz w:val="24"/>
          <w:szCs w:val="24"/>
        </w:rPr>
        <w:t>所有这些成绩的取得</w:t>
      </w:r>
      <w:r w:rsidR="00B9461B">
        <w:rPr>
          <w:rFonts w:ascii="宋体" w:eastAsia="宋体" w:hAnsi="宋体" w:hint="eastAsia"/>
          <w:sz w:val="24"/>
          <w:szCs w:val="24"/>
        </w:rPr>
        <w:t>都与</w:t>
      </w:r>
      <w:bookmarkStart w:id="0" w:name="_GoBack"/>
      <w:bookmarkEnd w:id="0"/>
      <w:r w:rsidR="00BD5E2A">
        <w:rPr>
          <w:rFonts w:ascii="宋体" w:eastAsia="宋体" w:hAnsi="宋体" w:hint="eastAsia"/>
          <w:sz w:val="24"/>
          <w:szCs w:val="24"/>
        </w:rPr>
        <w:t>课题的开展息息相关。</w:t>
      </w:r>
    </w:p>
    <w:p w:rsidR="000747C4" w:rsidRPr="000B7107" w:rsidRDefault="000747C4" w:rsidP="000B7107">
      <w:pPr>
        <w:spacing w:line="480" w:lineRule="auto"/>
        <w:rPr>
          <w:rFonts w:ascii="宋体" w:eastAsia="宋体" w:hAnsi="宋体"/>
          <w:sz w:val="24"/>
          <w:szCs w:val="24"/>
        </w:rPr>
      </w:pPr>
      <w:r w:rsidRPr="000B7107">
        <w:rPr>
          <w:rFonts w:ascii="宋体" w:eastAsia="宋体" w:hAnsi="宋体" w:hint="eastAsia"/>
          <w:sz w:val="24"/>
          <w:szCs w:val="24"/>
        </w:rPr>
        <w:t>（二、）课题研究实践效果</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从课题开题以来学校开展了一列有目标指向、有行为针对、有主题的学习交流、教学研讨活动，不仅加强了对“微课”的感性认知和理性理解，还提高了学校以“微课”为突破口的课堂教学质量。</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1、</w:t>
      </w:r>
      <w:r w:rsidR="00022743" w:rsidRPr="000B7107">
        <w:rPr>
          <w:rFonts w:hint="eastAsia"/>
        </w:rPr>
        <w:t>.让“微课”等信息技术的实践应用，助力教师专业成长。</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（1）</w:t>
      </w:r>
      <w:r w:rsidR="00022743" w:rsidRPr="000B7107">
        <w:rPr>
          <w:rFonts w:hint="eastAsia"/>
        </w:rPr>
        <w:t>、通过“微课”课题研究，提升教师对“微课”等信息技术的认识。</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我们必须明确，我们把“微课”等信息技术引入课堂教学的目的为了更好的服</w:t>
      </w:r>
      <w:r w:rsidR="00BD5E2A">
        <w:rPr>
          <w:rFonts w:hint="eastAsia"/>
        </w:rPr>
        <w:t>务</w:t>
      </w:r>
      <w:r w:rsidRPr="000B7107">
        <w:rPr>
          <w:rFonts w:hint="eastAsia"/>
        </w:rPr>
        <w:t>课堂教学，让“微课”等信息技术的使用能充分发挥学生在学习中的主体性，从而达到最佳的教学效果。“微课”等信息技术给课堂带来丰富多彩的教学资源，把这些教学资源“合理整合”为学生所用，就能形成一种比较理想的学习方式。</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（2）</w:t>
      </w:r>
      <w:r w:rsidR="00022743" w:rsidRPr="000B7107">
        <w:rPr>
          <w:rFonts w:hint="eastAsia"/>
        </w:rPr>
        <w:t>、通过“微课”课题研究，提升教师运用“微课”等信息化技术的教学能力。</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lastRenderedPageBreak/>
        <w:t>备课是教学中的一个重要环节，授课教师必须要熟悉教材、钻研教材、把握住教学的重难点、考虑教法学法。</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教师备课前除了先熟悉钻研教材，还要上网查阅优秀教师的备课，更重要的是结合自己学生的特点科学、合理、有效地选择出最核心的教学知识点进行课件制作和“微课制作”，这对于教师来说，无疑是一个重要的挑战，一次非凡的成长。</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（3）</w:t>
      </w:r>
      <w:r w:rsidR="00022743" w:rsidRPr="000B7107">
        <w:rPr>
          <w:rFonts w:hint="eastAsia"/>
        </w:rPr>
        <w:t>、通过“微课”课题研究，提升教师制作“微课”资源的能力。</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首先是处理教材的能力。紧扣课程标准，围绕教学目标，科学选择、分析与处理“微课”教学知识点。课程标准和教学目标是科学选择、分析与处理“微课”教学知识点的前提。</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其次是“微课”选择和制作的能力。微课是用来支持学生个别化学习的，是以学生的“学”为导向的课程。因此，微课的选择和制作，就成为了教师的必备能力，课题研究提升了课题组老师“微课”选择和制作的能力。</w:t>
      </w:r>
    </w:p>
    <w:p w:rsidR="00022743" w:rsidRPr="000B7107" w:rsidRDefault="000747C4" w:rsidP="000B7107">
      <w:pPr>
        <w:pStyle w:val="a3"/>
        <w:shd w:val="clear" w:color="auto" w:fill="FFFFFF"/>
        <w:spacing w:before="0" w:beforeAutospacing="0" w:after="0" w:afterAutospacing="0" w:line="480" w:lineRule="auto"/>
        <w:jc w:val="both"/>
      </w:pPr>
      <w:r w:rsidRPr="000B7107">
        <w:rPr>
          <w:rFonts w:hint="eastAsia"/>
        </w:rPr>
        <w:t>2</w:t>
      </w:r>
      <w:r w:rsidR="00022743" w:rsidRPr="000B7107">
        <w:rPr>
          <w:rFonts w:hint="eastAsia"/>
        </w:rPr>
        <w:t>、让“微课”等信息技术的实践应用，助力课堂教学改革。</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“微课”等信息技术在课堂上的大量科学、合理、有效应用，对于课堂教学改革有着重要的作用。</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（1）</w:t>
      </w:r>
      <w:r w:rsidR="00022743" w:rsidRPr="000B7107">
        <w:rPr>
          <w:rFonts w:hint="eastAsia"/>
        </w:rPr>
        <w:t>、利用“微课”等信息技术，打破课堂教学的时空局限。</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学生由于受到生活经验的限制，对课本有些内容的理解也就受到了局限，有了“微课”等信息技术的辅助，使得教学活动大大超越课堂的时空，拓宽了学生的知识面，弥补了学生眼界的不足，使课堂焕发出勃勃生机，实现了“小课本，大课堂”。</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（2）</w:t>
      </w:r>
      <w:r w:rsidR="00022743" w:rsidRPr="000B7107">
        <w:rPr>
          <w:rFonts w:hint="eastAsia"/>
        </w:rPr>
        <w:t>、利用“微课”等信息技术，实现课堂教学向课外延伸。</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lastRenderedPageBreak/>
        <w:t>《语文课程标准》指出：“构建灵活开放的语文教材体系，沟通课本内外、课堂内外、学校内外”，现代信息技术的使用，为拓展语文教学，延伸信息量提供了极大便利。“微课”在课堂教学中的实践实现了课堂教学向课外自然延伸拓展。</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（3）</w:t>
      </w:r>
      <w:r w:rsidR="00022743" w:rsidRPr="000B7107">
        <w:rPr>
          <w:rFonts w:hint="eastAsia"/>
        </w:rPr>
        <w:t>、利用“微课”等信息技术，优化课堂氛围，达到寓学于乐的效果。</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传统的英语课堂教学，老师基本上是用录音机、点读笔来生硬的播放英文单词、文章。学生面对冰冷的机器，就如复读机般，只会一味单纯的听、读，机械地模仿。而当今信息化的教学，老师打开多媒体白板，就有了生动形象的flash动画和“微课”资源，能有效迅速的诱发学生的学习动机，吸引其注意，激发学生的学习兴趣，寓学于乐。</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（4）</w:t>
      </w:r>
      <w:r w:rsidR="00022743" w:rsidRPr="000B7107">
        <w:rPr>
          <w:rFonts w:hint="eastAsia"/>
        </w:rPr>
        <w:t>、利用“微课”等信息技术，构建了民主、和谐、平等的师生关系。</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 在信息技术高速发展的今天，任何学科的发展都离不开开拓创新，我们的课堂亦是如此！“微课”等信息技术一方面帮助我们开拓了有限的课堂，丰富和拓展了知识，更使孩子们更多的参与课堂当中，主动去发现和接受知识。而老师则是一个引导者，使学生变成了活动的参与者，真正成为了课堂的主人。</w:t>
      </w:r>
    </w:p>
    <w:p w:rsidR="00022743" w:rsidRPr="000B7107" w:rsidRDefault="000747C4" w:rsidP="000B7107">
      <w:pPr>
        <w:pStyle w:val="a3"/>
        <w:shd w:val="clear" w:color="auto" w:fill="FFFFFF"/>
        <w:spacing w:before="0" w:beforeAutospacing="0" w:after="0" w:afterAutospacing="0" w:line="480" w:lineRule="auto"/>
        <w:ind w:firstLine="560"/>
        <w:jc w:val="both"/>
      </w:pPr>
      <w:r w:rsidRPr="000B7107">
        <w:rPr>
          <w:rFonts w:hint="eastAsia"/>
        </w:rPr>
        <w:t>（5）</w:t>
      </w:r>
      <w:r w:rsidR="00022743" w:rsidRPr="000B7107">
        <w:rPr>
          <w:rFonts w:hint="eastAsia"/>
        </w:rPr>
        <w:t>、利用“微课”等信息技术，发展学生思维，使思维“可视”。</w:t>
      </w:r>
    </w:p>
    <w:p w:rsidR="00022743" w:rsidRPr="000B7107" w:rsidRDefault="00022743" w:rsidP="000B7107">
      <w:pPr>
        <w:pStyle w:val="a3"/>
        <w:shd w:val="clear" w:color="auto" w:fill="FFFFFF"/>
        <w:spacing w:before="0" w:beforeAutospacing="0" w:after="0" w:afterAutospacing="0" w:line="480" w:lineRule="auto"/>
        <w:ind w:firstLine="560"/>
        <w:jc w:val="both"/>
      </w:pPr>
      <w:r w:rsidRPr="000B7107">
        <w:rPr>
          <w:rFonts w:hint="eastAsia"/>
        </w:rPr>
        <w:t>数学概念、公式具有高度的抽象性和严密性，而小学生以形象思维为主，利用“微课”等信息技术辅助教学，为小学数学教学过程提供生动形象的感性材料，为学生搭桥铺路，让学生参与其中，帮助学生观察、比较，逐步把握知识的实质，把抽象变形象，不仅学生爱看，而且容易理解，从而更好地完成学习任务，发展学生思维，使思维“可视”。</w:t>
      </w:r>
    </w:p>
    <w:p w:rsidR="00022743" w:rsidRPr="000B7107" w:rsidRDefault="007B383B" w:rsidP="000B7107">
      <w:pPr>
        <w:pStyle w:val="a3"/>
        <w:shd w:val="clear" w:color="auto" w:fill="FFFFFF"/>
        <w:spacing w:before="0" w:beforeAutospacing="0" w:after="0" w:afterAutospacing="0" w:line="360" w:lineRule="auto"/>
        <w:ind w:firstLine="562"/>
        <w:jc w:val="both"/>
      </w:pPr>
      <w:r w:rsidRPr="000B7107">
        <w:rPr>
          <w:rFonts w:hint="eastAsia"/>
          <w:b/>
          <w:bCs/>
        </w:rPr>
        <w:t>（三）</w:t>
      </w:r>
      <w:r w:rsidR="00022743" w:rsidRPr="000B7107">
        <w:rPr>
          <w:rFonts w:hint="eastAsia"/>
          <w:b/>
          <w:bCs/>
        </w:rPr>
        <w:t>、课题</w:t>
      </w:r>
      <w:r w:rsidRPr="000B7107">
        <w:rPr>
          <w:rFonts w:hint="eastAsia"/>
          <w:b/>
          <w:bCs/>
        </w:rPr>
        <w:t>研究社会反映</w:t>
      </w:r>
    </w:p>
    <w:p w:rsidR="00022743" w:rsidRPr="000B7107" w:rsidRDefault="007B383B" w:rsidP="000B7107">
      <w:pPr>
        <w:spacing w:line="360" w:lineRule="auto"/>
        <w:ind w:firstLineChars="200" w:firstLine="480"/>
        <w:rPr>
          <w:rFonts w:ascii="宋体" w:eastAsia="宋体" w:hAnsi="宋体"/>
          <w:sz w:val="24"/>
          <w:szCs w:val="24"/>
        </w:rPr>
      </w:pPr>
      <w:r w:rsidRPr="000B7107">
        <w:rPr>
          <w:rFonts w:ascii="宋体" w:eastAsia="宋体" w:hAnsi="宋体" w:hint="eastAsia"/>
          <w:sz w:val="24"/>
          <w:szCs w:val="24"/>
        </w:rPr>
        <w:lastRenderedPageBreak/>
        <w:t>通过近三年的课题研究使我校的教师在信息技术方面的素养得到了提升，课堂效果得到了明显改善，教学成绩得到了显著的提高。这些成就的取得都得到了学生及家长的认可</w:t>
      </w:r>
      <w:r w:rsidR="001710E4">
        <w:rPr>
          <w:rFonts w:ascii="宋体" w:eastAsia="宋体" w:hAnsi="宋体" w:hint="eastAsia"/>
          <w:sz w:val="24"/>
          <w:szCs w:val="24"/>
        </w:rPr>
        <w:t>。</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四、</w:t>
      </w:r>
      <w:r w:rsidR="007B383B" w:rsidRPr="000B7107">
        <w:rPr>
          <w:rFonts w:ascii="宋体" w:eastAsia="宋体" w:hAnsi="宋体" w:hint="eastAsia"/>
          <w:sz w:val="24"/>
          <w:szCs w:val="24"/>
        </w:rPr>
        <w:t>课题研究的体会和收获</w:t>
      </w:r>
    </w:p>
    <w:p w:rsidR="007B383B" w:rsidRPr="000B7107" w:rsidRDefault="007B383B" w:rsidP="000B7107">
      <w:pPr>
        <w:spacing w:line="360" w:lineRule="auto"/>
        <w:rPr>
          <w:rFonts w:ascii="宋体" w:eastAsia="宋体" w:hAnsi="宋体"/>
          <w:sz w:val="24"/>
          <w:szCs w:val="24"/>
        </w:rPr>
      </w:pPr>
      <w:r w:rsidRPr="000B7107">
        <w:rPr>
          <w:rFonts w:ascii="宋体" w:eastAsia="宋体" w:hAnsi="宋体" w:hint="eastAsia"/>
          <w:sz w:val="24"/>
          <w:szCs w:val="24"/>
        </w:rPr>
        <w:t>（一）课题研究的收获</w:t>
      </w:r>
    </w:p>
    <w:p w:rsidR="007B383B" w:rsidRPr="000B7107" w:rsidRDefault="007B383B" w:rsidP="000B7107">
      <w:pPr>
        <w:pStyle w:val="a3"/>
        <w:shd w:val="clear" w:color="auto" w:fill="FFFFFF"/>
        <w:spacing w:before="0" w:beforeAutospacing="0" w:after="0" w:afterAutospacing="0" w:line="360" w:lineRule="auto"/>
        <w:ind w:firstLine="560"/>
        <w:jc w:val="both"/>
      </w:pPr>
      <w:r w:rsidRPr="000B7107">
        <w:rPr>
          <w:rFonts w:hint="eastAsia"/>
        </w:rPr>
        <w:t>1.通过课题研究，全体课题成员深刻认识“微课”等信息技术对于教育的重大作用，也明确了今后在“教育信息化”方面努力的方向；</w:t>
      </w:r>
    </w:p>
    <w:p w:rsidR="007B383B" w:rsidRPr="000B7107" w:rsidRDefault="007B383B" w:rsidP="000B7107">
      <w:pPr>
        <w:pStyle w:val="a3"/>
        <w:shd w:val="clear" w:color="auto" w:fill="FFFFFF"/>
        <w:spacing w:before="0" w:beforeAutospacing="0" w:after="0" w:afterAutospacing="0" w:line="360" w:lineRule="auto"/>
        <w:ind w:firstLine="560"/>
        <w:jc w:val="both"/>
      </w:pPr>
      <w:r w:rsidRPr="000B7107">
        <w:rPr>
          <w:rFonts w:hint="eastAsia"/>
        </w:rPr>
        <w:t>2.全面提升了教师的专业素养，培养了一批有思想有能力的优秀骨干教师，并在各级各类的教育教学评比和竞赛中取得了丰硕的成绩。3.在课堂教学改革工作中取得了突破，收获了工作信心，积累了工作经验。</w:t>
      </w:r>
    </w:p>
    <w:p w:rsidR="007B383B" w:rsidRPr="000B7107" w:rsidRDefault="007B383B" w:rsidP="000B7107">
      <w:pPr>
        <w:spacing w:line="360" w:lineRule="auto"/>
        <w:rPr>
          <w:rFonts w:ascii="宋体" w:eastAsia="宋体" w:hAnsi="宋体"/>
          <w:sz w:val="24"/>
          <w:szCs w:val="24"/>
        </w:rPr>
      </w:pPr>
      <w:r w:rsidRPr="000B7107">
        <w:rPr>
          <w:rFonts w:ascii="宋体" w:eastAsia="宋体" w:hAnsi="宋体" w:hint="eastAsia"/>
          <w:sz w:val="24"/>
          <w:szCs w:val="24"/>
        </w:rPr>
        <w:t>（二）课题研究的不足</w:t>
      </w:r>
    </w:p>
    <w:p w:rsidR="00022743" w:rsidRPr="000B7107" w:rsidRDefault="00022743" w:rsidP="000B7107">
      <w:pPr>
        <w:spacing w:line="360" w:lineRule="auto"/>
        <w:ind w:firstLineChars="250" w:firstLine="600"/>
        <w:rPr>
          <w:rFonts w:ascii="宋体" w:eastAsia="宋体" w:hAnsi="宋体"/>
          <w:sz w:val="24"/>
          <w:szCs w:val="24"/>
        </w:rPr>
      </w:pPr>
      <w:r w:rsidRPr="000B7107">
        <w:rPr>
          <w:rFonts w:ascii="宋体" w:eastAsia="宋体" w:hAnsi="宋体" w:hint="eastAsia"/>
          <w:sz w:val="24"/>
          <w:szCs w:val="24"/>
        </w:rPr>
        <w:t>在课题研究中，我们虽然学习了一些理论知识但由于我们的科研能力有限，时间有限，自己对微课认识尚浅，在微课的制作方面还有待提高。其次微课在应用策略还有待进一步课堂教学中的应用策略的深入挖掘，研究方法还有待进一步完善。</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（一）理论学习和技术支撑不够。在教学中我过于注重课堂教学，在理论学习方面还很不够，对微课的制作追求数量多，而在质量上不能精益求精。</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（二）对研究的过程性材料不能及时整理，完善，，不能及时对教学中存在的问题进行反思；对学生反馈的信息不能有效地及时帮助学生解决。</w:t>
      </w:r>
    </w:p>
    <w:p w:rsidR="00022743" w:rsidRPr="000B7107" w:rsidRDefault="00022743" w:rsidP="000B7107">
      <w:pPr>
        <w:spacing w:line="360" w:lineRule="auto"/>
        <w:rPr>
          <w:rFonts w:ascii="宋体" w:eastAsia="宋体" w:hAnsi="宋体"/>
          <w:sz w:val="24"/>
          <w:szCs w:val="24"/>
        </w:rPr>
      </w:pPr>
      <w:r w:rsidRPr="000B7107">
        <w:rPr>
          <w:rFonts w:ascii="宋体" w:eastAsia="宋体" w:hAnsi="宋体" w:hint="eastAsia"/>
          <w:sz w:val="24"/>
          <w:szCs w:val="24"/>
        </w:rPr>
        <w:t>（三）不能及时与上级领导以及同行教师进行交流、沟通，获取更多的帮助和指导。</w:t>
      </w:r>
    </w:p>
    <w:p w:rsidR="00022743" w:rsidRPr="000B7107" w:rsidRDefault="00022743" w:rsidP="000B7107">
      <w:pPr>
        <w:spacing w:line="360" w:lineRule="auto"/>
        <w:rPr>
          <w:rFonts w:ascii="宋体" w:eastAsia="宋体" w:hAnsi="宋体"/>
          <w:sz w:val="24"/>
          <w:szCs w:val="24"/>
        </w:rPr>
      </w:pPr>
    </w:p>
    <w:p w:rsidR="00022743" w:rsidRPr="000B7107" w:rsidRDefault="00022743" w:rsidP="000B7107">
      <w:pPr>
        <w:spacing w:line="360" w:lineRule="auto"/>
        <w:rPr>
          <w:rFonts w:ascii="宋体" w:eastAsia="宋体" w:hAnsi="宋体"/>
          <w:sz w:val="24"/>
          <w:szCs w:val="24"/>
        </w:rPr>
      </w:pPr>
    </w:p>
    <w:p w:rsidR="00022743" w:rsidRPr="000B7107" w:rsidRDefault="00022743" w:rsidP="00022743">
      <w:pPr>
        <w:rPr>
          <w:rFonts w:ascii="宋体" w:eastAsia="宋体" w:hAnsi="宋体"/>
          <w:sz w:val="24"/>
          <w:szCs w:val="24"/>
        </w:rPr>
      </w:pPr>
    </w:p>
    <w:p w:rsidR="00022743" w:rsidRPr="007B383B" w:rsidRDefault="00022743" w:rsidP="00022743">
      <w:pPr>
        <w:rPr>
          <w:sz w:val="24"/>
          <w:szCs w:val="24"/>
        </w:rPr>
      </w:pPr>
    </w:p>
    <w:p w:rsidR="00022743" w:rsidRPr="007B383B" w:rsidRDefault="00022743" w:rsidP="00022743">
      <w:pPr>
        <w:rPr>
          <w:sz w:val="24"/>
          <w:szCs w:val="24"/>
        </w:rPr>
      </w:pPr>
    </w:p>
    <w:p w:rsidR="00022743" w:rsidRPr="007B383B" w:rsidRDefault="00022743" w:rsidP="00022743">
      <w:pPr>
        <w:rPr>
          <w:sz w:val="24"/>
          <w:szCs w:val="24"/>
        </w:rPr>
      </w:pPr>
    </w:p>
    <w:p w:rsidR="00022743" w:rsidRPr="007B383B" w:rsidRDefault="00022743" w:rsidP="00022743">
      <w:pPr>
        <w:rPr>
          <w:sz w:val="24"/>
          <w:szCs w:val="24"/>
        </w:rPr>
      </w:pPr>
    </w:p>
    <w:p w:rsidR="00022743" w:rsidRPr="007B383B" w:rsidRDefault="00022743" w:rsidP="00022743">
      <w:pPr>
        <w:rPr>
          <w:sz w:val="24"/>
          <w:szCs w:val="24"/>
        </w:rPr>
      </w:pPr>
    </w:p>
    <w:p w:rsidR="00022743" w:rsidRPr="007B383B" w:rsidRDefault="00022743" w:rsidP="00022743">
      <w:pPr>
        <w:rPr>
          <w:sz w:val="24"/>
          <w:szCs w:val="24"/>
        </w:rPr>
      </w:pPr>
    </w:p>
    <w:p w:rsidR="001710E4" w:rsidRDefault="001710E4" w:rsidP="007B383B">
      <w:pPr>
        <w:ind w:firstLineChars="300" w:firstLine="1080"/>
        <w:rPr>
          <w:sz w:val="36"/>
          <w:szCs w:val="36"/>
        </w:rPr>
      </w:pPr>
    </w:p>
    <w:p w:rsidR="001710E4" w:rsidRDefault="001710E4" w:rsidP="007B383B">
      <w:pPr>
        <w:ind w:firstLineChars="300" w:firstLine="1080"/>
        <w:rPr>
          <w:sz w:val="36"/>
          <w:szCs w:val="36"/>
        </w:rPr>
      </w:pPr>
    </w:p>
    <w:p w:rsidR="001710E4" w:rsidRDefault="001710E4" w:rsidP="007B383B">
      <w:pPr>
        <w:ind w:firstLineChars="300" w:firstLine="1080"/>
        <w:rPr>
          <w:sz w:val="36"/>
          <w:szCs w:val="36"/>
        </w:rPr>
      </w:pPr>
    </w:p>
    <w:p w:rsidR="001710E4" w:rsidRDefault="001710E4" w:rsidP="007B383B">
      <w:pPr>
        <w:ind w:firstLineChars="300" w:firstLine="1080"/>
        <w:rPr>
          <w:sz w:val="36"/>
          <w:szCs w:val="36"/>
        </w:rPr>
      </w:pPr>
    </w:p>
    <w:p w:rsidR="00022743" w:rsidRPr="007B383B" w:rsidRDefault="007B383B" w:rsidP="007B383B">
      <w:pPr>
        <w:ind w:firstLineChars="300" w:firstLine="1080"/>
        <w:rPr>
          <w:sz w:val="36"/>
          <w:szCs w:val="36"/>
        </w:rPr>
      </w:pPr>
      <w:r w:rsidRPr="007B383B">
        <w:rPr>
          <w:rFonts w:hint="eastAsia"/>
          <w:sz w:val="36"/>
          <w:szCs w:val="36"/>
        </w:rPr>
        <w:t>《微课在小学课堂教学中应用研究》</w:t>
      </w:r>
    </w:p>
    <w:p w:rsidR="007B383B" w:rsidRDefault="007B383B" w:rsidP="007B383B">
      <w:pPr>
        <w:ind w:firstLineChars="800" w:firstLine="2560"/>
        <w:rPr>
          <w:sz w:val="32"/>
          <w:szCs w:val="32"/>
        </w:rPr>
      </w:pPr>
      <w:r>
        <w:rPr>
          <w:rFonts w:hint="eastAsia"/>
          <w:sz w:val="32"/>
          <w:szCs w:val="32"/>
        </w:rPr>
        <w:t>课题研究工作报告</w:t>
      </w:r>
    </w:p>
    <w:p w:rsidR="00446EE3" w:rsidRPr="007B383B" w:rsidRDefault="00446EE3">
      <w:pPr>
        <w:rPr>
          <w:sz w:val="24"/>
          <w:szCs w:val="24"/>
        </w:rPr>
      </w:pPr>
    </w:p>
    <w:sectPr w:rsidR="00446EE3" w:rsidRPr="007B38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DF4" w:rsidRDefault="009F5DF4" w:rsidP="00B9461B">
      <w:r>
        <w:separator/>
      </w:r>
    </w:p>
  </w:endnote>
  <w:endnote w:type="continuationSeparator" w:id="0">
    <w:p w:rsidR="009F5DF4" w:rsidRDefault="009F5DF4" w:rsidP="00B9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DF4" w:rsidRDefault="009F5DF4" w:rsidP="00B9461B">
      <w:r>
        <w:separator/>
      </w:r>
    </w:p>
  </w:footnote>
  <w:footnote w:type="continuationSeparator" w:id="0">
    <w:p w:rsidR="009F5DF4" w:rsidRDefault="009F5DF4" w:rsidP="00B94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43"/>
    <w:rsid w:val="0000471E"/>
    <w:rsid w:val="00022743"/>
    <w:rsid w:val="000227C4"/>
    <w:rsid w:val="00032776"/>
    <w:rsid w:val="00033958"/>
    <w:rsid w:val="000450E1"/>
    <w:rsid w:val="0007188C"/>
    <w:rsid w:val="000747C4"/>
    <w:rsid w:val="00083854"/>
    <w:rsid w:val="00096824"/>
    <w:rsid w:val="00096BDD"/>
    <w:rsid w:val="000B2197"/>
    <w:rsid w:val="000B4564"/>
    <w:rsid w:val="000B7107"/>
    <w:rsid w:val="000E75D8"/>
    <w:rsid w:val="000F664C"/>
    <w:rsid w:val="001044F7"/>
    <w:rsid w:val="001135F2"/>
    <w:rsid w:val="0012099F"/>
    <w:rsid w:val="001211AB"/>
    <w:rsid w:val="00133C9E"/>
    <w:rsid w:val="00135168"/>
    <w:rsid w:val="00135B6C"/>
    <w:rsid w:val="00141CFB"/>
    <w:rsid w:val="0015264E"/>
    <w:rsid w:val="00155FA6"/>
    <w:rsid w:val="001710E4"/>
    <w:rsid w:val="001743F2"/>
    <w:rsid w:val="0017721F"/>
    <w:rsid w:val="00182CA8"/>
    <w:rsid w:val="00192F2F"/>
    <w:rsid w:val="001D0151"/>
    <w:rsid w:val="001D3F7F"/>
    <w:rsid w:val="001D40AE"/>
    <w:rsid w:val="001E0EC2"/>
    <w:rsid w:val="001E774E"/>
    <w:rsid w:val="002003E1"/>
    <w:rsid w:val="00231620"/>
    <w:rsid w:val="00235E33"/>
    <w:rsid w:val="0024139A"/>
    <w:rsid w:val="00256349"/>
    <w:rsid w:val="00256412"/>
    <w:rsid w:val="00272C37"/>
    <w:rsid w:val="0027736B"/>
    <w:rsid w:val="00294CE7"/>
    <w:rsid w:val="002B6F84"/>
    <w:rsid w:val="002C5EFE"/>
    <w:rsid w:val="002C7E41"/>
    <w:rsid w:val="0030064E"/>
    <w:rsid w:val="00301BE5"/>
    <w:rsid w:val="00380B79"/>
    <w:rsid w:val="00384C37"/>
    <w:rsid w:val="003A169A"/>
    <w:rsid w:val="003F6503"/>
    <w:rsid w:val="004032FC"/>
    <w:rsid w:val="00444E7B"/>
    <w:rsid w:val="00446EE3"/>
    <w:rsid w:val="00461400"/>
    <w:rsid w:val="00466984"/>
    <w:rsid w:val="004D5469"/>
    <w:rsid w:val="004E176A"/>
    <w:rsid w:val="0050384A"/>
    <w:rsid w:val="00512D2C"/>
    <w:rsid w:val="00514701"/>
    <w:rsid w:val="00520A1C"/>
    <w:rsid w:val="00555E6A"/>
    <w:rsid w:val="005A3FC8"/>
    <w:rsid w:val="005B1B45"/>
    <w:rsid w:val="005B4484"/>
    <w:rsid w:val="005E5FF3"/>
    <w:rsid w:val="00605E0B"/>
    <w:rsid w:val="00605EAC"/>
    <w:rsid w:val="00613FA3"/>
    <w:rsid w:val="00614266"/>
    <w:rsid w:val="00616C34"/>
    <w:rsid w:val="00625F9E"/>
    <w:rsid w:val="00653442"/>
    <w:rsid w:val="00666448"/>
    <w:rsid w:val="00686360"/>
    <w:rsid w:val="006907F1"/>
    <w:rsid w:val="006A1299"/>
    <w:rsid w:val="006C33D2"/>
    <w:rsid w:val="006D2510"/>
    <w:rsid w:val="006D5651"/>
    <w:rsid w:val="006F48FF"/>
    <w:rsid w:val="006F70AB"/>
    <w:rsid w:val="006F76AC"/>
    <w:rsid w:val="00711230"/>
    <w:rsid w:val="00712E09"/>
    <w:rsid w:val="00730BAE"/>
    <w:rsid w:val="00750EB3"/>
    <w:rsid w:val="0075142C"/>
    <w:rsid w:val="0076766E"/>
    <w:rsid w:val="00790769"/>
    <w:rsid w:val="007A5FA4"/>
    <w:rsid w:val="007A7F20"/>
    <w:rsid w:val="007B383B"/>
    <w:rsid w:val="007C14F0"/>
    <w:rsid w:val="007D7FAB"/>
    <w:rsid w:val="007F5704"/>
    <w:rsid w:val="00806EA3"/>
    <w:rsid w:val="00821EC2"/>
    <w:rsid w:val="00821F0F"/>
    <w:rsid w:val="008339CF"/>
    <w:rsid w:val="00837273"/>
    <w:rsid w:val="00853CD5"/>
    <w:rsid w:val="00861215"/>
    <w:rsid w:val="00867FB5"/>
    <w:rsid w:val="00895BF4"/>
    <w:rsid w:val="008C6F58"/>
    <w:rsid w:val="008F2A89"/>
    <w:rsid w:val="00904DE2"/>
    <w:rsid w:val="00942659"/>
    <w:rsid w:val="009529DA"/>
    <w:rsid w:val="00966BB2"/>
    <w:rsid w:val="009739A2"/>
    <w:rsid w:val="009A56E9"/>
    <w:rsid w:val="009A7B4D"/>
    <w:rsid w:val="009F53B6"/>
    <w:rsid w:val="009F5DF4"/>
    <w:rsid w:val="00A10D42"/>
    <w:rsid w:val="00A554EF"/>
    <w:rsid w:val="00A7358E"/>
    <w:rsid w:val="00A9591C"/>
    <w:rsid w:val="00AA1BE2"/>
    <w:rsid w:val="00AA2AA4"/>
    <w:rsid w:val="00B01212"/>
    <w:rsid w:val="00B13E28"/>
    <w:rsid w:val="00B20889"/>
    <w:rsid w:val="00B60D3E"/>
    <w:rsid w:val="00B61EF3"/>
    <w:rsid w:val="00B63673"/>
    <w:rsid w:val="00B72D88"/>
    <w:rsid w:val="00B90062"/>
    <w:rsid w:val="00B93A30"/>
    <w:rsid w:val="00B9461B"/>
    <w:rsid w:val="00B97AE7"/>
    <w:rsid w:val="00BA3998"/>
    <w:rsid w:val="00BA3AC6"/>
    <w:rsid w:val="00BA675A"/>
    <w:rsid w:val="00BD0946"/>
    <w:rsid w:val="00BD5E2A"/>
    <w:rsid w:val="00BD65C6"/>
    <w:rsid w:val="00C06849"/>
    <w:rsid w:val="00C105DF"/>
    <w:rsid w:val="00C23F24"/>
    <w:rsid w:val="00C4059F"/>
    <w:rsid w:val="00C421BE"/>
    <w:rsid w:val="00C6072A"/>
    <w:rsid w:val="00C63D41"/>
    <w:rsid w:val="00C960F6"/>
    <w:rsid w:val="00CB01CA"/>
    <w:rsid w:val="00CC2AFA"/>
    <w:rsid w:val="00D0462A"/>
    <w:rsid w:val="00D24A05"/>
    <w:rsid w:val="00D26B01"/>
    <w:rsid w:val="00D66A96"/>
    <w:rsid w:val="00D725DC"/>
    <w:rsid w:val="00D73454"/>
    <w:rsid w:val="00D82B25"/>
    <w:rsid w:val="00DB5595"/>
    <w:rsid w:val="00DD52BC"/>
    <w:rsid w:val="00DF0194"/>
    <w:rsid w:val="00DF26E8"/>
    <w:rsid w:val="00E0139A"/>
    <w:rsid w:val="00E01566"/>
    <w:rsid w:val="00E45D94"/>
    <w:rsid w:val="00E707B8"/>
    <w:rsid w:val="00E92C23"/>
    <w:rsid w:val="00EA292B"/>
    <w:rsid w:val="00EB34AD"/>
    <w:rsid w:val="00EB7918"/>
    <w:rsid w:val="00ED2148"/>
    <w:rsid w:val="00F130D2"/>
    <w:rsid w:val="00F7750D"/>
    <w:rsid w:val="00F829FB"/>
    <w:rsid w:val="00FA6817"/>
    <w:rsid w:val="00FD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2D585"/>
  <w15:chartTrackingRefBased/>
  <w15:docId w15:val="{10406C2C-BC50-40CD-B8DC-DBC177D7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27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74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9461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9461B"/>
    <w:rPr>
      <w:sz w:val="18"/>
      <w:szCs w:val="18"/>
    </w:rPr>
  </w:style>
  <w:style w:type="paragraph" w:styleId="a6">
    <w:name w:val="footer"/>
    <w:basedOn w:val="a"/>
    <w:link w:val="a7"/>
    <w:uiPriority w:val="99"/>
    <w:unhideWhenUsed/>
    <w:rsid w:val="00B9461B"/>
    <w:pPr>
      <w:tabs>
        <w:tab w:val="center" w:pos="4153"/>
        <w:tab w:val="right" w:pos="8306"/>
      </w:tabs>
      <w:snapToGrid w:val="0"/>
      <w:jc w:val="left"/>
    </w:pPr>
    <w:rPr>
      <w:sz w:val="18"/>
      <w:szCs w:val="18"/>
    </w:rPr>
  </w:style>
  <w:style w:type="character" w:customStyle="1" w:styleId="a7">
    <w:name w:val="页脚 字符"/>
    <w:basedOn w:val="a0"/>
    <w:link w:val="a6"/>
    <w:uiPriority w:val="99"/>
    <w:rsid w:val="00B946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3993</Words>
  <Characters>4108</Characters>
  <Application>Microsoft Office Word</Application>
  <DocSecurity>0</DocSecurity>
  <Lines>164</Lines>
  <Paragraphs>70</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2019-05-26T02:23:00Z</cp:lastPrinted>
  <dcterms:created xsi:type="dcterms:W3CDTF">2019-05-25T06:48:00Z</dcterms:created>
  <dcterms:modified xsi:type="dcterms:W3CDTF">2020-10-16T03:42:00Z</dcterms:modified>
</cp:coreProperties>
</file>