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204" w:rsidRDefault="00485ABE" w:rsidP="00EA6F6A">
      <w:pPr>
        <w:jc w:val="center"/>
        <w:rPr>
          <w:sz w:val="28"/>
          <w:szCs w:val="28"/>
        </w:rPr>
      </w:pPr>
      <w:r>
        <w:rPr>
          <w:rFonts w:hint="eastAsia"/>
          <w:sz w:val="28"/>
          <w:szCs w:val="28"/>
        </w:rPr>
        <w:t>教育现代化背景下高中英语</w:t>
      </w:r>
      <w:r w:rsidR="00E90B97">
        <w:rPr>
          <w:rFonts w:hint="eastAsia"/>
          <w:sz w:val="28"/>
          <w:szCs w:val="28"/>
        </w:rPr>
        <w:t>课堂</w:t>
      </w:r>
      <w:r w:rsidR="00911118">
        <w:rPr>
          <w:rFonts w:hint="eastAsia"/>
          <w:sz w:val="28"/>
          <w:szCs w:val="28"/>
        </w:rPr>
        <w:t>教学</w:t>
      </w:r>
      <w:r w:rsidR="000E2A3F">
        <w:rPr>
          <w:rFonts w:hint="eastAsia"/>
          <w:sz w:val="28"/>
          <w:szCs w:val="28"/>
        </w:rPr>
        <w:t>策略</w:t>
      </w:r>
      <w:r w:rsidR="004F2915">
        <w:rPr>
          <w:rFonts w:hint="eastAsia"/>
          <w:sz w:val="28"/>
          <w:szCs w:val="28"/>
        </w:rPr>
        <w:t>的</w:t>
      </w:r>
      <w:r>
        <w:rPr>
          <w:rFonts w:hint="eastAsia"/>
          <w:sz w:val="28"/>
          <w:szCs w:val="28"/>
        </w:rPr>
        <w:t>探索</w:t>
      </w:r>
      <w:r w:rsidR="0087296E">
        <w:rPr>
          <w:rFonts w:hint="eastAsia"/>
          <w:sz w:val="28"/>
          <w:szCs w:val="28"/>
        </w:rPr>
        <w:t>与思考</w:t>
      </w:r>
    </w:p>
    <w:p w:rsidR="006C76A0" w:rsidRDefault="006C76A0" w:rsidP="00EA6F6A">
      <w:pPr>
        <w:jc w:val="center"/>
        <w:rPr>
          <w:sz w:val="28"/>
          <w:szCs w:val="28"/>
        </w:rPr>
      </w:pPr>
      <w:r>
        <w:rPr>
          <w:rFonts w:hint="eastAsia"/>
          <w:sz w:val="28"/>
          <w:szCs w:val="28"/>
        </w:rPr>
        <w:t>天津市宝坻区第四中学</w:t>
      </w:r>
      <w:r>
        <w:rPr>
          <w:rFonts w:hint="eastAsia"/>
          <w:sz w:val="28"/>
          <w:szCs w:val="28"/>
        </w:rPr>
        <w:t xml:space="preserve">  </w:t>
      </w:r>
      <w:r>
        <w:rPr>
          <w:rFonts w:hint="eastAsia"/>
          <w:sz w:val="28"/>
          <w:szCs w:val="28"/>
        </w:rPr>
        <w:t>孙阳</w:t>
      </w:r>
    </w:p>
    <w:p w:rsidR="004E69B1" w:rsidRDefault="004E69B1">
      <w:pPr>
        <w:rPr>
          <w:sz w:val="28"/>
          <w:szCs w:val="28"/>
        </w:rPr>
      </w:pPr>
    </w:p>
    <w:p w:rsidR="00CF35C5" w:rsidRDefault="00CF35C5">
      <w:pPr>
        <w:rPr>
          <w:sz w:val="28"/>
          <w:szCs w:val="28"/>
        </w:rPr>
      </w:pPr>
      <w:r>
        <w:rPr>
          <w:rFonts w:hint="eastAsia"/>
          <w:sz w:val="28"/>
          <w:szCs w:val="28"/>
        </w:rPr>
        <w:t>摘</w:t>
      </w:r>
      <w:r>
        <w:rPr>
          <w:rFonts w:hint="eastAsia"/>
          <w:sz w:val="28"/>
          <w:szCs w:val="28"/>
        </w:rPr>
        <w:t xml:space="preserve">  </w:t>
      </w:r>
      <w:r>
        <w:rPr>
          <w:rFonts w:hint="eastAsia"/>
          <w:sz w:val="28"/>
          <w:szCs w:val="28"/>
        </w:rPr>
        <w:t>要</w:t>
      </w:r>
      <w:r w:rsidR="0094200A">
        <w:rPr>
          <w:rFonts w:hint="eastAsia"/>
          <w:sz w:val="28"/>
          <w:szCs w:val="28"/>
        </w:rPr>
        <w:t xml:space="preserve">  </w:t>
      </w:r>
      <w:r w:rsidR="00C14E49" w:rsidRPr="009F3943">
        <w:rPr>
          <w:rFonts w:hint="eastAsia"/>
          <w:sz w:val="28"/>
          <w:szCs w:val="28"/>
        </w:rPr>
        <w:t>随着信息</w:t>
      </w:r>
      <w:r w:rsidR="007B34E8">
        <w:rPr>
          <w:rFonts w:hint="eastAsia"/>
          <w:sz w:val="28"/>
          <w:szCs w:val="28"/>
        </w:rPr>
        <w:t>化</w:t>
      </w:r>
      <w:r w:rsidR="00C14E49" w:rsidRPr="009F3943">
        <w:rPr>
          <w:rFonts w:hint="eastAsia"/>
          <w:sz w:val="28"/>
          <w:szCs w:val="28"/>
        </w:rPr>
        <w:t>时代的到来</w:t>
      </w:r>
      <w:r w:rsidR="00E90B97" w:rsidRPr="009F3943">
        <w:rPr>
          <w:rFonts w:hint="eastAsia"/>
          <w:sz w:val="28"/>
          <w:szCs w:val="28"/>
        </w:rPr>
        <w:t>，传统英语</w:t>
      </w:r>
      <w:r w:rsidR="007B34E8">
        <w:rPr>
          <w:rFonts w:hint="eastAsia"/>
          <w:sz w:val="28"/>
          <w:szCs w:val="28"/>
        </w:rPr>
        <w:t>课堂</w:t>
      </w:r>
      <w:r w:rsidR="00E90B97" w:rsidRPr="009F3943">
        <w:rPr>
          <w:rFonts w:hint="eastAsia"/>
          <w:sz w:val="28"/>
          <w:szCs w:val="28"/>
        </w:rPr>
        <w:t>教学模式正在发生</w:t>
      </w:r>
      <w:r w:rsidR="00A56E00">
        <w:rPr>
          <w:rFonts w:hint="eastAsia"/>
          <w:sz w:val="28"/>
          <w:szCs w:val="28"/>
        </w:rPr>
        <w:t>着</w:t>
      </w:r>
      <w:r w:rsidR="00E90B97" w:rsidRPr="009F3943">
        <w:rPr>
          <w:rFonts w:hint="eastAsia"/>
          <w:sz w:val="28"/>
          <w:szCs w:val="28"/>
        </w:rPr>
        <w:t>变化。</w:t>
      </w:r>
      <w:r w:rsidR="007B34E8">
        <w:rPr>
          <w:rFonts w:hint="eastAsia"/>
          <w:sz w:val="28"/>
          <w:szCs w:val="28"/>
        </w:rPr>
        <w:t>信息技术</w:t>
      </w:r>
      <w:r w:rsidR="00E90B97" w:rsidRPr="009F3943">
        <w:rPr>
          <w:rFonts w:hint="eastAsia"/>
          <w:sz w:val="28"/>
          <w:szCs w:val="28"/>
        </w:rPr>
        <w:t>以其丰富的资源、多样的形式</w:t>
      </w:r>
      <w:r w:rsidR="007B34E8">
        <w:rPr>
          <w:rFonts w:hint="eastAsia"/>
          <w:sz w:val="28"/>
          <w:szCs w:val="28"/>
        </w:rPr>
        <w:t>辅助教学</w:t>
      </w:r>
      <w:r w:rsidR="00C14E49" w:rsidRPr="009F3943">
        <w:rPr>
          <w:rFonts w:hint="eastAsia"/>
          <w:sz w:val="28"/>
          <w:szCs w:val="28"/>
        </w:rPr>
        <w:t>，</w:t>
      </w:r>
      <w:r w:rsidR="00A56E00">
        <w:rPr>
          <w:rFonts w:hint="eastAsia"/>
          <w:sz w:val="28"/>
          <w:szCs w:val="28"/>
        </w:rPr>
        <w:t>有助于</w:t>
      </w:r>
      <w:r w:rsidR="00A56E00" w:rsidRPr="009F3943">
        <w:rPr>
          <w:rFonts w:hint="eastAsia"/>
          <w:sz w:val="28"/>
          <w:szCs w:val="28"/>
        </w:rPr>
        <w:t>创造新型、互动、优质</w:t>
      </w:r>
      <w:r w:rsidR="00A56E00">
        <w:rPr>
          <w:rFonts w:hint="eastAsia"/>
          <w:sz w:val="28"/>
          <w:szCs w:val="28"/>
        </w:rPr>
        <w:t>的</w:t>
      </w:r>
      <w:r w:rsidR="00A56E00" w:rsidRPr="009F3943">
        <w:rPr>
          <w:rFonts w:hint="eastAsia"/>
          <w:sz w:val="28"/>
          <w:szCs w:val="28"/>
        </w:rPr>
        <w:t>高效课堂</w:t>
      </w:r>
      <w:r w:rsidR="00A56E00">
        <w:rPr>
          <w:rFonts w:hint="eastAsia"/>
          <w:sz w:val="28"/>
          <w:szCs w:val="28"/>
        </w:rPr>
        <w:t>，信息化技术的应用</w:t>
      </w:r>
      <w:r w:rsidR="00E90B97" w:rsidRPr="009F3943">
        <w:rPr>
          <w:rFonts w:hint="eastAsia"/>
          <w:sz w:val="28"/>
          <w:szCs w:val="28"/>
        </w:rPr>
        <w:t>有效地</w:t>
      </w:r>
      <w:r w:rsidR="00C14E49" w:rsidRPr="009F3943">
        <w:rPr>
          <w:rFonts w:hint="eastAsia"/>
          <w:sz w:val="28"/>
          <w:szCs w:val="28"/>
        </w:rPr>
        <w:t>起到</w:t>
      </w:r>
      <w:r w:rsidR="00E90B97" w:rsidRPr="009F3943">
        <w:rPr>
          <w:rFonts w:hint="eastAsia"/>
          <w:sz w:val="28"/>
          <w:szCs w:val="28"/>
        </w:rPr>
        <w:t>调动学生</w:t>
      </w:r>
      <w:r w:rsidR="007B34E8">
        <w:rPr>
          <w:rFonts w:hint="eastAsia"/>
          <w:sz w:val="28"/>
          <w:szCs w:val="28"/>
        </w:rPr>
        <w:t>学习兴趣和主观能动性</w:t>
      </w:r>
      <w:r w:rsidR="007B34E8" w:rsidRPr="009F3943">
        <w:rPr>
          <w:rFonts w:hint="eastAsia"/>
          <w:sz w:val="28"/>
          <w:szCs w:val="28"/>
        </w:rPr>
        <w:t>的</w:t>
      </w:r>
      <w:r w:rsidR="007B34E8">
        <w:rPr>
          <w:rFonts w:hint="eastAsia"/>
          <w:sz w:val="28"/>
          <w:szCs w:val="28"/>
        </w:rPr>
        <w:t>积极</w:t>
      </w:r>
      <w:r w:rsidR="007B34E8" w:rsidRPr="009F3943">
        <w:rPr>
          <w:rFonts w:hint="eastAsia"/>
          <w:sz w:val="28"/>
          <w:szCs w:val="28"/>
        </w:rPr>
        <w:t>作用</w:t>
      </w:r>
      <w:r w:rsidR="00A56E00">
        <w:rPr>
          <w:rFonts w:hint="eastAsia"/>
          <w:sz w:val="28"/>
          <w:szCs w:val="28"/>
        </w:rPr>
        <w:t>。</w:t>
      </w:r>
      <w:r w:rsidR="007B34E8">
        <w:rPr>
          <w:rFonts w:hint="eastAsia"/>
          <w:sz w:val="28"/>
          <w:szCs w:val="28"/>
        </w:rPr>
        <w:t>信息技术</w:t>
      </w:r>
      <w:r w:rsidR="00E90B97" w:rsidRPr="009F3943">
        <w:rPr>
          <w:rFonts w:hint="eastAsia"/>
          <w:sz w:val="28"/>
          <w:szCs w:val="28"/>
        </w:rPr>
        <w:t>在英语</w:t>
      </w:r>
      <w:r w:rsidR="00C14E49" w:rsidRPr="009F3943">
        <w:rPr>
          <w:rFonts w:hint="eastAsia"/>
          <w:sz w:val="28"/>
          <w:szCs w:val="28"/>
        </w:rPr>
        <w:t>课堂</w:t>
      </w:r>
      <w:r w:rsidR="00E90B97" w:rsidRPr="009F3943">
        <w:rPr>
          <w:rFonts w:hint="eastAsia"/>
          <w:sz w:val="28"/>
          <w:szCs w:val="28"/>
        </w:rPr>
        <w:t>教学</w:t>
      </w:r>
      <w:r w:rsidR="007B34E8">
        <w:rPr>
          <w:rFonts w:hint="eastAsia"/>
          <w:sz w:val="28"/>
          <w:szCs w:val="28"/>
        </w:rPr>
        <w:t>的</w:t>
      </w:r>
      <w:r w:rsidR="00E90B97" w:rsidRPr="009F3943">
        <w:rPr>
          <w:rFonts w:hint="eastAsia"/>
          <w:sz w:val="28"/>
          <w:szCs w:val="28"/>
        </w:rPr>
        <w:t>各环节</w:t>
      </w:r>
      <w:r w:rsidR="00C14E49" w:rsidRPr="009F3943">
        <w:rPr>
          <w:rFonts w:hint="eastAsia"/>
          <w:sz w:val="28"/>
          <w:szCs w:val="28"/>
        </w:rPr>
        <w:t>中都</w:t>
      </w:r>
      <w:r w:rsidR="00E90B97" w:rsidRPr="009F3943">
        <w:rPr>
          <w:rFonts w:hint="eastAsia"/>
          <w:sz w:val="28"/>
          <w:szCs w:val="28"/>
        </w:rPr>
        <w:t>发挥着</w:t>
      </w:r>
      <w:r w:rsidR="00C14E49" w:rsidRPr="009F3943">
        <w:rPr>
          <w:rFonts w:hint="eastAsia"/>
          <w:sz w:val="28"/>
          <w:szCs w:val="28"/>
        </w:rPr>
        <w:t>不容小觑的</w:t>
      </w:r>
      <w:r w:rsidR="00E90B97" w:rsidRPr="009F3943">
        <w:rPr>
          <w:rFonts w:hint="eastAsia"/>
          <w:sz w:val="28"/>
          <w:szCs w:val="28"/>
        </w:rPr>
        <w:t>作用</w:t>
      </w:r>
      <w:r w:rsidR="007B34E8">
        <w:rPr>
          <w:rFonts w:hint="eastAsia"/>
          <w:sz w:val="28"/>
          <w:szCs w:val="28"/>
        </w:rPr>
        <w:t>，</w:t>
      </w:r>
      <w:r w:rsidR="00C14E49" w:rsidRPr="009F3943">
        <w:rPr>
          <w:rFonts w:hint="eastAsia"/>
          <w:sz w:val="28"/>
          <w:szCs w:val="28"/>
        </w:rPr>
        <w:t>本文就</w:t>
      </w:r>
      <w:r w:rsidR="007B34E8">
        <w:rPr>
          <w:rFonts w:hint="eastAsia"/>
          <w:sz w:val="28"/>
          <w:szCs w:val="28"/>
        </w:rPr>
        <w:t>信息技术在我校“四主五环节”问题导学模式的</w:t>
      </w:r>
      <w:r w:rsidR="00A56E00">
        <w:rPr>
          <w:rFonts w:hint="eastAsia"/>
          <w:sz w:val="28"/>
          <w:szCs w:val="28"/>
        </w:rPr>
        <w:t>五</w:t>
      </w:r>
      <w:r w:rsidR="007B34E8">
        <w:rPr>
          <w:rFonts w:hint="eastAsia"/>
          <w:sz w:val="28"/>
          <w:szCs w:val="28"/>
        </w:rPr>
        <w:t>个教学环节</w:t>
      </w:r>
      <w:r w:rsidR="00A56E00">
        <w:rPr>
          <w:rFonts w:hint="eastAsia"/>
          <w:sz w:val="28"/>
          <w:szCs w:val="28"/>
        </w:rPr>
        <w:t>，即</w:t>
      </w:r>
      <w:r w:rsidR="00A56E00" w:rsidRPr="00A56E00">
        <w:rPr>
          <w:rFonts w:hint="eastAsia"/>
          <w:sz w:val="28"/>
          <w:szCs w:val="28"/>
        </w:rPr>
        <w:t>问题导学、反馈交流、点拨释疑、当堂训练和小结留疑</w:t>
      </w:r>
      <w:r w:rsidR="00A56E00">
        <w:rPr>
          <w:rFonts w:hint="eastAsia"/>
          <w:sz w:val="28"/>
          <w:szCs w:val="28"/>
        </w:rPr>
        <w:t>中</w:t>
      </w:r>
      <w:r w:rsidR="009F3943" w:rsidRPr="009F3943">
        <w:rPr>
          <w:rFonts w:hint="eastAsia"/>
          <w:sz w:val="28"/>
          <w:szCs w:val="28"/>
        </w:rPr>
        <w:t>的具体运用策略进行了简要</w:t>
      </w:r>
      <w:r w:rsidR="007B34E8">
        <w:rPr>
          <w:rFonts w:hint="eastAsia"/>
          <w:sz w:val="28"/>
          <w:szCs w:val="28"/>
        </w:rPr>
        <w:t>的阐述</w:t>
      </w:r>
      <w:r w:rsidR="009F3943" w:rsidRPr="009F3943">
        <w:rPr>
          <w:rFonts w:hint="eastAsia"/>
          <w:sz w:val="28"/>
          <w:szCs w:val="28"/>
        </w:rPr>
        <w:t>。</w:t>
      </w:r>
    </w:p>
    <w:p w:rsidR="004E69B1" w:rsidRDefault="004E69B1" w:rsidP="0013042B">
      <w:pPr>
        <w:rPr>
          <w:sz w:val="28"/>
          <w:szCs w:val="28"/>
        </w:rPr>
      </w:pPr>
    </w:p>
    <w:p w:rsidR="0013042B" w:rsidRPr="000A0C49" w:rsidRDefault="00CF35C5" w:rsidP="0013042B">
      <w:pPr>
        <w:rPr>
          <w:sz w:val="28"/>
          <w:szCs w:val="28"/>
        </w:rPr>
      </w:pPr>
      <w:r>
        <w:rPr>
          <w:rFonts w:hint="eastAsia"/>
          <w:sz w:val="28"/>
          <w:szCs w:val="28"/>
        </w:rPr>
        <w:t>关键词</w:t>
      </w:r>
      <w:r w:rsidR="0013042B">
        <w:rPr>
          <w:rFonts w:hint="eastAsia"/>
          <w:sz w:val="28"/>
          <w:szCs w:val="28"/>
        </w:rPr>
        <w:t xml:space="preserve">  </w:t>
      </w:r>
      <w:r w:rsidR="009F3943">
        <w:rPr>
          <w:rFonts w:hint="eastAsia"/>
          <w:sz w:val="28"/>
          <w:szCs w:val="28"/>
        </w:rPr>
        <w:t>信息技术</w:t>
      </w:r>
      <w:r w:rsidR="009F3943">
        <w:rPr>
          <w:rFonts w:hint="eastAsia"/>
          <w:sz w:val="28"/>
          <w:szCs w:val="28"/>
        </w:rPr>
        <w:t xml:space="preserve">  </w:t>
      </w:r>
      <w:r w:rsidR="009F3943">
        <w:rPr>
          <w:rFonts w:hint="eastAsia"/>
          <w:sz w:val="28"/>
          <w:szCs w:val="28"/>
        </w:rPr>
        <w:t>高中英语教学</w:t>
      </w:r>
      <w:r w:rsidR="009F3943">
        <w:rPr>
          <w:rFonts w:hint="eastAsia"/>
          <w:sz w:val="28"/>
          <w:szCs w:val="28"/>
        </w:rPr>
        <w:t xml:space="preserve">  </w:t>
      </w:r>
      <w:r w:rsidR="0094200A" w:rsidRPr="0094200A">
        <w:rPr>
          <w:rFonts w:hint="eastAsia"/>
          <w:sz w:val="28"/>
          <w:szCs w:val="28"/>
        </w:rPr>
        <w:t>四主五环节</w:t>
      </w:r>
      <w:r w:rsidR="0013042B">
        <w:rPr>
          <w:rFonts w:hint="eastAsia"/>
          <w:sz w:val="28"/>
          <w:szCs w:val="28"/>
        </w:rPr>
        <w:t xml:space="preserve">  </w:t>
      </w:r>
      <w:r w:rsidR="007B34E8">
        <w:rPr>
          <w:rFonts w:hint="eastAsia"/>
          <w:sz w:val="28"/>
          <w:szCs w:val="28"/>
        </w:rPr>
        <w:t>教学策略</w:t>
      </w:r>
    </w:p>
    <w:p w:rsidR="004E69B1" w:rsidRDefault="004E69B1" w:rsidP="00E149D4">
      <w:pPr>
        <w:ind w:firstLineChars="200" w:firstLine="560"/>
        <w:rPr>
          <w:sz w:val="28"/>
          <w:szCs w:val="28"/>
        </w:rPr>
      </w:pPr>
    </w:p>
    <w:p w:rsidR="0009387C" w:rsidRDefault="00E149D4" w:rsidP="00E149D4">
      <w:pPr>
        <w:ind w:firstLineChars="200" w:firstLine="560"/>
        <w:rPr>
          <w:sz w:val="28"/>
          <w:szCs w:val="28"/>
        </w:rPr>
      </w:pPr>
      <w:r>
        <w:rPr>
          <w:rFonts w:hint="eastAsia"/>
          <w:sz w:val="28"/>
          <w:szCs w:val="28"/>
        </w:rPr>
        <w:t>随着</w:t>
      </w:r>
      <w:r w:rsidRPr="00E149D4">
        <w:rPr>
          <w:rFonts w:hint="eastAsia"/>
          <w:sz w:val="28"/>
          <w:szCs w:val="28"/>
        </w:rPr>
        <w:t>全面信息化时代</w:t>
      </w:r>
      <w:r>
        <w:rPr>
          <w:rFonts w:hint="eastAsia"/>
          <w:sz w:val="28"/>
          <w:szCs w:val="28"/>
        </w:rPr>
        <w:t>的到来</w:t>
      </w:r>
      <w:r w:rsidRPr="00E149D4">
        <w:rPr>
          <w:rFonts w:hint="eastAsia"/>
          <w:sz w:val="28"/>
          <w:szCs w:val="28"/>
        </w:rPr>
        <w:t>，</w:t>
      </w:r>
      <w:r w:rsidR="004028D4">
        <w:rPr>
          <w:rFonts w:hint="eastAsia"/>
          <w:sz w:val="28"/>
          <w:szCs w:val="28"/>
        </w:rPr>
        <w:t>教育</w:t>
      </w:r>
      <w:r>
        <w:rPr>
          <w:rFonts w:hint="eastAsia"/>
          <w:sz w:val="28"/>
          <w:szCs w:val="28"/>
        </w:rPr>
        <w:t>活动中</w:t>
      </w:r>
      <w:r w:rsidR="004028D4">
        <w:rPr>
          <w:rFonts w:hint="eastAsia"/>
          <w:sz w:val="28"/>
          <w:szCs w:val="28"/>
        </w:rPr>
        <w:t>现代化</w:t>
      </w:r>
      <w:r>
        <w:rPr>
          <w:rFonts w:hint="eastAsia"/>
          <w:sz w:val="28"/>
          <w:szCs w:val="28"/>
        </w:rPr>
        <w:t>手段</w:t>
      </w:r>
      <w:r w:rsidR="004028D4">
        <w:rPr>
          <w:rFonts w:hint="eastAsia"/>
          <w:sz w:val="28"/>
          <w:szCs w:val="28"/>
        </w:rPr>
        <w:t>的</w:t>
      </w:r>
      <w:r w:rsidR="00C018FB">
        <w:rPr>
          <w:rFonts w:hint="eastAsia"/>
          <w:sz w:val="28"/>
          <w:szCs w:val="28"/>
        </w:rPr>
        <w:t>普及</w:t>
      </w:r>
      <w:r w:rsidR="007B6A85">
        <w:rPr>
          <w:rFonts w:hint="eastAsia"/>
          <w:sz w:val="28"/>
          <w:szCs w:val="28"/>
        </w:rPr>
        <w:t>和应用</w:t>
      </w:r>
      <w:r>
        <w:rPr>
          <w:rFonts w:hint="eastAsia"/>
          <w:sz w:val="28"/>
          <w:szCs w:val="28"/>
        </w:rPr>
        <w:t>受到越来越多的关注。</w:t>
      </w:r>
      <w:r w:rsidR="00B61233">
        <w:rPr>
          <w:rFonts w:hint="eastAsia"/>
          <w:sz w:val="28"/>
          <w:szCs w:val="28"/>
        </w:rPr>
        <w:t>信息</w:t>
      </w:r>
      <w:r w:rsidR="004028D4" w:rsidRPr="004028D4">
        <w:rPr>
          <w:rFonts w:hint="eastAsia"/>
          <w:sz w:val="28"/>
          <w:szCs w:val="28"/>
        </w:rPr>
        <w:t>技术</w:t>
      </w:r>
      <w:r w:rsidR="00B4382C">
        <w:rPr>
          <w:rFonts w:hint="eastAsia"/>
          <w:sz w:val="28"/>
          <w:szCs w:val="28"/>
        </w:rPr>
        <w:t>作为一种有效的新型教学</w:t>
      </w:r>
      <w:r>
        <w:rPr>
          <w:rFonts w:hint="eastAsia"/>
          <w:sz w:val="28"/>
          <w:szCs w:val="28"/>
        </w:rPr>
        <w:t>手段</w:t>
      </w:r>
      <w:r w:rsidR="00B4382C">
        <w:rPr>
          <w:rFonts w:hint="eastAsia"/>
          <w:sz w:val="28"/>
          <w:szCs w:val="28"/>
        </w:rPr>
        <w:t>已然在</w:t>
      </w:r>
      <w:r w:rsidR="00B4382C" w:rsidRPr="004028D4">
        <w:rPr>
          <w:rFonts w:hint="eastAsia"/>
          <w:sz w:val="28"/>
          <w:szCs w:val="28"/>
        </w:rPr>
        <w:t>教学</w:t>
      </w:r>
      <w:r w:rsidR="00B4382C">
        <w:rPr>
          <w:rFonts w:hint="eastAsia"/>
          <w:sz w:val="28"/>
          <w:szCs w:val="28"/>
        </w:rPr>
        <w:t>过程中</w:t>
      </w:r>
      <w:r w:rsidR="00ED53B4">
        <w:rPr>
          <w:rFonts w:hint="eastAsia"/>
          <w:sz w:val="28"/>
          <w:szCs w:val="28"/>
        </w:rPr>
        <w:t>被</w:t>
      </w:r>
      <w:r>
        <w:rPr>
          <w:rFonts w:hint="eastAsia"/>
          <w:sz w:val="28"/>
          <w:szCs w:val="28"/>
        </w:rPr>
        <w:t>广泛</w:t>
      </w:r>
      <w:r w:rsidR="00B4382C">
        <w:rPr>
          <w:rFonts w:hint="eastAsia"/>
          <w:sz w:val="28"/>
          <w:szCs w:val="28"/>
        </w:rPr>
        <w:t>的</w:t>
      </w:r>
      <w:r w:rsidR="004E69B1">
        <w:rPr>
          <w:rFonts w:hint="eastAsia"/>
          <w:sz w:val="28"/>
          <w:szCs w:val="28"/>
        </w:rPr>
        <w:t>关注和</w:t>
      </w:r>
      <w:r w:rsidR="00B4382C">
        <w:rPr>
          <w:rFonts w:hint="eastAsia"/>
          <w:sz w:val="28"/>
          <w:szCs w:val="28"/>
        </w:rPr>
        <w:t>运用</w:t>
      </w:r>
      <w:r w:rsidR="00564CCC">
        <w:rPr>
          <w:rFonts w:hint="eastAsia"/>
          <w:sz w:val="28"/>
          <w:szCs w:val="28"/>
        </w:rPr>
        <w:t>。</w:t>
      </w:r>
      <w:r w:rsidR="00ED53B4">
        <w:rPr>
          <w:rFonts w:hint="eastAsia"/>
          <w:sz w:val="28"/>
          <w:szCs w:val="28"/>
        </w:rPr>
        <w:t>在英语课堂</w:t>
      </w:r>
      <w:r w:rsidR="00911118">
        <w:rPr>
          <w:rFonts w:hint="eastAsia"/>
          <w:sz w:val="28"/>
          <w:szCs w:val="28"/>
        </w:rPr>
        <w:t>教学</w:t>
      </w:r>
      <w:r w:rsidR="00ED53B4">
        <w:rPr>
          <w:rFonts w:hint="eastAsia"/>
          <w:sz w:val="28"/>
          <w:szCs w:val="28"/>
        </w:rPr>
        <w:t>中，</w:t>
      </w:r>
      <w:r w:rsidR="0009387C">
        <w:rPr>
          <w:rFonts w:hint="eastAsia"/>
          <w:sz w:val="28"/>
          <w:szCs w:val="28"/>
        </w:rPr>
        <w:t>教师</w:t>
      </w:r>
      <w:r>
        <w:rPr>
          <w:rFonts w:hint="eastAsia"/>
          <w:sz w:val="28"/>
          <w:szCs w:val="28"/>
        </w:rPr>
        <w:t>们</w:t>
      </w:r>
      <w:r w:rsidR="00C018FB">
        <w:rPr>
          <w:rFonts w:hint="eastAsia"/>
          <w:sz w:val="28"/>
          <w:szCs w:val="28"/>
        </w:rPr>
        <w:t>利用</w:t>
      </w:r>
      <w:r w:rsidR="004E69B1">
        <w:rPr>
          <w:rFonts w:hint="eastAsia"/>
          <w:sz w:val="28"/>
          <w:szCs w:val="28"/>
        </w:rPr>
        <w:t>信息技术</w:t>
      </w:r>
      <w:r w:rsidR="008F5637">
        <w:rPr>
          <w:rFonts w:hint="eastAsia"/>
          <w:sz w:val="28"/>
          <w:szCs w:val="28"/>
        </w:rPr>
        <w:t>图文并茂，声像共存，动静结合</w:t>
      </w:r>
      <w:r w:rsidR="00ED53B4">
        <w:rPr>
          <w:rFonts w:hint="eastAsia"/>
          <w:sz w:val="28"/>
          <w:szCs w:val="28"/>
        </w:rPr>
        <w:t>的</w:t>
      </w:r>
      <w:r w:rsidR="004E69B1">
        <w:rPr>
          <w:rFonts w:hint="eastAsia"/>
          <w:sz w:val="28"/>
          <w:szCs w:val="28"/>
        </w:rPr>
        <w:t>显著</w:t>
      </w:r>
      <w:r w:rsidR="00C018FB">
        <w:rPr>
          <w:rFonts w:hint="eastAsia"/>
          <w:sz w:val="28"/>
          <w:szCs w:val="28"/>
        </w:rPr>
        <w:t>优势</w:t>
      </w:r>
      <w:r w:rsidR="00ED53B4">
        <w:rPr>
          <w:rFonts w:hint="eastAsia"/>
          <w:sz w:val="28"/>
          <w:szCs w:val="28"/>
        </w:rPr>
        <w:t>和各种新型教学软件的辅助</w:t>
      </w:r>
      <w:r w:rsidR="00C018FB" w:rsidRPr="00C018FB">
        <w:rPr>
          <w:rFonts w:hint="eastAsia"/>
          <w:sz w:val="28"/>
          <w:szCs w:val="28"/>
        </w:rPr>
        <w:t>，</w:t>
      </w:r>
      <w:r w:rsidR="00564CCC" w:rsidRPr="0009387C">
        <w:rPr>
          <w:rFonts w:hint="eastAsia"/>
          <w:sz w:val="28"/>
          <w:szCs w:val="28"/>
        </w:rPr>
        <w:t>将各种</w:t>
      </w:r>
      <w:r w:rsidR="00564CCC">
        <w:rPr>
          <w:rFonts w:hint="eastAsia"/>
          <w:sz w:val="28"/>
          <w:szCs w:val="28"/>
        </w:rPr>
        <w:t>教</w:t>
      </w:r>
      <w:r w:rsidR="00564CCC" w:rsidRPr="0009387C">
        <w:rPr>
          <w:rFonts w:hint="eastAsia"/>
          <w:sz w:val="28"/>
          <w:szCs w:val="28"/>
        </w:rPr>
        <w:t>学资源</w:t>
      </w:r>
      <w:r w:rsidR="00564CCC">
        <w:rPr>
          <w:rFonts w:hint="eastAsia"/>
          <w:sz w:val="28"/>
          <w:szCs w:val="28"/>
        </w:rPr>
        <w:t>根据课程安排</w:t>
      </w:r>
      <w:r w:rsidR="00564CCC" w:rsidRPr="0009387C">
        <w:rPr>
          <w:rFonts w:hint="eastAsia"/>
          <w:sz w:val="28"/>
          <w:szCs w:val="28"/>
        </w:rPr>
        <w:t>进行</w:t>
      </w:r>
      <w:r w:rsidR="00564CCC">
        <w:rPr>
          <w:rFonts w:hint="eastAsia"/>
          <w:sz w:val="28"/>
          <w:szCs w:val="28"/>
        </w:rPr>
        <w:t>重新整理，</w:t>
      </w:r>
      <w:r w:rsidR="00C018FB" w:rsidRPr="00C018FB">
        <w:rPr>
          <w:rFonts w:hint="eastAsia"/>
          <w:sz w:val="28"/>
          <w:szCs w:val="28"/>
        </w:rPr>
        <w:t>创</w:t>
      </w:r>
      <w:r w:rsidR="00C018FB">
        <w:rPr>
          <w:rFonts w:hint="eastAsia"/>
          <w:sz w:val="28"/>
          <w:szCs w:val="28"/>
        </w:rPr>
        <w:t>设出适当的教学</w:t>
      </w:r>
      <w:r w:rsidR="00C018FB" w:rsidRPr="00C018FB">
        <w:rPr>
          <w:rFonts w:hint="eastAsia"/>
          <w:sz w:val="28"/>
          <w:szCs w:val="28"/>
        </w:rPr>
        <w:t>情</w:t>
      </w:r>
      <w:r w:rsidR="00C018FB">
        <w:rPr>
          <w:rFonts w:hint="eastAsia"/>
          <w:sz w:val="28"/>
          <w:szCs w:val="28"/>
        </w:rPr>
        <w:t>境</w:t>
      </w:r>
      <w:r w:rsidR="00C018FB" w:rsidRPr="00C018FB">
        <w:rPr>
          <w:rFonts w:hint="eastAsia"/>
          <w:sz w:val="28"/>
          <w:szCs w:val="28"/>
        </w:rPr>
        <w:t>，</w:t>
      </w:r>
      <w:r w:rsidR="00B61233">
        <w:rPr>
          <w:rFonts w:hint="eastAsia"/>
          <w:sz w:val="28"/>
          <w:szCs w:val="28"/>
        </w:rPr>
        <w:t>与</w:t>
      </w:r>
      <w:r>
        <w:rPr>
          <w:rFonts w:hint="eastAsia"/>
          <w:sz w:val="28"/>
          <w:szCs w:val="28"/>
        </w:rPr>
        <w:t>教学中的各个</w:t>
      </w:r>
      <w:r w:rsidR="0009387C" w:rsidRPr="0009387C">
        <w:rPr>
          <w:rFonts w:hint="eastAsia"/>
          <w:sz w:val="28"/>
          <w:szCs w:val="28"/>
        </w:rPr>
        <w:t>环节</w:t>
      </w:r>
      <w:r w:rsidR="00B61233">
        <w:rPr>
          <w:rFonts w:hint="eastAsia"/>
          <w:sz w:val="28"/>
          <w:szCs w:val="28"/>
        </w:rPr>
        <w:t>相</w:t>
      </w:r>
      <w:r w:rsidR="004E69B1">
        <w:rPr>
          <w:rFonts w:hint="eastAsia"/>
          <w:sz w:val="28"/>
          <w:szCs w:val="28"/>
        </w:rPr>
        <w:t>互</w:t>
      </w:r>
      <w:r w:rsidR="00B61233">
        <w:rPr>
          <w:rFonts w:hint="eastAsia"/>
          <w:sz w:val="28"/>
          <w:szCs w:val="28"/>
        </w:rPr>
        <w:t>协调和渗透</w:t>
      </w:r>
      <w:r w:rsidR="0009387C" w:rsidRPr="0009387C">
        <w:rPr>
          <w:rFonts w:hint="eastAsia"/>
          <w:sz w:val="28"/>
          <w:szCs w:val="28"/>
        </w:rPr>
        <w:t>，以</w:t>
      </w:r>
      <w:r w:rsidR="0058154D">
        <w:rPr>
          <w:rFonts w:hint="eastAsia"/>
          <w:sz w:val="28"/>
          <w:szCs w:val="28"/>
        </w:rPr>
        <w:t>力求</w:t>
      </w:r>
      <w:r w:rsidR="0009387C" w:rsidRPr="0009387C">
        <w:rPr>
          <w:rFonts w:hint="eastAsia"/>
          <w:sz w:val="28"/>
          <w:szCs w:val="28"/>
        </w:rPr>
        <w:t>达到</w:t>
      </w:r>
      <w:r w:rsidR="00C018FB">
        <w:rPr>
          <w:rFonts w:hint="eastAsia"/>
          <w:sz w:val="28"/>
          <w:szCs w:val="28"/>
        </w:rPr>
        <w:t>最优</w:t>
      </w:r>
      <w:r w:rsidR="00911118">
        <w:rPr>
          <w:rFonts w:hint="eastAsia"/>
          <w:sz w:val="28"/>
          <w:szCs w:val="28"/>
        </w:rPr>
        <w:t>的教学</w:t>
      </w:r>
      <w:r w:rsidR="0009387C" w:rsidRPr="0009387C">
        <w:rPr>
          <w:rFonts w:hint="eastAsia"/>
          <w:sz w:val="28"/>
          <w:szCs w:val="28"/>
        </w:rPr>
        <w:t>效果。</w:t>
      </w:r>
      <w:r w:rsidR="00470A84">
        <w:rPr>
          <w:rFonts w:hint="eastAsia"/>
          <w:sz w:val="28"/>
          <w:szCs w:val="28"/>
        </w:rPr>
        <w:t>下面简要</w:t>
      </w:r>
      <w:r w:rsidR="00C20EEF">
        <w:rPr>
          <w:rFonts w:hint="eastAsia"/>
          <w:sz w:val="28"/>
          <w:szCs w:val="28"/>
        </w:rPr>
        <w:t>介绍</w:t>
      </w:r>
      <w:r w:rsidR="002F2DAF">
        <w:rPr>
          <w:rFonts w:hint="eastAsia"/>
          <w:sz w:val="28"/>
          <w:szCs w:val="28"/>
        </w:rPr>
        <w:t>我在英语</w:t>
      </w:r>
      <w:r w:rsidR="004E69B1">
        <w:rPr>
          <w:rFonts w:hint="eastAsia"/>
          <w:sz w:val="28"/>
          <w:szCs w:val="28"/>
        </w:rPr>
        <w:t>课堂</w:t>
      </w:r>
      <w:r w:rsidR="002F2DAF">
        <w:rPr>
          <w:rFonts w:hint="eastAsia"/>
          <w:sz w:val="28"/>
          <w:szCs w:val="28"/>
        </w:rPr>
        <w:t>教学中将</w:t>
      </w:r>
      <w:r w:rsidR="00470A84">
        <w:rPr>
          <w:rFonts w:hint="eastAsia"/>
          <w:sz w:val="28"/>
          <w:szCs w:val="28"/>
        </w:rPr>
        <w:t>信息技术融入我校“四主五环节”问题导学模式中的具体策略</w:t>
      </w:r>
      <w:r w:rsidR="00C20EEF">
        <w:rPr>
          <w:rFonts w:hint="eastAsia"/>
          <w:sz w:val="28"/>
          <w:szCs w:val="28"/>
        </w:rPr>
        <w:t>：</w:t>
      </w:r>
    </w:p>
    <w:p w:rsidR="00C35106" w:rsidRDefault="00C20EEF" w:rsidP="009C3A5F">
      <w:pPr>
        <w:ind w:firstLineChars="200" w:firstLine="560"/>
        <w:rPr>
          <w:sz w:val="28"/>
          <w:szCs w:val="28"/>
        </w:rPr>
      </w:pPr>
      <w:r>
        <w:rPr>
          <w:rFonts w:hint="eastAsia"/>
          <w:sz w:val="28"/>
          <w:szCs w:val="28"/>
        </w:rPr>
        <w:t>一、</w:t>
      </w:r>
      <w:r w:rsidRPr="0094200A">
        <w:rPr>
          <w:rFonts w:hint="eastAsia"/>
          <w:sz w:val="28"/>
          <w:szCs w:val="28"/>
        </w:rPr>
        <w:t>“四主五环节”问题导学模式</w:t>
      </w:r>
    </w:p>
    <w:p w:rsidR="00B201D6" w:rsidRDefault="00B201D6" w:rsidP="00B201D6">
      <w:pPr>
        <w:ind w:firstLineChars="200" w:firstLine="560"/>
        <w:rPr>
          <w:sz w:val="28"/>
          <w:szCs w:val="28"/>
        </w:rPr>
      </w:pPr>
      <w:r w:rsidRPr="00B201D6">
        <w:rPr>
          <w:rFonts w:hint="eastAsia"/>
          <w:sz w:val="28"/>
          <w:szCs w:val="28"/>
        </w:rPr>
        <w:lastRenderedPageBreak/>
        <w:t>依据我校教学实际</w:t>
      </w:r>
      <w:r w:rsidR="002F2DAF">
        <w:rPr>
          <w:rFonts w:hint="eastAsia"/>
          <w:sz w:val="28"/>
          <w:szCs w:val="28"/>
        </w:rPr>
        <w:t>情况</w:t>
      </w:r>
      <w:r w:rsidRPr="00B201D6">
        <w:rPr>
          <w:rFonts w:hint="eastAsia"/>
          <w:sz w:val="28"/>
          <w:szCs w:val="28"/>
        </w:rPr>
        <w:t>，为了</w:t>
      </w:r>
      <w:r w:rsidR="002F2DAF">
        <w:rPr>
          <w:rFonts w:hint="eastAsia"/>
          <w:sz w:val="28"/>
          <w:szCs w:val="28"/>
        </w:rPr>
        <w:t>最大程度上</w:t>
      </w:r>
      <w:r w:rsidRPr="00B201D6">
        <w:rPr>
          <w:rFonts w:hint="eastAsia"/>
          <w:sz w:val="28"/>
          <w:szCs w:val="28"/>
        </w:rPr>
        <w:t>提高课堂</w:t>
      </w:r>
      <w:r w:rsidR="005022F6">
        <w:rPr>
          <w:rFonts w:hint="eastAsia"/>
          <w:sz w:val="28"/>
          <w:szCs w:val="28"/>
        </w:rPr>
        <w:t>教学的</w:t>
      </w:r>
      <w:r w:rsidRPr="00B201D6">
        <w:rPr>
          <w:rFonts w:hint="eastAsia"/>
          <w:sz w:val="28"/>
          <w:szCs w:val="28"/>
        </w:rPr>
        <w:t>实效性，我</w:t>
      </w:r>
      <w:r w:rsidR="002F2DAF">
        <w:rPr>
          <w:rFonts w:hint="eastAsia"/>
          <w:sz w:val="28"/>
          <w:szCs w:val="28"/>
        </w:rPr>
        <w:t>们学校提出</w:t>
      </w:r>
      <w:r w:rsidRPr="00B201D6">
        <w:rPr>
          <w:rFonts w:hint="eastAsia"/>
          <w:sz w:val="28"/>
          <w:szCs w:val="28"/>
        </w:rPr>
        <w:t>了</w:t>
      </w:r>
      <w:r w:rsidRPr="00B201D6">
        <w:rPr>
          <w:rFonts w:hint="eastAsia"/>
          <w:sz w:val="28"/>
          <w:szCs w:val="28"/>
        </w:rPr>
        <w:t xml:space="preserve"> </w:t>
      </w:r>
      <w:r w:rsidRPr="00B201D6">
        <w:rPr>
          <w:rFonts w:hint="eastAsia"/>
          <w:sz w:val="28"/>
          <w:szCs w:val="28"/>
        </w:rPr>
        <w:t>“四主五环节”问题导学模式。四主即以教师为主导，学生为主体，</w:t>
      </w:r>
      <w:r>
        <w:rPr>
          <w:rFonts w:hint="eastAsia"/>
          <w:sz w:val="28"/>
          <w:szCs w:val="28"/>
        </w:rPr>
        <w:t>问题为主线，</w:t>
      </w:r>
      <w:r w:rsidRPr="00B201D6">
        <w:rPr>
          <w:rFonts w:hint="eastAsia"/>
          <w:sz w:val="28"/>
          <w:szCs w:val="28"/>
        </w:rPr>
        <w:t>能力为主旨。</w:t>
      </w:r>
      <w:r w:rsidR="007D015E">
        <w:rPr>
          <w:rFonts w:hint="eastAsia"/>
          <w:sz w:val="28"/>
          <w:szCs w:val="28"/>
        </w:rPr>
        <w:t>在</w:t>
      </w:r>
      <w:r w:rsidR="007D015E" w:rsidRPr="00662120">
        <w:rPr>
          <w:rFonts w:hint="eastAsia"/>
          <w:sz w:val="28"/>
          <w:szCs w:val="28"/>
        </w:rPr>
        <w:t>课堂</w:t>
      </w:r>
      <w:r w:rsidR="007D015E">
        <w:rPr>
          <w:rFonts w:hint="eastAsia"/>
          <w:sz w:val="28"/>
          <w:szCs w:val="28"/>
        </w:rPr>
        <w:t>中，</w:t>
      </w:r>
      <w:r w:rsidRPr="00662120">
        <w:rPr>
          <w:rFonts w:hint="eastAsia"/>
          <w:sz w:val="28"/>
          <w:szCs w:val="28"/>
        </w:rPr>
        <w:t>借助于</w:t>
      </w:r>
      <w:r w:rsidR="00FE4DE7">
        <w:rPr>
          <w:rFonts w:hint="eastAsia"/>
          <w:sz w:val="28"/>
          <w:szCs w:val="28"/>
        </w:rPr>
        <w:t>导</w:t>
      </w:r>
      <w:r w:rsidRPr="00662120">
        <w:rPr>
          <w:rFonts w:hint="eastAsia"/>
          <w:sz w:val="28"/>
          <w:szCs w:val="28"/>
        </w:rPr>
        <w:t>学案</w:t>
      </w:r>
      <w:r w:rsidR="007D015E">
        <w:rPr>
          <w:rFonts w:hint="eastAsia"/>
          <w:sz w:val="28"/>
          <w:szCs w:val="28"/>
        </w:rPr>
        <w:t>将</w:t>
      </w:r>
      <w:r w:rsidRPr="00662120">
        <w:rPr>
          <w:rFonts w:hint="eastAsia"/>
          <w:sz w:val="28"/>
          <w:szCs w:val="28"/>
        </w:rPr>
        <w:t>教学分为五个环节，即问题导学、反馈交流、点拨释疑、当堂训练</w:t>
      </w:r>
      <w:r w:rsidR="00BC35AE" w:rsidRPr="00662120">
        <w:rPr>
          <w:rFonts w:hint="eastAsia"/>
          <w:sz w:val="28"/>
          <w:szCs w:val="28"/>
        </w:rPr>
        <w:t>和</w:t>
      </w:r>
      <w:r w:rsidRPr="00662120">
        <w:rPr>
          <w:rFonts w:hint="eastAsia"/>
          <w:sz w:val="28"/>
          <w:szCs w:val="28"/>
        </w:rPr>
        <w:t>小结留疑。</w:t>
      </w:r>
    </w:p>
    <w:p w:rsidR="00FE4DE7" w:rsidRPr="004D04C5" w:rsidRDefault="00AC6C56" w:rsidP="00AC6C56">
      <w:pPr>
        <w:ind w:firstLineChars="200" w:firstLine="560"/>
        <w:rPr>
          <w:sz w:val="28"/>
          <w:szCs w:val="28"/>
        </w:rPr>
      </w:pPr>
      <w:r w:rsidRPr="004D04C5">
        <w:rPr>
          <w:rFonts w:hint="eastAsia"/>
          <w:sz w:val="28"/>
          <w:szCs w:val="28"/>
        </w:rPr>
        <w:t>在教学过程中，</w:t>
      </w:r>
      <w:r w:rsidR="00FE4DE7" w:rsidRPr="004D04C5">
        <w:rPr>
          <w:rFonts w:hint="eastAsia"/>
          <w:sz w:val="28"/>
          <w:szCs w:val="28"/>
        </w:rPr>
        <w:t>丰富多彩的课件，视频及音频，教学软件，电子白板等</w:t>
      </w:r>
      <w:r w:rsidRPr="004D04C5">
        <w:rPr>
          <w:rFonts w:hint="eastAsia"/>
          <w:sz w:val="28"/>
          <w:szCs w:val="28"/>
        </w:rPr>
        <w:t>信息化</w:t>
      </w:r>
      <w:r w:rsidR="002F2DAF" w:rsidRPr="004D04C5">
        <w:rPr>
          <w:rFonts w:hint="eastAsia"/>
          <w:sz w:val="28"/>
          <w:szCs w:val="28"/>
        </w:rPr>
        <w:t>辅助</w:t>
      </w:r>
      <w:r w:rsidRPr="004D04C5">
        <w:rPr>
          <w:rFonts w:hint="eastAsia"/>
          <w:sz w:val="28"/>
          <w:szCs w:val="28"/>
        </w:rPr>
        <w:t>技术</w:t>
      </w:r>
      <w:r w:rsidR="004D04C5">
        <w:rPr>
          <w:rFonts w:hint="eastAsia"/>
          <w:sz w:val="28"/>
          <w:szCs w:val="28"/>
        </w:rPr>
        <w:t>，</w:t>
      </w:r>
      <w:r w:rsidRPr="004D04C5">
        <w:rPr>
          <w:rFonts w:hint="eastAsia"/>
          <w:sz w:val="28"/>
          <w:szCs w:val="28"/>
        </w:rPr>
        <w:t>能够</w:t>
      </w:r>
      <w:r w:rsidR="002F2DAF">
        <w:rPr>
          <w:rFonts w:hint="eastAsia"/>
          <w:sz w:val="28"/>
          <w:szCs w:val="28"/>
        </w:rPr>
        <w:t>有利于我们创设</w:t>
      </w:r>
      <w:r w:rsidR="00FE4DE7" w:rsidRPr="004D04C5">
        <w:rPr>
          <w:rFonts w:hint="eastAsia"/>
          <w:sz w:val="28"/>
          <w:szCs w:val="28"/>
        </w:rPr>
        <w:t>有声有色的英语课堂</w:t>
      </w:r>
      <w:r w:rsidRPr="004D04C5">
        <w:rPr>
          <w:rFonts w:hint="eastAsia"/>
          <w:sz w:val="28"/>
          <w:szCs w:val="28"/>
        </w:rPr>
        <w:t>效果</w:t>
      </w:r>
      <w:r w:rsidR="00FE4DE7" w:rsidRPr="004D04C5">
        <w:rPr>
          <w:rFonts w:hint="eastAsia"/>
          <w:sz w:val="28"/>
          <w:szCs w:val="28"/>
        </w:rPr>
        <w:t>，</w:t>
      </w:r>
      <w:r w:rsidRPr="004D04C5">
        <w:rPr>
          <w:rFonts w:hint="eastAsia"/>
          <w:sz w:val="28"/>
          <w:szCs w:val="28"/>
        </w:rPr>
        <w:t>使知识由枯燥变得</w:t>
      </w:r>
      <w:r w:rsidR="004D04C5">
        <w:rPr>
          <w:rFonts w:hint="eastAsia"/>
          <w:sz w:val="28"/>
          <w:szCs w:val="28"/>
        </w:rPr>
        <w:t>更为</w:t>
      </w:r>
      <w:r w:rsidRPr="004D04C5">
        <w:rPr>
          <w:rFonts w:hint="eastAsia"/>
          <w:sz w:val="28"/>
          <w:szCs w:val="28"/>
        </w:rPr>
        <w:t>鲜活生动</w:t>
      </w:r>
      <w:r w:rsidR="00723CE4">
        <w:rPr>
          <w:rFonts w:hint="eastAsia"/>
          <w:sz w:val="28"/>
          <w:szCs w:val="28"/>
        </w:rPr>
        <w:t>，</w:t>
      </w:r>
      <w:r w:rsidR="00FE4DE7" w:rsidRPr="004D04C5">
        <w:rPr>
          <w:rFonts w:hint="eastAsia"/>
          <w:sz w:val="28"/>
          <w:szCs w:val="28"/>
        </w:rPr>
        <w:t>激发学生的学习兴趣</w:t>
      </w:r>
      <w:r w:rsidR="00723CE4">
        <w:rPr>
          <w:rFonts w:hint="eastAsia"/>
          <w:sz w:val="28"/>
          <w:szCs w:val="28"/>
        </w:rPr>
        <w:t>；</w:t>
      </w:r>
      <w:r w:rsidR="00FE4DE7" w:rsidRPr="004D04C5">
        <w:rPr>
          <w:rFonts w:hint="eastAsia"/>
          <w:sz w:val="28"/>
          <w:szCs w:val="28"/>
        </w:rPr>
        <w:t>更多的学生</w:t>
      </w:r>
      <w:r w:rsidRPr="004D04C5">
        <w:rPr>
          <w:rFonts w:hint="eastAsia"/>
          <w:sz w:val="28"/>
          <w:szCs w:val="28"/>
        </w:rPr>
        <w:t>主动</w:t>
      </w:r>
      <w:r w:rsidR="00FE4DE7" w:rsidRPr="004D04C5">
        <w:rPr>
          <w:rFonts w:hint="eastAsia"/>
          <w:sz w:val="28"/>
          <w:szCs w:val="28"/>
        </w:rPr>
        <w:t>参与</w:t>
      </w:r>
      <w:r w:rsidR="00A6769E">
        <w:rPr>
          <w:rFonts w:hint="eastAsia"/>
          <w:sz w:val="28"/>
          <w:szCs w:val="28"/>
        </w:rPr>
        <w:t>到</w:t>
      </w:r>
      <w:r w:rsidRPr="004D04C5">
        <w:rPr>
          <w:rFonts w:hint="eastAsia"/>
          <w:sz w:val="28"/>
          <w:szCs w:val="28"/>
        </w:rPr>
        <w:t>课堂</w:t>
      </w:r>
      <w:r w:rsidR="007D015E">
        <w:rPr>
          <w:rFonts w:hint="eastAsia"/>
          <w:sz w:val="28"/>
          <w:szCs w:val="28"/>
        </w:rPr>
        <w:t>活动中</w:t>
      </w:r>
      <w:r w:rsidRPr="004D04C5">
        <w:rPr>
          <w:rFonts w:hint="eastAsia"/>
          <w:sz w:val="28"/>
          <w:szCs w:val="28"/>
        </w:rPr>
        <w:t>，</w:t>
      </w:r>
      <w:r w:rsidR="007D015E">
        <w:rPr>
          <w:rFonts w:hint="eastAsia"/>
          <w:sz w:val="28"/>
          <w:szCs w:val="28"/>
        </w:rPr>
        <w:t>积极</w:t>
      </w:r>
      <w:r w:rsidR="00FE4DE7" w:rsidRPr="004D04C5">
        <w:rPr>
          <w:rFonts w:hint="eastAsia"/>
          <w:sz w:val="28"/>
          <w:szCs w:val="28"/>
        </w:rPr>
        <w:t>实践</w:t>
      </w:r>
      <w:r w:rsidRPr="004D04C5">
        <w:rPr>
          <w:rFonts w:hint="eastAsia"/>
          <w:sz w:val="28"/>
          <w:szCs w:val="28"/>
        </w:rPr>
        <w:t>语言的输入和输出</w:t>
      </w:r>
      <w:r w:rsidR="00FE4DE7" w:rsidRPr="004D04C5">
        <w:rPr>
          <w:rFonts w:hint="eastAsia"/>
          <w:sz w:val="28"/>
          <w:szCs w:val="28"/>
        </w:rPr>
        <w:t>，</w:t>
      </w:r>
      <w:r w:rsidR="006B34F6">
        <w:rPr>
          <w:rFonts w:hint="eastAsia"/>
          <w:sz w:val="28"/>
          <w:szCs w:val="28"/>
        </w:rPr>
        <w:t>极大程度的</w:t>
      </w:r>
      <w:r w:rsidR="00FE4DE7" w:rsidRPr="004D04C5">
        <w:rPr>
          <w:rFonts w:hint="eastAsia"/>
          <w:sz w:val="28"/>
          <w:szCs w:val="28"/>
        </w:rPr>
        <w:t>提高</w:t>
      </w:r>
      <w:r w:rsidRPr="004D04C5">
        <w:rPr>
          <w:rFonts w:hint="eastAsia"/>
          <w:sz w:val="28"/>
          <w:szCs w:val="28"/>
        </w:rPr>
        <w:t>他们的</w:t>
      </w:r>
      <w:r w:rsidR="00FE4DE7" w:rsidRPr="004D04C5">
        <w:rPr>
          <w:rFonts w:hint="eastAsia"/>
          <w:sz w:val="28"/>
          <w:szCs w:val="28"/>
        </w:rPr>
        <w:t>学习效率；</w:t>
      </w:r>
      <w:r w:rsidR="004D04C5" w:rsidRPr="004D04C5">
        <w:rPr>
          <w:rFonts w:hint="eastAsia"/>
          <w:sz w:val="28"/>
          <w:szCs w:val="28"/>
        </w:rPr>
        <w:t>促进</w:t>
      </w:r>
      <w:r w:rsidR="00FE4DE7" w:rsidRPr="004D04C5">
        <w:rPr>
          <w:rFonts w:hint="eastAsia"/>
          <w:sz w:val="28"/>
          <w:szCs w:val="28"/>
        </w:rPr>
        <w:t>教学各</w:t>
      </w:r>
      <w:r w:rsidR="004D04C5" w:rsidRPr="004D04C5">
        <w:rPr>
          <w:rFonts w:hint="eastAsia"/>
          <w:sz w:val="28"/>
          <w:szCs w:val="28"/>
        </w:rPr>
        <w:t>个</w:t>
      </w:r>
      <w:r w:rsidR="00FE4DE7" w:rsidRPr="004D04C5">
        <w:rPr>
          <w:rFonts w:hint="eastAsia"/>
          <w:sz w:val="28"/>
          <w:szCs w:val="28"/>
        </w:rPr>
        <w:t>环节都</w:t>
      </w:r>
      <w:r w:rsidR="004D04C5">
        <w:rPr>
          <w:rFonts w:hint="eastAsia"/>
          <w:sz w:val="28"/>
          <w:szCs w:val="28"/>
        </w:rPr>
        <w:t>能够</w:t>
      </w:r>
      <w:r w:rsidR="00FE4DE7" w:rsidRPr="004D04C5">
        <w:rPr>
          <w:rFonts w:hint="eastAsia"/>
          <w:sz w:val="28"/>
          <w:szCs w:val="28"/>
        </w:rPr>
        <w:t>发挥</w:t>
      </w:r>
      <w:r w:rsidR="004D04C5">
        <w:rPr>
          <w:rFonts w:hint="eastAsia"/>
          <w:sz w:val="28"/>
          <w:szCs w:val="28"/>
        </w:rPr>
        <w:t>出</w:t>
      </w:r>
      <w:r w:rsidR="00FE4DE7" w:rsidRPr="004D04C5">
        <w:rPr>
          <w:rFonts w:hint="eastAsia"/>
          <w:sz w:val="28"/>
          <w:szCs w:val="28"/>
        </w:rPr>
        <w:t>重要</w:t>
      </w:r>
      <w:r w:rsidR="00614540">
        <w:rPr>
          <w:rFonts w:hint="eastAsia"/>
          <w:sz w:val="28"/>
          <w:szCs w:val="28"/>
        </w:rPr>
        <w:t>的</w:t>
      </w:r>
      <w:r w:rsidR="00FE4DE7" w:rsidRPr="004D04C5">
        <w:rPr>
          <w:rFonts w:hint="eastAsia"/>
          <w:sz w:val="28"/>
          <w:szCs w:val="28"/>
        </w:rPr>
        <w:t>作用。</w:t>
      </w:r>
    </w:p>
    <w:p w:rsidR="00C20EEF" w:rsidRDefault="00C20EEF" w:rsidP="009C3A5F">
      <w:pPr>
        <w:ind w:firstLineChars="200" w:firstLine="560"/>
        <w:rPr>
          <w:sz w:val="28"/>
          <w:szCs w:val="28"/>
        </w:rPr>
      </w:pPr>
      <w:r>
        <w:rPr>
          <w:rFonts w:hint="eastAsia"/>
          <w:sz w:val="28"/>
          <w:szCs w:val="28"/>
        </w:rPr>
        <w:t>二、信息技术应用于</w:t>
      </w:r>
      <w:r w:rsidR="00662120">
        <w:rPr>
          <w:rFonts w:hint="eastAsia"/>
          <w:sz w:val="28"/>
          <w:szCs w:val="28"/>
        </w:rPr>
        <w:t>课堂</w:t>
      </w:r>
      <w:r>
        <w:rPr>
          <w:rFonts w:hint="eastAsia"/>
          <w:sz w:val="28"/>
          <w:szCs w:val="28"/>
        </w:rPr>
        <w:t>教学</w:t>
      </w:r>
      <w:r w:rsidR="00662120">
        <w:rPr>
          <w:rFonts w:hint="eastAsia"/>
          <w:sz w:val="28"/>
          <w:szCs w:val="28"/>
        </w:rPr>
        <w:t>五</w:t>
      </w:r>
      <w:r>
        <w:rPr>
          <w:rFonts w:hint="eastAsia"/>
          <w:sz w:val="28"/>
          <w:szCs w:val="28"/>
        </w:rPr>
        <w:t>环节</w:t>
      </w:r>
    </w:p>
    <w:p w:rsidR="00662120" w:rsidRDefault="00EA40AC" w:rsidP="009C3A5F">
      <w:pPr>
        <w:ind w:firstLineChars="200" w:firstLine="560"/>
        <w:rPr>
          <w:sz w:val="28"/>
          <w:szCs w:val="28"/>
        </w:rPr>
      </w:pPr>
      <w:r>
        <w:rPr>
          <w:rFonts w:hint="eastAsia"/>
          <w:sz w:val="28"/>
          <w:szCs w:val="28"/>
        </w:rPr>
        <w:t>1</w:t>
      </w:r>
      <w:r>
        <w:rPr>
          <w:rFonts w:hint="eastAsia"/>
          <w:sz w:val="28"/>
          <w:szCs w:val="28"/>
        </w:rPr>
        <w:t>、</w:t>
      </w:r>
      <w:r w:rsidR="00606FEC">
        <w:rPr>
          <w:rFonts w:hint="eastAsia"/>
          <w:sz w:val="28"/>
          <w:szCs w:val="28"/>
        </w:rPr>
        <w:t>利用</w:t>
      </w:r>
      <w:r w:rsidRPr="00EA40AC">
        <w:rPr>
          <w:rFonts w:hint="eastAsia"/>
          <w:sz w:val="28"/>
          <w:szCs w:val="28"/>
        </w:rPr>
        <w:t>微课技术，助力</w:t>
      </w:r>
      <w:r w:rsidRPr="00662120">
        <w:rPr>
          <w:rFonts w:hint="eastAsia"/>
          <w:sz w:val="28"/>
          <w:szCs w:val="28"/>
        </w:rPr>
        <w:t>问题导学</w:t>
      </w:r>
    </w:p>
    <w:p w:rsidR="00775A6E" w:rsidRDefault="00D547F9" w:rsidP="00D547F9">
      <w:pPr>
        <w:ind w:firstLineChars="200" w:firstLine="560"/>
        <w:rPr>
          <w:sz w:val="28"/>
          <w:szCs w:val="28"/>
        </w:rPr>
      </w:pPr>
      <w:r w:rsidRPr="00D547F9">
        <w:rPr>
          <w:rFonts w:hint="eastAsia"/>
          <w:sz w:val="28"/>
          <w:szCs w:val="28"/>
        </w:rPr>
        <w:t>"</w:t>
      </w:r>
      <w:r w:rsidRPr="00D547F9">
        <w:rPr>
          <w:rFonts w:hint="eastAsia"/>
          <w:sz w:val="28"/>
          <w:szCs w:val="28"/>
        </w:rPr>
        <w:t>微课</w:t>
      </w:r>
      <w:r w:rsidRPr="00D547F9">
        <w:rPr>
          <w:rFonts w:hint="eastAsia"/>
          <w:sz w:val="28"/>
          <w:szCs w:val="28"/>
        </w:rPr>
        <w:t>"</w:t>
      </w:r>
      <w:r>
        <w:rPr>
          <w:rFonts w:hint="eastAsia"/>
          <w:sz w:val="28"/>
          <w:szCs w:val="28"/>
        </w:rPr>
        <w:t>的主要</w:t>
      </w:r>
      <w:r w:rsidRPr="00D547F9">
        <w:rPr>
          <w:rFonts w:hint="eastAsia"/>
          <w:sz w:val="28"/>
          <w:szCs w:val="28"/>
        </w:rPr>
        <w:t>内容是课堂教学视频</w:t>
      </w:r>
      <w:r>
        <w:rPr>
          <w:rFonts w:hint="eastAsia"/>
          <w:sz w:val="28"/>
          <w:szCs w:val="28"/>
        </w:rPr>
        <w:t>或者</w:t>
      </w:r>
      <w:r w:rsidRPr="00D547F9">
        <w:rPr>
          <w:rFonts w:hint="eastAsia"/>
          <w:sz w:val="28"/>
          <w:szCs w:val="28"/>
        </w:rPr>
        <w:t>课例片段，</w:t>
      </w:r>
      <w:r>
        <w:rPr>
          <w:rFonts w:hint="eastAsia"/>
          <w:sz w:val="28"/>
          <w:szCs w:val="28"/>
        </w:rPr>
        <w:t>合理的</w:t>
      </w:r>
      <w:r w:rsidRPr="00D547F9">
        <w:rPr>
          <w:rFonts w:hint="eastAsia"/>
          <w:sz w:val="28"/>
          <w:szCs w:val="28"/>
        </w:rPr>
        <w:t>呈现</w:t>
      </w:r>
      <w:r>
        <w:rPr>
          <w:rFonts w:hint="eastAsia"/>
          <w:sz w:val="28"/>
          <w:szCs w:val="28"/>
        </w:rPr>
        <w:t>可以有助于导入新课</w:t>
      </w:r>
      <w:r w:rsidRPr="00D547F9">
        <w:rPr>
          <w:rFonts w:hint="eastAsia"/>
          <w:sz w:val="28"/>
          <w:szCs w:val="28"/>
        </w:rPr>
        <w:t>。</w:t>
      </w:r>
      <w:r>
        <w:rPr>
          <w:rFonts w:hint="eastAsia"/>
          <w:sz w:val="28"/>
          <w:szCs w:val="28"/>
        </w:rPr>
        <w:t>我校倡导的五环节教学模式中</w:t>
      </w:r>
      <w:r w:rsidRPr="00D547F9">
        <w:rPr>
          <w:rFonts w:hint="eastAsia"/>
          <w:sz w:val="28"/>
          <w:szCs w:val="28"/>
        </w:rPr>
        <w:t>问题导学是指学生在学案的引领下自主、合作学习的过程。</w:t>
      </w:r>
      <w:r w:rsidR="00F22F91">
        <w:rPr>
          <w:rFonts w:hint="eastAsia"/>
          <w:sz w:val="28"/>
          <w:szCs w:val="28"/>
        </w:rPr>
        <w:t>在</w:t>
      </w:r>
      <w:r w:rsidRPr="00D547F9">
        <w:rPr>
          <w:rFonts w:hint="eastAsia"/>
          <w:sz w:val="28"/>
          <w:szCs w:val="28"/>
        </w:rPr>
        <w:t>这一环节</w:t>
      </w:r>
      <w:r>
        <w:rPr>
          <w:rFonts w:hint="eastAsia"/>
          <w:sz w:val="28"/>
          <w:szCs w:val="28"/>
        </w:rPr>
        <w:t>中</w:t>
      </w:r>
      <w:r w:rsidRPr="00D547F9">
        <w:rPr>
          <w:rFonts w:hint="eastAsia"/>
          <w:sz w:val="28"/>
          <w:szCs w:val="28"/>
        </w:rPr>
        <w:t>，</w:t>
      </w:r>
      <w:r>
        <w:rPr>
          <w:rFonts w:hint="eastAsia"/>
          <w:sz w:val="28"/>
          <w:szCs w:val="28"/>
        </w:rPr>
        <w:t>学生</w:t>
      </w:r>
      <w:r w:rsidR="00F22F91">
        <w:rPr>
          <w:rFonts w:hint="eastAsia"/>
          <w:sz w:val="28"/>
          <w:szCs w:val="28"/>
        </w:rPr>
        <w:t>可以通过</w:t>
      </w:r>
      <w:r>
        <w:rPr>
          <w:rFonts w:hint="eastAsia"/>
          <w:sz w:val="28"/>
          <w:szCs w:val="28"/>
        </w:rPr>
        <w:t>独立思考与讨论交流</w:t>
      </w:r>
      <w:r w:rsidR="00F22F91">
        <w:rPr>
          <w:rFonts w:hint="eastAsia"/>
          <w:sz w:val="28"/>
          <w:szCs w:val="28"/>
        </w:rPr>
        <w:t>、</w:t>
      </w:r>
      <w:r>
        <w:rPr>
          <w:rFonts w:hint="eastAsia"/>
          <w:sz w:val="28"/>
          <w:szCs w:val="28"/>
        </w:rPr>
        <w:t>动脑动手</w:t>
      </w:r>
      <w:r w:rsidR="00F22F91">
        <w:rPr>
          <w:rFonts w:hint="eastAsia"/>
          <w:sz w:val="28"/>
          <w:szCs w:val="28"/>
        </w:rPr>
        <w:t>去</w:t>
      </w:r>
      <w:r>
        <w:rPr>
          <w:rFonts w:hint="eastAsia"/>
          <w:sz w:val="28"/>
          <w:szCs w:val="28"/>
        </w:rPr>
        <w:t>获取知识。在此过程之前</w:t>
      </w:r>
      <w:r w:rsidR="00B67491">
        <w:rPr>
          <w:rFonts w:hint="eastAsia"/>
          <w:sz w:val="28"/>
          <w:szCs w:val="28"/>
        </w:rPr>
        <w:t>，</w:t>
      </w:r>
      <w:r w:rsidR="00B90D91">
        <w:rPr>
          <w:rFonts w:hint="eastAsia"/>
          <w:sz w:val="28"/>
          <w:szCs w:val="28"/>
        </w:rPr>
        <w:t>可以加入</w:t>
      </w:r>
      <w:r>
        <w:rPr>
          <w:rFonts w:hint="eastAsia"/>
          <w:sz w:val="28"/>
          <w:szCs w:val="28"/>
        </w:rPr>
        <w:t>一个简短</w:t>
      </w:r>
      <w:r w:rsidR="00B90D91">
        <w:rPr>
          <w:rFonts w:hint="eastAsia"/>
          <w:sz w:val="28"/>
          <w:szCs w:val="28"/>
        </w:rPr>
        <w:t>的</w:t>
      </w:r>
      <w:r>
        <w:rPr>
          <w:rFonts w:hint="eastAsia"/>
          <w:sz w:val="28"/>
          <w:szCs w:val="28"/>
        </w:rPr>
        <w:t>微课视频</w:t>
      </w:r>
      <w:r w:rsidR="00B90D91">
        <w:rPr>
          <w:rFonts w:hint="eastAsia"/>
          <w:sz w:val="28"/>
          <w:szCs w:val="28"/>
        </w:rPr>
        <w:t>，起到导入新课的作用</w:t>
      </w:r>
      <w:r w:rsidRPr="00D547F9">
        <w:rPr>
          <w:rFonts w:hint="eastAsia"/>
          <w:sz w:val="28"/>
          <w:szCs w:val="28"/>
        </w:rPr>
        <w:t>。</w:t>
      </w:r>
      <w:r w:rsidR="00B90D91">
        <w:rPr>
          <w:rFonts w:hint="eastAsia"/>
          <w:sz w:val="28"/>
          <w:szCs w:val="28"/>
        </w:rPr>
        <w:t>例如在外研版必修二第五模块阅读课</w:t>
      </w:r>
      <w:r w:rsidR="00B67491">
        <w:rPr>
          <w:rFonts w:hint="eastAsia"/>
          <w:sz w:val="28"/>
          <w:szCs w:val="28"/>
        </w:rPr>
        <w:t>的授课过程中</w:t>
      </w:r>
      <w:r w:rsidR="00B90D91">
        <w:rPr>
          <w:rFonts w:hint="eastAsia"/>
          <w:sz w:val="28"/>
          <w:szCs w:val="28"/>
        </w:rPr>
        <w:t>，</w:t>
      </w:r>
      <w:r w:rsidR="00B67491">
        <w:rPr>
          <w:rFonts w:hint="eastAsia"/>
          <w:sz w:val="28"/>
          <w:szCs w:val="28"/>
        </w:rPr>
        <w:t>由于与宇航员涉及到的词汇较多，会造成学生在阅读时的障碍，所以我在导入新课时</w:t>
      </w:r>
      <w:r w:rsidR="002C3DFA">
        <w:rPr>
          <w:rFonts w:hint="eastAsia"/>
          <w:sz w:val="28"/>
          <w:szCs w:val="28"/>
        </w:rPr>
        <w:t>便尝试</w:t>
      </w:r>
      <w:r w:rsidR="00B67491">
        <w:rPr>
          <w:rFonts w:hint="eastAsia"/>
          <w:sz w:val="28"/>
          <w:szCs w:val="28"/>
        </w:rPr>
        <w:t>融入微课视频，</w:t>
      </w:r>
      <w:r w:rsidR="002C3DFA">
        <w:rPr>
          <w:rFonts w:hint="eastAsia"/>
          <w:sz w:val="28"/>
          <w:szCs w:val="28"/>
        </w:rPr>
        <w:t>在</w:t>
      </w:r>
      <w:r w:rsidR="00B90D91">
        <w:rPr>
          <w:rFonts w:hint="eastAsia"/>
          <w:sz w:val="28"/>
          <w:szCs w:val="28"/>
        </w:rPr>
        <w:t>视频</w:t>
      </w:r>
      <w:r w:rsidR="002C3DFA">
        <w:rPr>
          <w:rFonts w:hint="eastAsia"/>
          <w:sz w:val="28"/>
          <w:szCs w:val="28"/>
        </w:rPr>
        <w:t>中</w:t>
      </w:r>
      <w:r w:rsidR="00B90D91">
        <w:rPr>
          <w:rFonts w:hint="eastAsia"/>
          <w:sz w:val="28"/>
          <w:szCs w:val="28"/>
        </w:rPr>
        <w:t>简单将涉及到宇航员</w:t>
      </w:r>
      <w:r w:rsidR="00177BC3">
        <w:rPr>
          <w:rFonts w:hint="eastAsia"/>
          <w:sz w:val="28"/>
          <w:szCs w:val="28"/>
        </w:rPr>
        <w:t>和课本内容中</w:t>
      </w:r>
      <w:r w:rsidR="002C3DFA">
        <w:rPr>
          <w:rFonts w:hint="eastAsia"/>
          <w:sz w:val="28"/>
          <w:szCs w:val="28"/>
        </w:rPr>
        <w:t>会</w:t>
      </w:r>
      <w:r w:rsidR="00177BC3">
        <w:rPr>
          <w:rFonts w:hint="eastAsia"/>
          <w:sz w:val="28"/>
          <w:szCs w:val="28"/>
        </w:rPr>
        <w:t>影响阅读的词汇加以介绍，</w:t>
      </w:r>
      <w:r w:rsidR="002C3DFA">
        <w:rPr>
          <w:rFonts w:hint="eastAsia"/>
          <w:sz w:val="28"/>
          <w:szCs w:val="28"/>
        </w:rPr>
        <w:t>并</w:t>
      </w:r>
      <w:r w:rsidR="00177BC3">
        <w:rPr>
          <w:rFonts w:hint="eastAsia"/>
          <w:sz w:val="28"/>
          <w:szCs w:val="28"/>
        </w:rPr>
        <w:t>配以</w:t>
      </w:r>
      <w:r w:rsidR="002C3DFA">
        <w:rPr>
          <w:rFonts w:hint="eastAsia"/>
          <w:sz w:val="28"/>
          <w:szCs w:val="28"/>
        </w:rPr>
        <w:t>对应的图片和</w:t>
      </w:r>
      <w:r w:rsidR="00177BC3">
        <w:rPr>
          <w:rFonts w:hint="eastAsia"/>
          <w:sz w:val="28"/>
          <w:szCs w:val="28"/>
        </w:rPr>
        <w:t>美妙的宇宙空间美景。这样的形式既让学生耳目一新，</w:t>
      </w:r>
      <w:r w:rsidR="002C3DFA">
        <w:rPr>
          <w:rFonts w:hint="eastAsia"/>
          <w:sz w:val="28"/>
          <w:szCs w:val="28"/>
        </w:rPr>
        <w:t>又</w:t>
      </w:r>
      <w:r w:rsidR="00177BC3">
        <w:rPr>
          <w:rFonts w:hint="eastAsia"/>
          <w:sz w:val="28"/>
          <w:szCs w:val="28"/>
        </w:rPr>
        <w:t>让学生很快便记住词汇，提升学生的学习兴趣，为</w:t>
      </w:r>
      <w:r w:rsidR="002C3DFA">
        <w:rPr>
          <w:rFonts w:hint="eastAsia"/>
          <w:sz w:val="28"/>
          <w:szCs w:val="28"/>
        </w:rPr>
        <w:lastRenderedPageBreak/>
        <w:t>学案的顺利运用</w:t>
      </w:r>
      <w:r w:rsidR="00177BC3">
        <w:rPr>
          <w:rFonts w:hint="eastAsia"/>
          <w:sz w:val="28"/>
          <w:szCs w:val="28"/>
        </w:rPr>
        <w:t>提供了更好的前提和基础。</w:t>
      </w:r>
    </w:p>
    <w:p w:rsidR="00EA40AC" w:rsidRDefault="00EA40AC" w:rsidP="009C3A5F">
      <w:pPr>
        <w:ind w:firstLineChars="200" w:firstLine="560"/>
        <w:rPr>
          <w:sz w:val="28"/>
          <w:szCs w:val="28"/>
        </w:rPr>
      </w:pPr>
      <w:r>
        <w:rPr>
          <w:rFonts w:hint="eastAsia"/>
          <w:sz w:val="28"/>
          <w:szCs w:val="28"/>
        </w:rPr>
        <w:t>2</w:t>
      </w:r>
      <w:r>
        <w:rPr>
          <w:rFonts w:hint="eastAsia"/>
          <w:sz w:val="28"/>
          <w:szCs w:val="28"/>
        </w:rPr>
        <w:t>、</w:t>
      </w:r>
      <w:r w:rsidR="00F260E7">
        <w:rPr>
          <w:rFonts w:hint="eastAsia"/>
          <w:sz w:val="28"/>
          <w:szCs w:val="28"/>
        </w:rPr>
        <w:t>活用</w:t>
      </w:r>
      <w:r w:rsidR="00745533">
        <w:rPr>
          <w:rFonts w:hint="eastAsia"/>
          <w:sz w:val="28"/>
          <w:szCs w:val="28"/>
        </w:rPr>
        <w:t>授课助手</w:t>
      </w:r>
      <w:r w:rsidR="00F260E7">
        <w:rPr>
          <w:rFonts w:hint="eastAsia"/>
          <w:sz w:val="28"/>
          <w:szCs w:val="28"/>
        </w:rPr>
        <w:t>，促进</w:t>
      </w:r>
      <w:r w:rsidRPr="00662120">
        <w:rPr>
          <w:rFonts w:hint="eastAsia"/>
          <w:sz w:val="28"/>
          <w:szCs w:val="28"/>
        </w:rPr>
        <w:t>反馈交流</w:t>
      </w:r>
    </w:p>
    <w:p w:rsidR="00041215" w:rsidRPr="00B26E96" w:rsidRDefault="00850574" w:rsidP="009C3A5F">
      <w:pPr>
        <w:ind w:firstLineChars="200" w:firstLine="560"/>
        <w:rPr>
          <w:sz w:val="28"/>
          <w:szCs w:val="28"/>
        </w:rPr>
      </w:pPr>
      <w:r w:rsidRPr="00B26E96">
        <w:rPr>
          <w:rFonts w:hint="eastAsia"/>
          <w:sz w:val="28"/>
          <w:szCs w:val="28"/>
        </w:rPr>
        <w:t>学生</w:t>
      </w:r>
      <w:r w:rsidR="009F4F8E" w:rsidRPr="00B26E96">
        <w:rPr>
          <w:rFonts w:hint="eastAsia"/>
          <w:sz w:val="28"/>
          <w:szCs w:val="28"/>
        </w:rPr>
        <w:t>在独立完成学案中</w:t>
      </w:r>
      <w:r w:rsidR="0045444C">
        <w:rPr>
          <w:rFonts w:hint="eastAsia"/>
          <w:sz w:val="28"/>
          <w:szCs w:val="28"/>
        </w:rPr>
        <w:t>设计的问题</w:t>
      </w:r>
      <w:r w:rsidR="009F4F8E" w:rsidRPr="00B26E96">
        <w:rPr>
          <w:rFonts w:hint="eastAsia"/>
          <w:sz w:val="28"/>
          <w:szCs w:val="28"/>
        </w:rPr>
        <w:t>后，与老师</w:t>
      </w:r>
      <w:r w:rsidR="0045444C">
        <w:rPr>
          <w:rFonts w:hint="eastAsia"/>
          <w:sz w:val="28"/>
          <w:szCs w:val="28"/>
        </w:rPr>
        <w:t>的</w:t>
      </w:r>
      <w:r w:rsidRPr="00B26E96">
        <w:rPr>
          <w:rFonts w:hint="eastAsia"/>
          <w:sz w:val="28"/>
          <w:szCs w:val="28"/>
        </w:rPr>
        <w:t>交流</w:t>
      </w:r>
      <w:r w:rsidR="0045444C">
        <w:rPr>
          <w:rFonts w:hint="eastAsia"/>
          <w:sz w:val="28"/>
          <w:szCs w:val="28"/>
        </w:rPr>
        <w:t>及教师的及时</w:t>
      </w:r>
      <w:r w:rsidR="0045444C" w:rsidRPr="00B26E96">
        <w:rPr>
          <w:rFonts w:hint="eastAsia"/>
          <w:sz w:val="28"/>
          <w:szCs w:val="28"/>
        </w:rPr>
        <w:t>反馈</w:t>
      </w:r>
      <w:r w:rsidRPr="00B26E96">
        <w:rPr>
          <w:rFonts w:hint="eastAsia"/>
          <w:sz w:val="28"/>
          <w:szCs w:val="28"/>
        </w:rPr>
        <w:t>便是促进</w:t>
      </w:r>
      <w:r w:rsidR="004A126D" w:rsidRPr="00B26E96">
        <w:rPr>
          <w:rFonts w:hint="eastAsia"/>
          <w:sz w:val="28"/>
          <w:szCs w:val="28"/>
        </w:rPr>
        <w:t>学生理解</w:t>
      </w:r>
      <w:r w:rsidR="006B23FA" w:rsidRPr="00B26E96">
        <w:rPr>
          <w:rFonts w:hint="eastAsia"/>
          <w:sz w:val="28"/>
          <w:szCs w:val="28"/>
        </w:rPr>
        <w:t>和掌握</w:t>
      </w:r>
      <w:r w:rsidR="009F4F8E" w:rsidRPr="00B26E96">
        <w:rPr>
          <w:rFonts w:hint="eastAsia"/>
          <w:sz w:val="28"/>
          <w:szCs w:val="28"/>
        </w:rPr>
        <w:t>知识</w:t>
      </w:r>
      <w:r w:rsidR="004A126D" w:rsidRPr="00B26E96">
        <w:rPr>
          <w:rFonts w:hint="eastAsia"/>
          <w:sz w:val="28"/>
          <w:szCs w:val="28"/>
        </w:rPr>
        <w:t>的关键。因为</w:t>
      </w:r>
      <w:r w:rsidR="009F4F8E" w:rsidRPr="00B26E96">
        <w:rPr>
          <w:rFonts w:hint="eastAsia"/>
          <w:sz w:val="28"/>
          <w:szCs w:val="28"/>
        </w:rPr>
        <w:t>通过师生互动和生生互动，教师适时地给予启发点评，引发学生讨论</w:t>
      </w:r>
      <w:r w:rsidR="00DA0C5B" w:rsidRPr="00B26E96">
        <w:rPr>
          <w:rFonts w:hint="eastAsia"/>
          <w:sz w:val="28"/>
          <w:szCs w:val="28"/>
        </w:rPr>
        <w:t>，</w:t>
      </w:r>
      <w:r w:rsidR="009F4F8E" w:rsidRPr="00B26E96">
        <w:rPr>
          <w:rFonts w:hint="eastAsia"/>
          <w:sz w:val="28"/>
          <w:szCs w:val="28"/>
        </w:rPr>
        <w:t>激活思维、</w:t>
      </w:r>
      <w:r w:rsidR="00DA0C5B" w:rsidRPr="00B26E96">
        <w:rPr>
          <w:rFonts w:hint="eastAsia"/>
          <w:sz w:val="28"/>
          <w:szCs w:val="28"/>
        </w:rPr>
        <w:t>进而将学生</w:t>
      </w:r>
      <w:r w:rsidR="009F4F8E" w:rsidRPr="00B26E96">
        <w:rPr>
          <w:rFonts w:hint="eastAsia"/>
          <w:sz w:val="28"/>
          <w:szCs w:val="28"/>
        </w:rPr>
        <w:t>思维引向深入。同时</w:t>
      </w:r>
      <w:r w:rsidR="00DA0C5B" w:rsidRPr="00B26E96">
        <w:rPr>
          <w:rFonts w:hint="eastAsia"/>
          <w:sz w:val="28"/>
          <w:szCs w:val="28"/>
        </w:rPr>
        <w:t>教师通过</w:t>
      </w:r>
      <w:r w:rsidR="009F4F8E" w:rsidRPr="00B26E96">
        <w:rPr>
          <w:rFonts w:hint="eastAsia"/>
          <w:sz w:val="28"/>
          <w:szCs w:val="28"/>
        </w:rPr>
        <w:t>鼓励引导学生质疑，</w:t>
      </w:r>
      <w:r w:rsidR="0097362E">
        <w:rPr>
          <w:rFonts w:hint="eastAsia"/>
          <w:sz w:val="28"/>
          <w:szCs w:val="28"/>
        </w:rPr>
        <w:t>亦</w:t>
      </w:r>
      <w:r w:rsidR="00DA0C5B" w:rsidRPr="00B26E96">
        <w:rPr>
          <w:rFonts w:hint="eastAsia"/>
          <w:sz w:val="28"/>
          <w:szCs w:val="28"/>
        </w:rPr>
        <w:t>通过</w:t>
      </w:r>
      <w:r w:rsidR="009F4F8E" w:rsidRPr="00B26E96">
        <w:rPr>
          <w:rFonts w:hint="eastAsia"/>
          <w:sz w:val="28"/>
          <w:szCs w:val="28"/>
        </w:rPr>
        <w:t>适时设疑，引发思考，</w:t>
      </w:r>
      <w:r w:rsidR="0097362E">
        <w:rPr>
          <w:rFonts w:hint="eastAsia"/>
          <w:sz w:val="28"/>
          <w:szCs w:val="28"/>
        </w:rPr>
        <w:t>鼓励学生继续去</w:t>
      </w:r>
      <w:r w:rsidR="009F4F8E" w:rsidRPr="00B26E96">
        <w:rPr>
          <w:rFonts w:hint="eastAsia"/>
          <w:sz w:val="28"/>
          <w:szCs w:val="28"/>
        </w:rPr>
        <w:t>探究。</w:t>
      </w:r>
      <w:r w:rsidR="007A1E8B" w:rsidRPr="00B26E96">
        <w:rPr>
          <w:rFonts w:hint="eastAsia"/>
          <w:sz w:val="28"/>
          <w:szCs w:val="28"/>
        </w:rPr>
        <w:t>授课助手的拍照上传</w:t>
      </w:r>
      <w:r w:rsidR="0097362E">
        <w:rPr>
          <w:rFonts w:hint="eastAsia"/>
          <w:sz w:val="28"/>
          <w:szCs w:val="28"/>
        </w:rPr>
        <w:t>和</w:t>
      </w:r>
      <w:r w:rsidR="007A1E8B" w:rsidRPr="00B26E96">
        <w:rPr>
          <w:rFonts w:hint="eastAsia"/>
          <w:sz w:val="28"/>
          <w:szCs w:val="28"/>
        </w:rPr>
        <w:t>桌面同步</w:t>
      </w:r>
      <w:r w:rsidR="00B26E96" w:rsidRPr="00B26E96">
        <w:rPr>
          <w:rFonts w:hint="eastAsia"/>
          <w:sz w:val="28"/>
          <w:szCs w:val="28"/>
        </w:rPr>
        <w:t>这些功能</w:t>
      </w:r>
      <w:r w:rsidR="007A1E8B" w:rsidRPr="00B26E96">
        <w:rPr>
          <w:rFonts w:hint="eastAsia"/>
          <w:sz w:val="28"/>
          <w:szCs w:val="28"/>
        </w:rPr>
        <w:t>为教师</w:t>
      </w:r>
      <w:r w:rsidR="00B26E96" w:rsidRPr="00B26E96">
        <w:rPr>
          <w:rFonts w:hint="eastAsia"/>
          <w:sz w:val="28"/>
          <w:szCs w:val="28"/>
        </w:rPr>
        <w:t>及时</w:t>
      </w:r>
      <w:r w:rsidR="007A1E8B" w:rsidRPr="00B26E96">
        <w:rPr>
          <w:rFonts w:hint="eastAsia"/>
          <w:sz w:val="28"/>
          <w:szCs w:val="28"/>
        </w:rPr>
        <w:t>反馈学生答题情况提供了可能，</w:t>
      </w:r>
      <w:r w:rsidR="00B26E96" w:rsidRPr="00B26E96">
        <w:rPr>
          <w:rFonts w:hint="eastAsia"/>
          <w:sz w:val="28"/>
          <w:szCs w:val="28"/>
        </w:rPr>
        <w:t>如在一节写作课中，学生文章的及时拍照上传，全班共同分析纠正，有助于学生对于句式结构</w:t>
      </w:r>
      <w:r w:rsidR="00670202">
        <w:rPr>
          <w:rFonts w:hint="eastAsia"/>
          <w:sz w:val="28"/>
          <w:szCs w:val="28"/>
        </w:rPr>
        <w:t>或</w:t>
      </w:r>
      <w:r w:rsidR="00B26E96" w:rsidRPr="00B26E96">
        <w:rPr>
          <w:rFonts w:hint="eastAsia"/>
          <w:sz w:val="28"/>
          <w:szCs w:val="28"/>
        </w:rPr>
        <w:t>拼写错误，书写潦草等写作问题及时领悟。同时</w:t>
      </w:r>
      <w:r w:rsidR="00670202">
        <w:rPr>
          <w:rFonts w:hint="eastAsia"/>
          <w:sz w:val="28"/>
          <w:szCs w:val="28"/>
        </w:rPr>
        <w:t>一篇</w:t>
      </w:r>
      <w:r w:rsidR="00B26E96" w:rsidRPr="00B26E96">
        <w:rPr>
          <w:rFonts w:hint="eastAsia"/>
          <w:sz w:val="28"/>
          <w:szCs w:val="28"/>
        </w:rPr>
        <w:t>佳作</w:t>
      </w:r>
      <w:r w:rsidR="00670202">
        <w:rPr>
          <w:rFonts w:hint="eastAsia"/>
          <w:sz w:val="28"/>
          <w:szCs w:val="28"/>
        </w:rPr>
        <w:t>的</w:t>
      </w:r>
      <w:r w:rsidR="00B26E96" w:rsidRPr="00B26E96">
        <w:rPr>
          <w:rFonts w:hint="eastAsia"/>
          <w:sz w:val="28"/>
          <w:szCs w:val="28"/>
        </w:rPr>
        <w:t>共同赏析，也可以让学生形成见贤思齐的良好</w:t>
      </w:r>
      <w:r w:rsidR="00670202">
        <w:rPr>
          <w:rFonts w:hint="eastAsia"/>
          <w:sz w:val="28"/>
          <w:szCs w:val="28"/>
        </w:rPr>
        <w:t>意识</w:t>
      </w:r>
      <w:r w:rsidR="00B26E96" w:rsidRPr="00B26E96">
        <w:rPr>
          <w:rFonts w:hint="eastAsia"/>
          <w:sz w:val="28"/>
          <w:szCs w:val="28"/>
        </w:rPr>
        <w:t>，</w:t>
      </w:r>
      <w:r w:rsidR="00B30650">
        <w:rPr>
          <w:rFonts w:hint="eastAsia"/>
          <w:sz w:val="28"/>
          <w:szCs w:val="28"/>
        </w:rPr>
        <w:t>最终实现核心素养中语言能力的提升。</w:t>
      </w:r>
    </w:p>
    <w:p w:rsidR="00EA40AC" w:rsidRDefault="00EA40AC" w:rsidP="009C3A5F">
      <w:pPr>
        <w:ind w:firstLineChars="200" w:firstLine="560"/>
        <w:rPr>
          <w:sz w:val="28"/>
          <w:szCs w:val="28"/>
        </w:rPr>
      </w:pPr>
      <w:r>
        <w:rPr>
          <w:rFonts w:hint="eastAsia"/>
          <w:sz w:val="28"/>
          <w:szCs w:val="28"/>
        </w:rPr>
        <w:t>3</w:t>
      </w:r>
      <w:r>
        <w:rPr>
          <w:rFonts w:hint="eastAsia"/>
          <w:sz w:val="28"/>
          <w:szCs w:val="28"/>
        </w:rPr>
        <w:t>、</w:t>
      </w:r>
      <w:r w:rsidR="00F260E7">
        <w:rPr>
          <w:rFonts w:hint="eastAsia"/>
          <w:sz w:val="28"/>
          <w:szCs w:val="28"/>
        </w:rPr>
        <w:t>适用</w:t>
      </w:r>
      <w:r w:rsidR="00606FEC">
        <w:rPr>
          <w:rFonts w:hint="eastAsia"/>
          <w:sz w:val="28"/>
          <w:szCs w:val="28"/>
        </w:rPr>
        <w:t>电子白板</w:t>
      </w:r>
      <w:r w:rsidR="00F260E7">
        <w:rPr>
          <w:rFonts w:hint="eastAsia"/>
          <w:sz w:val="28"/>
          <w:szCs w:val="28"/>
        </w:rPr>
        <w:t>，切实</w:t>
      </w:r>
      <w:r w:rsidRPr="00662120">
        <w:rPr>
          <w:rFonts w:hint="eastAsia"/>
          <w:sz w:val="28"/>
          <w:szCs w:val="28"/>
        </w:rPr>
        <w:t>点拨释疑</w:t>
      </w:r>
    </w:p>
    <w:p w:rsidR="00D3133E" w:rsidRDefault="001E06F9" w:rsidP="001E06F9">
      <w:pPr>
        <w:ind w:firstLineChars="200" w:firstLine="560"/>
        <w:rPr>
          <w:sz w:val="28"/>
          <w:szCs w:val="28"/>
        </w:rPr>
      </w:pPr>
      <w:r w:rsidRPr="001E06F9">
        <w:rPr>
          <w:rFonts w:hint="eastAsia"/>
          <w:sz w:val="28"/>
          <w:szCs w:val="28"/>
        </w:rPr>
        <w:t>点拨释疑</w:t>
      </w:r>
      <w:r>
        <w:rPr>
          <w:rFonts w:hint="eastAsia"/>
          <w:sz w:val="28"/>
          <w:szCs w:val="28"/>
        </w:rPr>
        <w:t>这一教学环节</w:t>
      </w:r>
      <w:r w:rsidRPr="001E06F9">
        <w:rPr>
          <w:rFonts w:hint="eastAsia"/>
          <w:sz w:val="28"/>
          <w:szCs w:val="28"/>
        </w:rPr>
        <w:t>是针对教学中的重点</w:t>
      </w:r>
      <w:r w:rsidR="00DE57DF">
        <w:rPr>
          <w:rFonts w:hint="eastAsia"/>
          <w:sz w:val="28"/>
          <w:szCs w:val="28"/>
        </w:rPr>
        <w:t>、</w:t>
      </w:r>
      <w:r w:rsidRPr="001E06F9">
        <w:rPr>
          <w:rFonts w:hint="eastAsia"/>
          <w:sz w:val="28"/>
          <w:szCs w:val="28"/>
        </w:rPr>
        <w:t>难点</w:t>
      </w:r>
      <w:r>
        <w:rPr>
          <w:rFonts w:hint="eastAsia"/>
          <w:sz w:val="28"/>
          <w:szCs w:val="28"/>
        </w:rPr>
        <w:t>以及</w:t>
      </w:r>
      <w:r w:rsidRPr="001E06F9">
        <w:rPr>
          <w:rFonts w:hint="eastAsia"/>
          <w:sz w:val="28"/>
          <w:szCs w:val="28"/>
        </w:rPr>
        <w:t>学生</w:t>
      </w:r>
      <w:r>
        <w:rPr>
          <w:rFonts w:hint="eastAsia"/>
          <w:sz w:val="28"/>
          <w:szCs w:val="28"/>
        </w:rPr>
        <w:t>们</w:t>
      </w:r>
      <w:r w:rsidRPr="001E06F9">
        <w:rPr>
          <w:rFonts w:hint="eastAsia"/>
          <w:sz w:val="28"/>
          <w:szCs w:val="28"/>
        </w:rPr>
        <w:t>在反馈交流环节中</w:t>
      </w:r>
      <w:r>
        <w:rPr>
          <w:rFonts w:hint="eastAsia"/>
          <w:sz w:val="28"/>
          <w:szCs w:val="28"/>
        </w:rPr>
        <w:t>尚未很好</w:t>
      </w:r>
      <w:r w:rsidRPr="001E06F9">
        <w:rPr>
          <w:rFonts w:hint="eastAsia"/>
          <w:sz w:val="28"/>
          <w:szCs w:val="28"/>
        </w:rPr>
        <w:t>解决的问题进行启发式精讲</w:t>
      </w:r>
      <w:r w:rsidR="00DE57DF">
        <w:rPr>
          <w:rFonts w:hint="eastAsia"/>
          <w:sz w:val="28"/>
          <w:szCs w:val="28"/>
        </w:rPr>
        <w:t>精练</w:t>
      </w:r>
      <w:r w:rsidRPr="001E06F9">
        <w:rPr>
          <w:rFonts w:hint="eastAsia"/>
          <w:sz w:val="28"/>
          <w:szCs w:val="28"/>
        </w:rPr>
        <w:t>。</w:t>
      </w:r>
      <w:r>
        <w:rPr>
          <w:rFonts w:hint="eastAsia"/>
          <w:sz w:val="28"/>
          <w:szCs w:val="28"/>
        </w:rPr>
        <w:t>此时巧妙的使用</w:t>
      </w:r>
      <w:r w:rsidRPr="001E06F9">
        <w:rPr>
          <w:rFonts w:hint="eastAsia"/>
          <w:sz w:val="28"/>
          <w:szCs w:val="28"/>
        </w:rPr>
        <w:t>交互式电子</w:t>
      </w:r>
      <w:r>
        <w:rPr>
          <w:rFonts w:hint="eastAsia"/>
          <w:sz w:val="28"/>
          <w:szCs w:val="28"/>
        </w:rPr>
        <w:t>白板</w:t>
      </w:r>
      <w:r w:rsidRPr="001E06F9">
        <w:rPr>
          <w:rFonts w:hint="eastAsia"/>
          <w:sz w:val="28"/>
          <w:szCs w:val="28"/>
        </w:rPr>
        <w:t>辅助教学，</w:t>
      </w:r>
      <w:r>
        <w:rPr>
          <w:rFonts w:hint="eastAsia"/>
          <w:sz w:val="28"/>
          <w:szCs w:val="28"/>
        </w:rPr>
        <w:t>就可以</w:t>
      </w:r>
      <w:r w:rsidRPr="001E06F9">
        <w:rPr>
          <w:rFonts w:hint="eastAsia"/>
          <w:sz w:val="28"/>
          <w:szCs w:val="28"/>
        </w:rPr>
        <w:t>依据教学</w:t>
      </w:r>
      <w:r>
        <w:rPr>
          <w:rFonts w:hint="eastAsia"/>
          <w:sz w:val="28"/>
          <w:szCs w:val="28"/>
        </w:rPr>
        <w:t>的</w:t>
      </w:r>
      <w:r w:rsidRPr="001E06F9">
        <w:rPr>
          <w:rFonts w:hint="eastAsia"/>
          <w:sz w:val="28"/>
          <w:szCs w:val="28"/>
        </w:rPr>
        <w:t>实际需要，借助其良好的视听效果和更为强大的功能，如拖拉，批注，幕布等创设适当的语言环境</w:t>
      </w:r>
      <w:r>
        <w:rPr>
          <w:rFonts w:hint="eastAsia"/>
          <w:sz w:val="28"/>
          <w:szCs w:val="28"/>
        </w:rPr>
        <w:t>，达到切实解答疑惑的目标。例如</w:t>
      </w:r>
      <w:r w:rsidR="00D3133E">
        <w:rPr>
          <w:rFonts w:hint="eastAsia"/>
          <w:sz w:val="28"/>
          <w:szCs w:val="28"/>
        </w:rPr>
        <w:t>在阅读课中，段落和文章大意的匹配是比较常见的题型，应用电子白板的拖拉功能，让学生在白板上直接拖拽匹配，有助于提高学生的参与度，也以更为直观的方法让学生明了对错。讲解语法例句时，适当的在关键之处用不同颜色进行批注，有助于学生的理解和重点的掌握，而这些又会相应提</w:t>
      </w:r>
      <w:r w:rsidR="00D3133E">
        <w:rPr>
          <w:rFonts w:hint="eastAsia"/>
          <w:sz w:val="28"/>
          <w:szCs w:val="28"/>
        </w:rPr>
        <w:lastRenderedPageBreak/>
        <w:t>升学生的</w:t>
      </w:r>
      <w:r w:rsidR="00D3133E" w:rsidRPr="00077581">
        <w:rPr>
          <w:rFonts w:hint="eastAsia"/>
          <w:sz w:val="28"/>
          <w:szCs w:val="28"/>
        </w:rPr>
        <w:t>强烈探究欲望，引导学生更加细心观察，启迪学生思维和学习兴趣。</w:t>
      </w:r>
      <w:r w:rsidR="00D3133E" w:rsidRPr="00B91FFE">
        <w:rPr>
          <w:sz w:val="28"/>
          <w:szCs w:val="28"/>
        </w:rPr>
        <w:t xml:space="preserve"> </w:t>
      </w:r>
      <w:r w:rsidR="00D3133E">
        <w:rPr>
          <w:rFonts w:hint="eastAsia"/>
          <w:sz w:val="28"/>
          <w:szCs w:val="28"/>
        </w:rPr>
        <w:t>在英语教学中，词汇一直是很多学生的最大障碍，由于受到词汇量的限制，许多学生都无法正确理解单选题之中的简单语境，更别说是段落或者全篇了，所以词汇教学一直是贯穿英语学习的一项主要任务。可是传统词汇教学的听写模式较为枯燥，学生也很容易找到作弊的方法蒙混过关，应用了电子白板的幕布功能就不同了，教师可将重点词汇和短语及其含义输入，然后用幕布将其中需要检测的部分藏好，通过拉动幕布的方法对学生进行检测，这样新颖的检测方式会让学生不由自主的参与其中，及时的订正</w:t>
      </w:r>
      <w:r w:rsidR="00C7010C">
        <w:rPr>
          <w:rFonts w:hint="eastAsia"/>
          <w:sz w:val="28"/>
          <w:szCs w:val="28"/>
        </w:rPr>
        <w:t>和点拨</w:t>
      </w:r>
      <w:r w:rsidR="00D3133E">
        <w:rPr>
          <w:rFonts w:hint="eastAsia"/>
          <w:sz w:val="28"/>
          <w:szCs w:val="28"/>
        </w:rPr>
        <w:t>又可以真正促进学生词汇和短语的掌握。</w:t>
      </w:r>
    </w:p>
    <w:p w:rsidR="00EA40AC" w:rsidRDefault="00EA40AC" w:rsidP="009C3A5F">
      <w:pPr>
        <w:ind w:firstLineChars="200" w:firstLine="560"/>
        <w:rPr>
          <w:sz w:val="28"/>
          <w:szCs w:val="28"/>
        </w:rPr>
      </w:pPr>
      <w:r>
        <w:rPr>
          <w:rFonts w:hint="eastAsia"/>
          <w:sz w:val="28"/>
          <w:szCs w:val="28"/>
        </w:rPr>
        <w:t>4</w:t>
      </w:r>
      <w:r>
        <w:rPr>
          <w:rFonts w:hint="eastAsia"/>
          <w:sz w:val="28"/>
          <w:szCs w:val="28"/>
        </w:rPr>
        <w:t>、</w:t>
      </w:r>
      <w:r w:rsidR="00F260E7">
        <w:rPr>
          <w:rFonts w:hint="eastAsia"/>
          <w:sz w:val="28"/>
          <w:szCs w:val="28"/>
        </w:rPr>
        <w:t>巧用</w:t>
      </w:r>
      <w:r w:rsidR="00745533">
        <w:rPr>
          <w:rFonts w:hint="eastAsia"/>
          <w:sz w:val="28"/>
          <w:szCs w:val="28"/>
        </w:rPr>
        <w:t>教学课件</w:t>
      </w:r>
      <w:r w:rsidR="00F260E7">
        <w:rPr>
          <w:rFonts w:hint="eastAsia"/>
          <w:sz w:val="28"/>
          <w:szCs w:val="28"/>
        </w:rPr>
        <w:t>，</w:t>
      </w:r>
      <w:r w:rsidR="00606FEC">
        <w:rPr>
          <w:rFonts w:hint="eastAsia"/>
          <w:sz w:val="28"/>
          <w:szCs w:val="28"/>
        </w:rPr>
        <w:t>激活</w:t>
      </w:r>
      <w:r w:rsidRPr="00662120">
        <w:rPr>
          <w:rFonts w:hint="eastAsia"/>
          <w:sz w:val="28"/>
          <w:szCs w:val="28"/>
        </w:rPr>
        <w:t>当堂训练</w:t>
      </w:r>
    </w:p>
    <w:p w:rsidR="00807538" w:rsidRPr="009F4F8E" w:rsidRDefault="009F4F8E" w:rsidP="00807538">
      <w:pPr>
        <w:ind w:firstLineChars="200" w:firstLine="560"/>
        <w:rPr>
          <w:sz w:val="28"/>
          <w:szCs w:val="28"/>
        </w:rPr>
      </w:pPr>
      <w:r w:rsidRPr="009F4F8E">
        <w:rPr>
          <w:rFonts w:hint="eastAsia"/>
          <w:sz w:val="28"/>
          <w:szCs w:val="28"/>
        </w:rPr>
        <w:t>课堂学习讲与练相结合，可以起到事半功倍的效果，而且能够更好的发挥出学生在学习过程中的主体作用和教师的主导作用，</w:t>
      </w:r>
      <w:r w:rsidR="00807538" w:rsidRPr="009F4F8E">
        <w:rPr>
          <w:rFonts w:hint="eastAsia"/>
          <w:sz w:val="28"/>
          <w:szCs w:val="28"/>
        </w:rPr>
        <w:t>当堂训练紧扣目标</w:t>
      </w:r>
      <w:r w:rsidR="009A5491" w:rsidRPr="009F4F8E">
        <w:rPr>
          <w:rFonts w:hint="eastAsia"/>
          <w:sz w:val="28"/>
          <w:szCs w:val="28"/>
        </w:rPr>
        <w:t>，</w:t>
      </w:r>
      <w:r w:rsidR="002341A4" w:rsidRPr="009F4F8E">
        <w:rPr>
          <w:rFonts w:hint="eastAsia"/>
          <w:sz w:val="28"/>
          <w:szCs w:val="28"/>
        </w:rPr>
        <w:t>设定</w:t>
      </w:r>
      <w:r w:rsidR="00807538" w:rsidRPr="009F4F8E">
        <w:rPr>
          <w:rFonts w:hint="eastAsia"/>
          <w:sz w:val="28"/>
          <w:szCs w:val="28"/>
        </w:rPr>
        <w:t>限时</w:t>
      </w:r>
      <w:r w:rsidR="00007BB3" w:rsidRPr="009F4F8E">
        <w:rPr>
          <w:rFonts w:hint="eastAsia"/>
          <w:sz w:val="28"/>
          <w:szCs w:val="28"/>
        </w:rPr>
        <w:t>完成</w:t>
      </w:r>
      <w:r w:rsidR="00807538" w:rsidRPr="009F4F8E">
        <w:rPr>
          <w:rFonts w:hint="eastAsia"/>
          <w:sz w:val="28"/>
          <w:szCs w:val="28"/>
        </w:rPr>
        <w:t>，教师</w:t>
      </w:r>
      <w:r w:rsidRPr="009F4F8E">
        <w:rPr>
          <w:rFonts w:hint="eastAsia"/>
          <w:sz w:val="28"/>
          <w:szCs w:val="28"/>
        </w:rPr>
        <w:t>做到面向全体，</w:t>
      </w:r>
      <w:r w:rsidR="00807538" w:rsidRPr="009F4F8E">
        <w:rPr>
          <w:rFonts w:hint="eastAsia"/>
          <w:sz w:val="28"/>
          <w:szCs w:val="28"/>
        </w:rPr>
        <w:t>搜集</w:t>
      </w:r>
      <w:r w:rsidR="00E20D9E" w:rsidRPr="009F4F8E">
        <w:rPr>
          <w:rFonts w:hint="eastAsia"/>
          <w:sz w:val="28"/>
          <w:szCs w:val="28"/>
        </w:rPr>
        <w:t>学生</w:t>
      </w:r>
      <w:r w:rsidR="00807538" w:rsidRPr="009F4F8E">
        <w:rPr>
          <w:rFonts w:hint="eastAsia"/>
          <w:sz w:val="28"/>
          <w:szCs w:val="28"/>
        </w:rPr>
        <w:t>答题信息</w:t>
      </w:r>
      <w:r w:rsidR="009A5491" w:rsidRPr="009F4F8E">
        <w:rPr>
          <w:rFonts w:hint="eastAsia"/>
          <w:sz w:val="28"/>
          <w:szCs w:val="28"/>
        </w:rPr>
        <w:t>后</w:t>
      </w:r>
      <w:r w:rsidR="00807538" w:rsidRPr="009F4F8E">
        <w:rPr>
          <w:rFonts w:hint="eastAsia"/>
          <w:sz w:val="28"/>
          <w:szCs w:val="28"/>
        </w:rPr>
        <w:t>，</w:t>
      </w:r>
      <w:r w:rsidR="009A5491" w:rsidRPr="009F4F8E">
        <w:rPr>
          <w:rFonts w:hint="eastAsia"/>
          <w:sz w:val="28"/>
          <w:szCs w:val="28"/>
        </w:rPr>
        <w:t>显示</w:t>
      </w:r>
      <w:r w:rsidR="00807538" w:rsidRPr="009F4F8E">
        <w:rPr>
          <w:rFonts w:hint="eastAsia"/>
          <w:sz w:val="28"/>
          <w:szCs w:val="28"/>
        </w:rPr>
        <w:t>参考答案，</w:t>
      </w:r>
      <w:r w:rsidR="00E20D9E" w:rsidRPr="009F4F8E">
        <w:rPr>
          <w:rFonts w:hint="eastAsia"/>
          <w:sz w:val="28"/>
          <w:szCs w:val="28"/>
        </w:rPr>
        <w:t>经过</w:t>
      </w:r>
      <w:r w:rsidR="00807538" w:rsidRPr="009F4F8E">
        <w:rPr>
          <w:rFonts w:hint="eastAsia"/>
          <w:sz w:val="28"/>
          <w:szCs w:val="28"/>
        </w:rPr>
        <w:t>小组讨论</w:t>
      </w:r>
      <w:r w:rsidR="00E20D9E" w:rsidRPr="009F4F8E">
        <w:rPr>
          <w:rFonts w:hint="eastAsia"/>
          <w:sz w:val="28"/>
          <w:szCs w:val="28"/>
        </w:rPr>
        <w:t>和</w:t>
      </w:r>
      <w:r w:rsidR="00807538" w:rsidRPr="009F4F8E">
        <w:rPr>
          <w:rFonts w:hint="eastAsia"/>
          <w:sz w:val="28"/>
          <w:szCs w:val="28"/>
        </w:rPr>
        <w:t>教师点拨</w:t>
      </w:r>
      <w:r w:rsidR="00E20D9E" w:rsidRPr="009F4F8E">
        <w:rPr>
          <w:rFonts w:hint="eastAsia"/>
          <w:sz w:val="28"/>
          <w:szCs w:val="28"/>
        </w:rPr>
        <w:t>后</w:t>
      </w:r>
      <w:r w:rsidR="00807538" w:rsidRPr="009F4F8E">
        <w:rPr>
          <w:rFonts w:hint="eastAsia"/>
          <w:sz w:val="28"/>
          <w:szCs w:val="28"/>
        </w:rPr>
        <w:t>，重点展示解题的思维过程，</w:t>
      </w:r>
      <w:r w:rsidR="00E20D9E" w:rsidRPr="009F4F8E">
        <w:rPr>
          <w:rFonts w:hint="eastAsia"/>
          <w:sz w:val="28"/>
          <w:szCs w:val="28"/>
        </w:rPr>
        <w:t>切实</w:t>
      </w:r>
      <w:r w:rsidR="00807538" w:rsidRPr="009F4F8E">
        <w:rPr>
          <w:rFonts w:hint="eastAsia"/>
          <w:sz w:val="28"/>
          <w:szCs w:val="28"/>
        </w:rPr>
        <w:t>落实</w:t>
      </w:r>
      <w:r w:rsidR="00E20D9E" w:rsidRPr="009F4F8E">
        <w:rPr>
          <w:rFonts w:hint="eastAsia"/>
          <w:sz w:val="28"/>
          <w:szCs w:val="28"/>
        </w:rPr>
        <w:t>规范</w:t>
      </w:r>
      <w:r w:rsidR="00807538" w:rsidRPr="009F4F8E">
        <w:rPr>
          <w:rFonts w:hint="eastAsia"/>
          <w:sz w:val="28"/>
          <w:szCs w:val="28"/>
        </w:rPr>
        <w:t>答题。针对学生训练中出现的</w:t>
      </w:r>
      <w:r w:rsidR="00007BB3" w:rsidRPr="009F4F8E">
        <w:rPr>
          <w:rFonts w:hint="eastAsia"/>
          <w:sz w:val="28"/>
          <w:szCs w:val="28"/>
        </w:rPr>
        <w:t>各种</w:t>
      </w:r>
      <w:r w:rsidR="00807538" w:rsidRPr="009F4F8E">
        <w:rPr>
          <w:rFonts w:hint="eastAsia"/>
          <w:sz w:val="28"/>
          <w:szCs w:val="28"/>
        </w:rPr>
        <w:t>问题，待教师及时矫正</w:t>
      </w:r>
      <w:r w:rsidR="00007BB3" w:rsidRPr="009F4F8E">
        <w:rPr>
          <w:rFonts w:hint="eastAsia"/>
          <w:sz w:val="28"/>
          <w:szCs w:val="28"/>
        </w:rPr>
        <w:t>，及</w:t>
      </w:r>
      <w:r w:rsidR="00807538" w:rsidRPr="009F4F8E">
        <w:rPr>
          <w:rFonts w:hint="eastAsia"/>
          <w:sz w:val="28"/>
          <w:szCs w:val="28"/>
        </w:rPr>
        <w:t>时补充练习题</w:t>
      </w:r>
      <w:r w:rsidR="00007BB3" w:rsidRPr="009F4F8E">
        <w:rPr>
          <w:rFonts w:hint="eastAsia"/>
          <w:sz w:val="28"/>
          <w:szCs w:val="28"/>
        </w:rPr>
        <w:t>，</w:t>
      </w:r>
      <w:r w:rsidR="00807538" w:rsidRPr="009F4F8E">
        <w:rPr>
          <w:rFonts w:hint="eastAsia"/>
          <w:sz w:val="28"/>
          <w:szCs w:val="28"/>
        </w:rPr>
        <w:t>给学生内化整理的机会。</w:t>
      </w:r>
      <w:r w:rsidR="00007BB3" w:rsidRPr="009F4F8E">
        <w:rPr>
          <w:rFonts w:hint="eastAsia"/>
          <w:sz w:val="28"/>
          <w:szCs w:val="28"/>
        </w:rPr>
        <w:t>此时课件可以起到补充课堂练习的作用，例如在一节定语从句的复习课中，教师</w:t>
      </w:r>
      <w:r w:rsidR="002341A4" w:rsidRPr="009F4F8E">
        <w:rPr>
          <w:rFonts w:hint="eastAsia"/>
          <w:sz w:val="28"/>
          <w:szCs w:val="28"/>
        </w:rPr>
        <w:t>就学生可能会出现的</w:t>
      </w:r>
      <w:r w:rsidR="00007BB3" w:rsidRPr="009F4F8E">
        <w:rPr>
          <w:rFonts w:hint="eastAsia"/>
          <w:sz w:val="28"/>
          <w:szCs w:val="28"/>
        </w:rPr>
        <w:t>不同种类的错误</w:t>
      </w:r>
      <w:r w:rsidR="002341A4" w:rsidRPr="009F4F8E">
        <w:rPr>
          <w:rFonts w:hint="eastAsia"/>
          <w:sz w:val="28"/>
          <w:szCs w:val="28"/>
        </w:rPr>
        <w:t>，提前在课件中加入相应的题组，依据学生完成课堂练习时的具体情况，选择具有代表性的题目将当堂训练继续深入，达到学生对教学重难点的熟练掌握。</w:t>
      </w:r>
    </w:p>
    <w:p w:rsidR="00EA40AC" w:rsidRDefault="00EA40AC" w:rsidP="009C3A5F">
      <w:pPr>
        <w:ind w:firstLineChars="200" w:firstLine="560"/>
        <w:rPr>
          <w:sz w:val="28"/>
          <w:szCs w:val="28"/>
        </w:rPr>
      </w:pPr>
      <w:r>
        <w:rPr>
          <w:rFonts w:hint="eastAsia"/>
          <w:sz w:val="28"/>
          <w:szCs w:val="28"/>
        </w:rPr>
        <w:t>5</w:t>
      </w:r>
      <w:r>
        <w:rPr>
          <w:rFonts w:hint="eastAsia"/>
          <w:sz w:val="28"/>
          <w:szCs w:val="28"/>
        </w:rPr>
        <w:t>、</w:t>
      </w:r>
      <w:r w:rsidR="002773C6">
        <w:rPr>
          <w:rFonts w:hint="eastAsia"/>
          <w:sz w:val="28"/>
          <w:szCs w:val="28"/>
        </w:rPr>
        <w:t>应用思维导图，</w:t>
      </w:r>
      <w:r w:rsidR="008F5637">
        <w:rPr>
          <w:rFonts w:hint="eastAsia"/>
          <w:sz w:val="28"/>
          <w:szCs w:val="28"/>
        </w:rPr>
        <w:t>落实</w:t>
      </w:r>
      <w:r w:rsidRPr="00662120">
        <w:rPr>
          <w:rFonts w:hint="eastAsia"/>
          <w:sz w:val="28"/>
          <w:szCs w:val="28"/>
        </w:rPr>
        <w:t>小结留疑</w:t>
      </w:r>
    </w:p>
    <w:p w:rsidR="00775A6E" w:rsidRPr="001E06F9" w:rsidRDefault="00807538" w:rsidP="00807538">
      <w:pPr>
        <w:ind w:firstLineChars="200" w:firstLine="560"/>
        <w:rPr>
          <w:sz w:val="28"/>
          <w:szCs w:val="28"/>
        </w:rPr>
      </w:pPr>
      <w:r w:rsidRPr="001E06F9">
        <w:rPr>
          <w:rFonts w:hint="eastAsia"/>
          <w:sz w:val="28"/>
          <w:szCs w:val="28"/>
        </w:rPr>
        <w:lastRenderedPageBreak/>
        <w:t>在这一</w:t>
      </w:r>
      <w:r w:rsidR="00B26E96" w:rsidRPr="001E06F9">
        <w:rPr>
          <w:rFonts w:hint="eastAsia"/>
          <w:sz w:val="28"/>
          <w:szCs w:val="28"/>
        </w:rPr>
        <w:t>重要</w:t>
      </w:r>
      <w:r w:rsidR="001E06F9" w:rsidRPr="001E06F9">
        <w:rPr>
          <w:rFonts w:hint="eastAsia"/>
          <w:sz w:val="28"/>
          <w:szCs w:val="28"/>
        </w:rPr>
        <w:t>的课堂</w:t>
      </w:r>
      <w:r w:rsidR="00B26E96" w:rsidRPr="001E06F9">
        <w:rPr>
          <w:rFonts w:hint="eastAsia"/>
          <w:sz w:val="28"/>
          <w:szCs w:val="28"/>
        </w:rPr>
        <w:t>教学</w:t>
      </w:r>
      <w:r w:rsidRPr="001E06F9">
        <w:rPr>
          <w:rFonts w:hint="eastAsia"/>
          <w:sz w:val="28"/>
          <w:szCs w:val="28"/>
        </w:rPr>
        <w:t>环节中，教师</w:t>
      </w:r>
      <w:r w:rsidR="001E06F9" w:rsidRPr="001E06F9">
        <w:rPr>
          <w:rFonts w:hint="eastAsia"/>
          <w:sz w:val="28"/>
          <w:szCs w:val="28"/>
        </w:rPr>
        <w:t>会</w:t>
      </w:r>
      <w:r w:rsidRPr="001E06F9">
        <w:rPr>
          <w:rFonts w:hint="eastAsia"/>
          <w:sz w:val="28"/>
          <w:szCs w:val="28"/>
        </w:rPr>
        <w:t>归纳总结本节课所学的重点</w:t>
      </w:r>
      <w:r w:rsidR="001E06F9" w:rsidRPr="001E06F9">
        <w:rPr>
          <w:rFonts w:hint="eastAsia"/>
          <w:sz w:val="28"/>
          <w:szCs w:val="28"/>
        </w:rPr>
        <w:t>及其</w:t>
      </w:r>
      <w:r w:rsidRPr="001E06F9">
        <w:rPr>
          <w:rFonts w:hint="eastAsia"/>
          <w:sz w:val="28"/>
          <w:szCs w:val="28"/>
        </w:rPr>
        <w:t>规律</w:t>
      </w:r>
      <w:r w:rsidR="00B26E96" w:rsidRPr="001E06F9">
        <w:rPr>
          <w:rFonts w:hint="eastAsia"/>
          <w:sz w:val="28"/>
          <w:szCs w:val="28"/>
        </w:rPr>
        <w:t>，将</w:t>
      </w:r>
      <w:r w:rsidRPr="001E06F9">
        <w:rPr>
          <w:rFonts w:hint="eastAsia"/>
          <w:sz w:val="28"/>
          <w:szCs w:val="28"/>
        </w:rPr>
        <w:t>知识梳理成线</w:t>
      </w:r>
      <w:r w:rsidR="00B26E96" w:rsidRPr="001E06F9">
        <w:rPr>
          <w:rFonts w:hint="eastAsia"/>
          <w:sz w:val="28"/>
          <w:szCs w:val="28"/>
        </w:rPr>
        <w:t>，</w:t>
      </w:r>
      <w:r w:rsidRPr="001E06F9">
        <w:rPr>
          <w:rFonts w:hint="eastAsia"/>
          <w:sz w:val="28"/>
          <w:szCs w:val="28"/>
        </w:rPr>
        <w:t>形成网络</w:t>
      </w:r>
      <w:r w:rsidR="001E06F9" w:rsidRPr="001E06F9">
        <w:rPr>
          <w:rFonts w:hint="eastAsia"/>
          <w:sz w:val="28"/>
          <w:szCs w:val="28"/>
        </w:rPr>
        <w:t>，</w:t>
      </w:r>
      <w:r w:rsidRPr="001E06F9">
        <w:rPr>
          <w:rFonts w:hint="eastAsia"/>
          <w:sz w:val="28"/>
          <w:szCs w:val="28"/>
        </w:rPr>
        <w:t>以</w:t>
      </w:r>
      <w:r w:rsidR="001E06F9" w:rsidRPr="001E06F9">
        <w:rPr>
          <w:rFonts w:hint="eastAsia"/>
          <w:sz w:val="28"/>
          <w:szCs w:val="28"/>
        </w:rPr>
        <w:t>便于更能</w:t>
      </w:r>
      <w:r w:rsidRPr="001E06F9">
        <w:rPr>
          <w:rFonts w:hint="eastAsia"/>
          <w:sz w:val="28"/>
          <w:szCs w:val="28"/>
        </w:rPr>
        <w:t>加深印象；</w:t>
      </w:r>
      <w:r w:rsidR="001E06F9" w:rsidRPr="001E06F9">
        <w:rPr>
          <w:rFonts w:hint="eastAsia"/>
          <w:sz w:val="28"/>
          <w:szCs w:val="28"/>
        </w:rPr>
        <w:t>同时</w:t>
      </w:r>
      <w:r w:rsidR="00B26E96" w:rsidRPr="001E06F9">
        <w:rPr>
          <w:rFonts w:hint="eastAsia"/>
          <w:sz w:val="28"/>
          <w:szCs w:val="28"/>
        </w:rPr>
        <w:t>也</w:t>
      </w:r>
      <w:r w:rsidR="001E06F9" w:rsidRPr="001E06F9">
        <w:rPr>
          <w:rFonts w:hint="eastAsia"/>
          <w:sz w:val="28"/>
          <w:szCs w:val="28"/>
        </w:rPr>
        <w:t>会</w:t>
      </w:r>
      <w:r w:rsidRPr="001E06F9">
        <w:rPr>
          <w:rFonts w:hint="eastAsia"/>
          <w:sz w:val="28"/>
          <w:szCs w:val="28"/>
        </w:rPr>
        <w:t>突出易错</w:t>
      </w:r>
      <w:r w:rsidR="001E06F9" w:rsidRPr="001E06F9">
        <w:rPr>
          <w:rFonts w:hint="eastAsia"/>
          <w:sz w:val="28"/>
          <w:szCs w:val="28"/>
        </w:rPr>
        <w:t>、</w:t>
      </w:r>
      <w:r w:rsidRPr="001E06F9">
        <w:rPr>
          <w:rFonts w:hint="eastAsia"/>
          <w:sz w:val="28"/>
          <w:szCs w:val="28"/>
        </w:rPr>
        <w:t>易混</w:t>
      </w:r>
      <w:r w:rsidR="001E06F9" w:rsidRPr="001E06F9">
        <w:rPr>
          <w:rFonts w:hint="eastAsia"/>
          <w:sz w:val="28"/>
          <w:szCs w:val="28"/>
        </w:rPr>
        <w:t>、</w:t>
      </w:r>
      <w:r w:rsidRPr="001E06F9">
        <w:rPr>
          <w:rFonts w:hint="eastAsia"/>
          <w:sz w:val="28"/>
          <w:szCs w:val="28"/>
        </w:rPr>
        <w:t>易漏的知识薄弱点</w:t>
      </w:r>
      <w:r w:rsidR="00B26E96" w:rsidRPr="001E06F9">
        <w:rPr>
          <w:rFonts w:hint="eastAsia"/>
          <w:sz w:val="28"/>
          <w:szCs w:val="28"/>
        </w:rPr>
        <w:t>，</w:t>
      </w:r>
      <w:r w:rsidR="001E06F9" w:rsidRPr="001E06F9">
        <w:rPr>
          <w:rFonts w:hint="eastAsia"/>
          <w:sz w:val="28"/>
          <w:szCs w:val="28"/>
        </w:rPr>
        <w:t>使</w:t>
      </w:r>
      <w:r w:rsidRPr="001E06F9">
        <w:rPr>
          <w:rFonts w:hint="eastAsia"/>
          <w:sz w:val="28"/>
          <w:szCs w:val="28"/>
        </w:rPr>
        <w:t>全体同学</w:t>
      </w:r>
      <w:r w:rsidR="001E06F9" w:rsidRPr="001E06F9">
        <w:rPr>
          <w:rFonts w:hint="eastAsia"/>
          <w:sz w:val="28"/>
          <w:szCs w:val="28"/>
        </w:rPr>
        <w:t>都能予以</w:t>
      </w:r>
      <w:r w:rsidRPr="001E06F9">
        <w:rPr>
          <w:rFonts w:hint="eastAsia"/>
          <w:sz w:val="28"/>
          <w:szCs w:val="28"/>
        </w:rPr>
        <w:t>的</w:t>
      </w:r>
      <w:r w:rsidR="001E06F9" w:rsidRPr="001E06F9">
        <w:rPr>
          <w:rFonts w:hint="eastAsia"/>
          <w:sz w:val="28"/>
          <w:szCs w:val="28"/>
        </w:rPr>
        <w:t>足够的</w:t>
      </w:r>
      <w:r w:rsidRPr="001E06F9">
        <w:rPr>
          <w:rFonts w:hint="eastAsia"/>
          <w:sz w:val="28"/>
          <w:szCs w:val="28"/>
        </w:rPr>
        <w:t>重视</w:t>
      </w:r>
      <w:r w:rsidR="00B26E96" w:rsidRPr="001E06F9">
        <w:rPr>
          <w:rFonts w:hint="eastAsia"/>
          <w:sz w:val="28"/>
          <w:szCs w:val="28"/>
        </w:rPr>
        <w:t>，</w:t>
      </w:r>
      <w:r w:rsidRPr="001E06F9">
        <w:rPr>
          <w:rFonts w:hint="eastAsia"/>
          <w:sz w:val="28"/>
          <w:szCs w:val="28"/>
        </w:rPr>
        <w:t>并</w:t>
      </w:r>
      <w:r w:rsidR="001E06F9" w:rsidRPr="001E06F9">
        <w:rPr>
          <w:rFonts w:hint="eastAsia"/>
          <w:sz w:val="28"/>
          <w:szCs w:val="28"/>
        </w:rPr>
        <w:t>且会</w:t>
      </w:r>
      <w:r w:rsidRPr="001E06F9">
        <w:rPr>
          <w:rFonts w:hint="eastAsia"/>
          <w:sz w:val="28"/>
          <w:szCs w:val="28"/>
        </w:rPr>
        <w:t>根据教学</w:t>
      </w:r>
      <w:r w:rsidR="001E06F9" w:rsidRPr="001E06F9">
        <w:rPr>
          <w:rFonts w:hint="eastAsia"/>
          <w:sz w:val="28"/>
          <w:szCs w:val="28"/>
        </w:rPr>
        <w:t>的下一步</w:t>
      </w:r>
      <w:r w:rsidRPr="001E06F9">
        <w:rPr>
          <w:rFonts w:hint="eastAsia"/>
          <w:sz w:val="28"/>
          <w:szCs w:val="28"/>
        </w:rPr>
        <w:t>内容</w:t>
      </w:r>
      <w:r w:rsidR="001E06F9" w:rsidRPr="001E06F9">
        <w:rPr>
          <w:rFonts w:hint="eastAsia"/>
          <w:sz w:val="28"/>
          <w:szCs w:val="28"/>
        </w:rPr>
        <w:t>安排，</w:t>
      </w:r>
      <w:r w:rsidR="00B26E96" w:rsidRPr="001E06F9">
        <w:rPr>
          <w:rFonts w:hint="eastAsia"/>
          <w:sz w:val="28"/>
          <w:szCs w:val="28"/>
        </w:rPr>
        <w:t>适当提出</w:t>
      </w:r>
      <w:r w:rsidRPr="001E06F9">
        <w:rPr>
          <w:rFonts w:hint="eastAsia"/>
          <w:sz w:val="28"/>
          <w:szCs w:val="28"/>
        </w:rPr>
        <w:t>新的问题，引发</w:t>
      </w:r>
      <w:r w:rsidR="001E06F9" w:rsidRPr="001E06F9">
        <w:rPr>
          <w:rFonts w:hint="eastAsia"/>
          <w:sz w:val="28"/>
          <w:szCs w:val="28"/>
        </w:rPr>
        <w:t>学生新的思考。此时，</w:t>
      </w:r>
      <w:r w:rsidR="00B26E96" w:rsidRPr="001E06F9">
        <w:rPr>
          <w:rFonts w:hint="eastAsia"/>
          <w:sz w:val="28"/>
          <w:szCs w:val="28"/>
        </w:rPr>
        <w:t>思维导图的强大功能</w:t>
      </w:r>
      <w:r w:rsidR="001E06F9" w:rsidRPr="001E06F9">
        <w:rPr>
          <w:rFonts w:hint="eastAsia"/>
          <w:sz w:val="28"/>
          <w:szCs w:val="28"/>
        </w:rPr>
        <w:t>就可以高效的完成这一项任务</w:t>
      </w:r>
      <w:r w:rsidR="00B26E96" w:rsidRPr="001E06F9">
        <w:rPr>
          <w:rFonts w:hint="eastAsia"/>
          <w:sz w:val="28"/>
          <w:szCs w:val="28"/>
        </w:rPr>
        <w:t>。</w:t>
      </w:r>
      <w:r w:rsidR="00E90B97">
        <w:rPr>
          <w:rFonts w:hint="eastAsia"/>
          <w:sz w:val="28"/>
          <w:szCs w:val="28"/>
        </w:rPr>
        <w:t>如在讲解语法时态语态的复习课时，可以在前几个环节中主要通过学生们的自主学习和合作学习共同分析解题的最佳做法，并通过适量的习题以及巩固让学生进一步的去探究解题思路，最后教师可以将十大主要时态通过思维导图的方式予以呈现，并且将每种时态的相应语态也都予以展现，另外对于一些容易混淆的时态着重区分，这样的课堂总结会让学生受益良多。</w:t>
      </w:r>
    </w:p>
    <w:p w:rsidR="00C35106" w:rsidRPr="00E63E68" w:rsidRDefault="00E63E68" w:rsidP="009C3A5F">
      <w:pPr>
        <w:ind w:firstLineChars="200" w:firstLine="560"/>
        <w:rPr>
          <w:sz w:val="28"/>
          <w:szCs w:val="28"/>
        </w:rPr>
      </w:pPr>
      <w:r>
        <w:rPr>
          <w:rFonts w:hint="eastAsia"/>
          <w:sz w:val="28"/>
          <w:szCs w:val="28"/>
        </w:rPr>
        <w:t>三、结论与思</w:t>
      </w:r>
      <w:r w:rsidR="00137FEA">
        <w:rPr>
          <w:rFonts w:hint="eastAsia"/>
          <w:sz w:val="28"/>
          <w:szCs w:val="28"/>
        </w:rPr>
        <w:t>考</w:t>
      </w:r>
    </w:p>
    <w:p w:rsidR="00137FEA" w:rsidRPr="006C1A3C" w:rsidRDefault="00BB0816" w:rsidP="00137FEA">
      <w:pPr>
        <w:ind w:firstLineChars="200" w:firstLine="560"/>
        <w:rPr>
          <w:sz w:val="28"/>
          <w:szCs w:val="28"/>
        </w:rPr>
      </w:pPr>
      <w:r w:rsidRPr="006C1A3C">
        <w:rPr>
          <w:rFonts w:hint="eastAsia"/>
          <w:sz w:val="28"/>
          <w:szCs w:val="28"/>
        </w:rPr>
        <w:t>信息技术能够以它的先进性和生动性等</w:t>
      </w:r>
      <w:r w:rsidR="006C1A3C" w:rsidRPr="006C1A3C">
        <w:rPr>
          <w:rFonts w:hint="eastAsia"/>
          <w:sz w:val="28"/>
          <w:szCs w:val="28"/>
        </w:rPr>
        <w:t>显著</w:t>
      </w:r>
      <w:r w:rsidRPr="006C1A3C">
        <w:rPr>
          <w:rFonts w:hint="eastAsia"/>
          <w:sz w:val="28"/>
          <w:szCs w:val="28"/>
        </w:rPr>
        <w:t>特点辅助课堂教学，让无声变有声</w:t>
      </w:r>
      <w:r w:rsidR="006C1A3C" w:rsidRPr="006C1A3C">
        <w:rPr>
          <w:rFonts w:hint="eastAsia"/>
          <w:sz w:val="28"/>
          <w:szCs w:val="28"/>
        </w:rPr>
        <w:t>、</w:t>
      </w:r>
      <w:r w:rsidRPr="006C1A3C">
        <w:rPr>
          <w:rFonts w:hint="eastAsia"/>
          <w:sz w:val="28"/>
          <w:szCs w:val="28"/>
        </w:rPr>
        <w:t>化静止为运动</w:t>
      </w:r>
      <w:r w:rsidR="006C1A3C" w:rsidRPr="006C1A3C">
        <w:rPr>
          <w:rFonts w:hint="eastAsia"/>
          <w:sz w:val="28"/>
          <w:szCs w:val="28"/>
        </w:rPr>
        <w:t>，</w:t>
      </w:r>
      <w:r w:rsidR="002122FA" w:rsidRPr="004459EA">
        <w:rPr>
          <w:rFonts w:hint="eastAsia"/>
          <w:sz w:val="28"/>
          <w:szCs w:val="28"/>
        </w:rPr>
        <w:t>帮助学生更生动和形象的感知并理解知识，</w:t>
      </w:r>
      <w:r w:rsidR="004459EA" w:rsidRPr="004459EA">
        <w:rPr>
          <w:rFonts w:hint="eastAsia"/>
          <w:sz w:val="28"/>
          <w:szCs w:val="28"/>
        </w:rPr>
        <w:t>有效</w:t>
      </w:r>
      <w:r w:rsidR="002122FA" w:rsidRPr="004459EA">
        <w:rPr>
          <w:rFonts w:hint="eastAsia"/>
          <w:sz w:val="28"/>
          <w:szCs w:val="28"/>
        </w:rPr>
        <w:t>调动学生的非智力因素，积极参与</w:t>
      </w:r>
      <w:r w:rsidR="004459EA" w:rsidRPr="004459EA">
        <w:rPr>
          <w:rFonts w:hint="eastAsia"/>
          <w:sz w:val="28"/>
          <w:szCs w:val="28"/>
        </w:rPr>
        <w:t>到</w:t>
      </w:r>
      <w:r w:rsidR="002122FA" w:rsidRPr="004459EA">
        <w:rPr>
          <w:rFonts w:hint="eastAsia"/>
          <w:sz w:val="28"/>
          <w:szCs w:val="28"/>
        </w:rPr>
        <w:t>教学活动</w:t>
      </w:r>
      <w:r w:rsidR="004459EA" w:rsidRPr="004459EA">
        <w:rPr>
          <w:rFonts w:hint="eastAsia"/>
          <w:sz w:val="28"/>
          <w:szCs w:val="28"/>
        </w:rPr>
        <w:t>之中</w:t>
      </w:r>
      <w:r w:rsidR="002122FA" w:rsidRPr="004459EA">
        <w:rPr>
          <w:rFonts w:hint="eastAsia"/>
          <w:sz w:val="28"/>
          <w:szCs w:val="28"/>
        </w:rPr>
        <w:t>，发挥</w:t>
      </w:r>
      <w:r w:rsidR="004459EA" w:rsidRPr="004459EA">
        <w:rPr>
          <w:rFonts w:hint="eastAsia"/>
          <w:sz w:val="28"/>
          <w:szCs w:val="28"/>
        </w:rPr>
        <w:t>学生的</w:t>
      </w:r>
      <w:r w:rsidR="002122FA" w:rsidRPr="004459EA">
        <w:rPr>
          <w:rFonts w:hint="eastAsia"/>
          <w:sz w:val="28"/>
          <w:szCs w:val="28"/>
        </w:rPr>
        <w:t>主体作用</w:t>
      </w:r>
      <w:r w:rsidR="004459EA" w:rsidRPr="004459EA">
        <w:rPr>
          <w:rFonts w:hint="eastAsia"/>
          <w:sz w:val="28"/>
          <w:szCs w:val="28"/>
        </w:rPr>
        <w:t>，</w:t>
      </w:r>
      <w:r w:rsidR="006C1A3C" w:rsidRPr="004459EA">
        <w:rPr>
          <w:rFonts w:hint="eastAsia"/>
          <w:sz w:val="28"/>
          <w:szCs w:val="28"/>
        </w:rPr>
        <w:t>最大程度地激</w:t>
      </w:r>
      <w:r w:rsidR="006C1A3C" w:rsidRPr="006C1A3C">
        <w:rPr>
          <w:rFonts w:hint="eastAsia"/>
          <w:sz w:val="28"/>
          <w:szCs w:val="28"/>
        </w:rPr>
        <w:t>发学生的学习兴趣，产生强大的学习动力，而</w:t>
      </w:r>
      <w:r w:rsidR="00745533" w:rsidRPr="006C1A3C">
        <w:rPr>
          <w:rFonts w:hint="eastAsia"/>
          <w:sz w:val="28"/>
          <w:szCs w:val="28"/>
        </w:rPr>
        <w:t>语言类学习的关键</w:t>
      </w:r>
      <w:r w:rsidR="006C1A3C" w:rsidRPr="006C1A3C">
        <w:rPr>
          <w:rFonts w:hint="eastAsia"/>
          <w:sz w:val="28"/>
          <w:szCs w:val="28"/>
        </w:rPr>
        <w:t>主要就是</w:t>
      </w:r>
      <w:r w:rsidR="00745533" w:rsidRPr="006C1A3C">
        <w:rPr>
          <w:rFonts w:hint="eastAsia"/>
          <w:sz w:val="28"/>
          <w:szCs w:val="28"/>
        </w:rPr>
        <w:t>在于学习者本人的主观能动性</w:t>
      </w:r>
      <w:r w:rsidR="006C1A3C" w:rsidRPr="006C1A3C">
        <w:rPr>
          <w:rFonts w:hint="eastAsia"/>
          <w:sz w:val="28"/>
          <w:szCs w:val="28"/>
        </w:rPr>
        <w:t>，只有真正调动学生主动参加语言实践，才可以使得不同的学生都有所提升。</w:t>
      </w:r>
      <w:r w:rsidRPr="006C1A3C">
        <w:rPr>
          <w:rFonts w:hint="eastAsia"/>
          <w:sz w:val="28"/>
          <w:szCs w:val="28"/>
        </w:rPr>
        <w:t>随着信息技术的不断更新和完善，</w:t>
      </w:r>
      <w:r w:rsidR="00137FEA" w:rsidRPr="006C1A3C">
        <w:rPr>
          <w:rFonts w:hint="eastAsia"/>
          <w:sz w:val="28"/>
          <w:szCs w:val="28"/>
        </w:rPr>
        <w:t>教师</w:t>
      </w:r>
      <w:r w:rsidRPr="006C1A3C">
        <w:rPr>
          <w:rFonts w:hint="eastAsia"/>
          <w:sz w:val="28"/>
          <w:szCs w:val="28"/>
        </w:rPr>
        <w:t>需要</w:t>
      </w:r>
      <w:r w:rsidR="00137FEA" w:rsidRPr="006C1A3C">
        <w:rPr>
          <w:rFonts w:hint="eastAsia"/>
          <w:sz w:val="28"/>
          <w:szCs w:val="28"/>
        </w:rPr>
        <w:t>充分认识</w:t>
      </w:r>
      <w:r w:rsidRPr="006C1A3C">
        <w:rPr>
          <w:rFonts w:hint="eastAsia"/>
          <w:sz w:val="28"/>
          <w:szCs w:val="28"/>
        </w:rPr>
        <w:t>并使用各种信息化教学</w:t>
      </w:r>
      <w:r w:rsidR="00137FEA" w:rsidRPr="006C1A3C">
        <w:rPr>
          <w:rFonts w:hint="eastAsia"/>
          <w:sz w:val="28"/>
          <w:szCs w:val="28"/>
        </w:rPr>
        <w:t>技术</w:t>
      </w:r>
      <w:r w:rsidRPr="006C1A3C">
        <w:rPr>
          <w:rFonts w:hint="eastAsia"/>
          <w:sz w:val="28"/>
          <w:szCs w:val="28"/>
        </w:rPr>
        <w:t>，结合教学</w:t>
      </w:r>
      <w:r w:rsidR="00137FEA" w:rsidRPr="006C1A3C">
        <w:rPr>
          <w:rFonts w:hint="eastAsia"/>
          <w:sz w:val="28"/>
          <w:szCs w:val="28"/>
        </w:rPr>
        <w:t>模式</w:t>
      </w:r>
      <w:r w:rsidRPr="006C1A3C">
        <w:rPr>
          <w:rFonts w:hint="eastAsia"/>
          <w:sz w:val="28"/>
          <w:szCs w:val="28"/>
        </w:rPr>
        <w:t>中各个具体环节</w:t>
      </w:r>
      <w:r w:rsidR="00137FEA" w:rsidRPr="006C1A3C">
        <w:rPr>
          <w:rFonts w:hint="eastAsia"/>
          <w:sz w:val="28"/>
          <w:szCs w:val="28"/>
        </w:rPr>
        <w:t>，挖掘出它的最大功效</w:t>
      </w:r>
      <w:r w:rsidRPr="006C1A3C">
        <w:rPr>
          <w:rFonts w:hint="eastAsia"/>
          <w:sz w:val="28"/>
          <w:szCs w:val="28"/>
        </w:rPr>
        <w:t>，</w:t>
      </w:r>
      <w:r w:rsidR="00137FEA" w:rsidRPr="006C1A3C">
        <w:rPr>
          <w:rFonts w:hint="eastAsia"/>
          <w:sz w:val="28"/>
          <w:szCs w:val="28"/>
        </w:rPr>
        <w:t>全面、有效地把英语教学推向一个</w:t>
      </w:r>
      <w:r w:rsidRPr="006C1A3C">
        <w:rPr>
          <w:rFonts w:hint="eastAsia"/>
          <w:sz w:val="28"/>
          <w:szCs w:val="28"/>
        </w:rPr>
        <w:t>更</w:t>
      </w:r>
      <w:r w:rsidR="00137FEA" w:rsidRPr="006C1A3C">
        <w:rPr>
          <w:rFonts w:hint="eastAsia"/>
          <w:sz w:val="28"/>
          <w:szCs w:val="28"/>
        </w:rPr>
        <w:t>新的高度。</w:t>
      </w:r>
    </w:p>
    <w:p w:rsidR="00137FEA" w:rsidRDefault="00137FEA" w:rsidP="009C3A5F">
      <w:pPr>
        <w:ind w:firstLineChars="200" w:firstLine="560"/>
        <w:rPr>
          <w:sz w:val="28"/>
          <w:szCs w:val="28"/>
        </w:rPr>
      </w:pPr>
      <w:bookmarkStart w:id="0" w:name="_GoBack"/>
      <w:bookmarkEnd w:id="0"/>
    </w:p>
    <w:p w:rsidR="00C35106" w:rsidRDefault="00DB6A07" w:rsidP="00DB6A07">
      <w:pPr>
        <w:rPr>
          <w:sz w:val="28"/>
          <w:szCs w:val="28"/>
        </w:rPr>
      </w:pPr>
      <w:r>
        <w:rPr>
          <w:rFonts w:hint="eastAsia"/>
          <w:sz w:val="28"/>
          <w:szCs w:val="28"/>
        </w:rPr>
        <w:lastRenderedPageBreak/>
        <w:t>参考文献</w:t>
      </w:r>
    </w:p>
    <w:p w:rsidR="00051511" w:rsidRPr="00051511" w:rsidRDefault="00051511" w:rsidP="00051511">
      <w:pPr>
        <w:rPr>
          <w:sz w:val="28"/>
          <w:szCs w:val="28"/>
        </w:rPr>
      </w:pPr>
      <w:r w:rsidRPr="00051511">
        <w:rPr>
          <w:rFonts w:hint="eastAsia"/>
          <w:sz w:val="28"/>
          <w:szCs w:val="28"/>
        </w:rPr>
        <w:t>[1]</w:t>
      </w:r>
      <w:r w:rsidRPr="00051511">
        <w:rPr>
          <w:rFonts w:hint="eastAsia"/>
          <w:sz w:val="28"/>
          <w:szCs w:val="28"/>
        </w:rPr>
        <w:t>仇宝玲</w:t>
      </w:r>
      <w:r w:rsidRPr="00051511">
        <w:rPr>
          <w:rFonts w:hint="eastAsia"/>
          <w:sz w:val="28"/>
          <w:szCs w:val="28"/>
        </w:rPr>
        <w:t>.</w:t>
      </w:r>
      <w:r w:rsidRPr="00051511">
        <w:rPr>
          <w:rFonts w:hint="eastAsia"/>
          <w:sz w:val="28"/>
          <w:szCs w:val="28"/>
        </w:rPr>
        <w:t>创新课堂教学策略，提升英语核心素养</w:t>
      </w:r>
      <w:r w:rsidRPr="00051511">
        <w:rPr>
          <w:rFonts w:hint="eastAsia"/>
          <w:sz w:val="28"/>
          <w:szCs w:val="28"/>
        </w:rPr>
        <w:t xml:space="preserve"> </w:t>
      </w:r>
      <w:r w:rsidRPr="00051511">
        <w:rPr>
          <w:rFonts w:hint="eastAsia"/>
          <w:sz w:val="28"/>
          <w:szCs w:val="28"/>
        </w:rPr>
        <w:t>科教导刊</w:t>
      </w:r>
      <w:r w:rsidRPr="00051511">
        <w:rPr>
          <w:rFonts w:hint="eastAsia"/>
          <w:sz w:val="28"/>
          <w:szCs w:val="28"/>
        </w:rPr>
        <w:t>(</w:t>
      </w:r>
      <w:r w:rsidRPr="00051511">
        <w:rPr>
          <w:rFonts w:hint="eastAsia"/>
          <w:sz w:val="28"/>
          <w:szCs w:val="28"/>
        </w:rPr>
        <w:t>电子版</w:t>
      </w:r>
      <w:r w:rsidRPr="00051511">
        <w:rPr>
          <w:rFonts w:hint="eastAsia"/>
          <w:sz w:val="28"/>
          <w:szCs w:val="28"/>
        </w:rPr>
        <w:t xml:space="preserve">) , 2017 , </w:t>
      </w:r>
      <w:r w:rsidRPr="00051511">
        <w:rPr>
          <w:rFonts w:hint="eastAsia"/>
          <w:sz w:val="28"/>
          <w:szCs w:val="28"/>
        </w:rPr>
        <w:t>第</w:t>
      </w:r>
      <w:r w:rsidRPr="00051511">
        <w:rPr>
          <w:rFonts w:hint="eastAsia"/>
          <w:sz w:val="28"/>
          <w:szCs w:val="28"/>
        </w:rPr>
        <w:t>19</w:t>
      </w:r>
      <w:r w:rsidRPr="00051511">
        <w:rPr>
          <w:rFonts w:hint="eastAsia"/>
          <w:sz w:val="28"/>
          <w:szCs w:val="28"/>
        </w:rPr>
        <w:t>期</w:t>
      </w:r>
    </w:p>
    <w:p w:rsidR="00051511" w:rsidRPr="00051511" w:rsidRDefault="00051511" w:rsidP="00051511">
      <w:pPr>
        <w:rPr>
          <w:sz w:val="28"/>
          <w:szCs w:val="28"/>
        </w:rPr>
      </w:pPr>
      <w:r w:rsidRPr="00051511">
        <w:rPr>
          <w:rFonts w:hint="eastAsia"/>
          <w:sz w:val="28"/>
          <w:szCs w:val="28"/>
        </w:rPr>
        <w:t>[2]</w:t>
      </w:r>
      <w:r w:rsidRPr="00051511">
        <w:rPr>
          <w:rFonts w:hint="eastAsia"/>
          <w:sz w:val="28"/>
          <w:szCs w:val="28"/>
        </w:rPr>
        <w:t>康春霞</w:t>
      </w:r>
      <w:r w:rsidRPr="00051511">
        <w:rPr>
          <w:rFonts w:hint="eastAsia"/>
          <w:sz w:val="28"/>
          <w:szCs w:val="28"/>
        </w:rPr>
        <w:t>.</w:t>
      </w:r>
      <w:r w:rsidRPr="00051511">
        <w:rPr>
          <w:rFonts w:hint="eastAsia"/>
          <w:sz w:val="28"/>
          <w:szCs w:val="28"/>
        </w:rPr>
        <w:t>有效激发学生学习英语的兴趣</w:t>
      </w:r>
      <w:r w:rsidRPr="00051511">
        <w:rPr>
          <w:rFonts w:hint="eastAsia"/>
          <w:sz w:val="28"/>
          <w:szCs w:val="28"/>
        </w:rPr>
        <w:t>[C].</w:t>
      </w:r>
      <w:r w:rsidRPr="00051511">
        <w:rPr>
          <w:rFonts w:hint="eastAsia"/>
          <w:sz w:val="28"/>
          <w:szCs w:val="28"/>
        </w:rPr>
        <w:t>语数外学习：高中英语教学</w:t>
      </w:r>
      <w:r w:rsidRPr="00051511">
        <w:rPr>
          <w:rFonts w:hint="eastAsia"/>
          <w:sz w:val="28"/>
          <w:szCs w:val="28"/>
        </w:rPr>
        <w:t>. 2014</w:t>
      </w:r>
    </w:p>
    <w:p w:rsidR="004028D4" w:rsidRDefault="00051511">
      <w:pPr>
        <w:rPr>
          <w:rFonts w:hint="eastAsia"/>
          <w:sz w:val="28"/>
          <w:szCs w:val="28"/>
        </w:rPr>
      </w:pPr>
      <w:r w:rsidRPr="00051511">
        <w:rPr>
          <w:rFonts w:hint="eastAsia"/>
          <w:sz w:val="28"/>
          <w:szCs w:val="28"/>
        </w:rPr>
        <w:t>[3]</w:t>
      </w:r>
      <w:r w:rsidRPr="00051511">
        <w:rPr>
          <w:rFonts w:hint="eastAsia"/>
          <w:sz w:val="28"/>
          <w:szCs w:val="28"/>
        </w:rPr>
        <w:t>程晓棠，郑敏编</w:t>
      </w:r>
      <w:r w:rsidRPr="00051511">
        <w:rPr>
          <w:rFonts w:hint="eastAsia"/>
          <w:sz w:val="28"/>
          <w:szCs w:val="28"/>
        </w:rPr>
        <w:t>.</w:t>
      </w:r>
      <w:r w:rsidRPr="00051511">
        <w:rPr>
          <w:rFonts w:hint="eastAsia"/>
          <w:sz w:val="28"/>
          <w:szCs w:val="28"/>
        </w:rPr>
        <w:t>英语学习策略</w:t>
      </w:r>
      <w:r w:rsidRPr="00051511">
        <w:rPr>
          <w:rFonts w:hint="eastAsia"/>
          <w:sz w:val="28"/>
          <w:szCs w:val="28"/>
        </w:rPr>
        <w:t>.</w:t>
      </w:r>
      <w:r w:rsidRPr="00051511">
        <w:rPr>
          <w:rFonts w:hint="eastAsia"/>
          <w:sz w:val="28"/>
          <w:szCs w:val="28"/>
        </w:rPr>
        <w:t>北京：外语教学与研究出版社，</w:t>
      </w:r>
      <w:r w:rsidRPr="00051511">
        <w:rPr>
          <w:rFonts w:hint="eastAsia"/>
          <w:sz w:val="28"/>
          <w:szCs w:val="28"/>
        </w:rPr>
        <w:t>2002</w:t>
      </w:r>
      <w:r w:rsidRPr="00DA5B7E">
        <w:rPr>
          <w:sz w:val="28"/>
          <w:szCs w:val="28"/>
        </w:rPr>
        <w:t xml:space="preserve"> </w:t>
      </w:r>
    </w:p>
    <w:p w:rsidR="00796E71" w:rsidRDefault="00796E71">
      <w:pPr>
        <w:rPr>
          <w:rFonts w:hint="eastAsia"/>
          <w:sz w:val="28"/>
          <w:szCs w:val="28"/>
        </w:rPr>
      </w:pPr>
    </w:p>
    <w:p w:rsidR="00796E71" w:rsidRDefault="00796E71">
      <w:pPr>
        <w:rPr>
          <w:rFonts w:hint="eastAsia"/>
          <w:sz w:val="28"/>
          <w:szCs w:val="28"/>
        </w:rPr>
      </w:pPr>
    </w:p>
    <w:p w:rsidR="00796E71" w:rsidRDefault="00796E71">
      <w:pPr>
        <w:rPr>
          <w:rFonts w:hint="eastAsia"/>
          <w:sz w:val="28"/>
          <w:szCs w:val="28"/>
        </w:rPr>
      </w:pPr>
    </w:p>
    <w:p w:rsidR="00796E71" w:rsidRDefault="00796E71">
      <w:pPr>
        <w:rPr>
          <w:rFonts w:hint="eastAsia"/>
          <w:sz w:val="28"/>
          <w:szCs w:val="28"/>
        </w:rPr>
      </w:pPr>
    </w:p>
    <w:p w:rsidR="00796E71" w:rsidRDefault="00796E71">
      <w:pPr>
        <w:rPr>
          <w:rFonts w:hint="eastAsia"/>
          <w:sz w:val="28"/>
          <w:szCs w:val="28"/>
        </w:rPr>
      </w:pPr>
    </w:p>
    <w:p w:rsidR="00796E71" w:rsidRDefault="00796E71">
      <w:pPr>
        <w:rPr>
          <w:rFonts w:hint="eastAsia"/>
          <w:sz w:val="28"/>
          <w:szCs w:val="28"/>
        </w:rPr>
      </w:pPr>
    </w:p>
    <w:p w:rsidR="00796E71" w:rsidRDefault="00796E71">
      <w:pPr>
        <w:rPr>
          <w:rFonts w:hint="eastAsia"/>
          <w:sz w:val="28"/>
          <w:szCs w:val="28"/>
        </w:rPr>
      </w:pPr>
    </w:p>
    <w:p w:rsidR="00796E71" w:rsidRDefault="00796E71">
      <w:pPr>
        <w:rPr>
          <w:rFonts w:hint="eastAsia"/>
          <w:sz w:val="28"/>
          <w:szCs w:val="28"/>
        </w:rPr>
      </w:pPr>
    </w:p>
    <w:p w:rsidR="00796E71" w:rsidRDefault="00796E71">
      <w:pPr>
        <w:rPr>
          <w:rFonts w:hint="eastAsia"/>
          <w:sz w:val="28"/>
          <w:szCs w:val="28"/>
        </w:rPr>
      </w:pPr>
    </w:p>
    <w:p w:rsidR="00796E71" w:rsidRDefault="00796E71">
      <w:pPr>
        <w:rPr>
          <w:rFonts w:hint="eastAsia"/>
          <w:sz w:val="28"/>
          <w:szCs w:val="28"/>
        </w:rPr>
      </w:pPr>
    </w:p>
    <w:p w:rsidR="00796E71" w:rsidRDefault="00796E71">
      <w:pPr>
        <w:rPr>
          <w:rFonts w:hint="eastAsia"/>
          <w:sz w:val="28"/>
          <w:szCs w:val="28"/>
        </w:rPr>
      </w:pPr>
    </w:p>
    <w:p w:rsidR="00796E71" w:rsidRDefault="00796E71">
      <w:pPr>
        <w:rPr>
          <w:rFonts w:hint="eastAsia"/>
          <w:sz w:val="28"/>
          <w:szCs w:val="28"/>
        </w:rPr>
      </w:pPr>
    </w:p>
    <w:p w:rsidR="00796E71" w:rsidRDefault="00796E71">
      <w:pPr>
        <w:rPr>
          <w:rFonts w:hint="eastAsia"/>
          <w:sz w:val="28"/>
          <w:szCs w:val="28"/>
        </w:rPr>
      </w:pPr>
    </w:p>
    <w:p w:rsidR="00796E71" w:rsidRDefault="00796E71">
      <w:pPr>
        <w:rPr>
          <w:rFonts w:hint="eastAsia"/>
          <w:sz w:val="28"/>
          <w:szCs w:val="28"/>
        </w:rPr>
      </w:pPr>
    </w:p>
    <w:p w:rsidR="00796E71" w:rsidRDefault="00796E71">
      <w:pPr>
        <w:rPr>
          <w:rFonts w:hint="eastAsia"/>
          <w:sz w:val="28"/>
          <w:szCs w:val="28"/>
        </w:rPr>
      </w:pPr>
    </w:p>
    <w:p w:rsidR="00796E71" w:rsidRDefault="00796E71">
      <w:pPr>
        <w:rPr>
          <w:rFonts w:hint="eastAsia"/>
          <w:sz w:val="28"/>
          <w:szCs w:val="28"/>
        </w:rPr>
      </w:pPr>
    </w:p>
    <w:p w:rsidR="00796E71" w:rsidRDefault="00796E71">
      <w:pPr>
        <w:rPr>
          <w:rFonts w:hint="eastAsia"/>
          <w:sz w:val="28"/>
          <w:szCs w:val="28"/>
        </w:rPr>
      </w:pPr>
      <w:r>
        <w:rPr>
          <w:noProof/>
          <w:sz w:val="28"/>
          <w:szCs w:val="28"/>
        </w:rPr>
        <w:lastRenderedPageBreak/>
        <w:drawing>
          <wp:inline distT="0" distB="0" distL="0" distR="0">
            <wp:extent cx="5274310" cy="7032625"/>
            <wp:effectExtent l="19050" t="0" r="2540" b="0"/>
            <wp:docPr id="1" name="图片 0" descr="3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0.jpg"/>
                    <pic:cNvPicPr/>
                  </pic:nvPicPr>
                  <pic:blipFill>
                    <a:blip r:embed="rId6" cstate="print"/>
                    <a:stretch>
                      <a:fillRect/>
                    </a:stretch>
                  </pic:blipFill>
                  <pic:spPr>
                    <a:xfrm>
                      <a:off x="0" y="0"/>
                      <a:ext cx="5274310" cy="7032625"/>
                    </a:xfrm>
                    <a:prstGeom prst="rect">
                      <a:avLst/>
                    </a:prstGeom>
                  </pic:spPr>
                </pic:pic>
              </a:graphicData>
            </a:graphic>
          </wp:inline>
        </w:drawing>
      </w:r>
    </w:p>
    <w:p w:rsidR="00796E71" w:rsidRDefault="00796E71">
      <w:pPr>
        <w:rPr>
          <w:rFonts w:hint="eastAsia"/>
          <w:sz w:val="28"/>
          <w:szCs w:val="28"/>
        </w:rPr>
      </w:pPr>
    </w:p>
    <w:p w:rsidR="00796E71" w:rsidRDefault="00796E71">
      <w:pPr>
        <w:rPr>
          <w:rFonts w:hint="eastAsia"/>
          <w:sz w:val="28"/>
          <w:szCs w:val="28"/>
        </w:rPr>
      </w:pPr>
    </w:p>
    <w:p w:rsidR="00796E71" w:rsidRDefault="00796E71">
      <w:pPr>
        <w:rPr>
          <w:rFonts w:hint="eastAsia"/>
          <w:sz w:val="28"/>
          <w:szCs w:val="28"/>
        </w:rPr>
      </w:pPr>
    </w:p>
    <w:p w:rsidR="00796E71" w:rsidRDefault="00796E71">
      <w:pPr>
        <w:rPr>
          <w:rFonts w:hint="eastAsia"/>
          <w:sz w:val="28"/>
          <w:szCs w:val="28"/>
        </w:rPr>
      </w:pPr>
    </w:p>
    <w:p w:rsidR="00796E71" w:rsidRDefault="00796E71">
      <w:pPr>
        <w:rPr>
          <w:sz w:val="28"/>
          <w:szCs w:val="28"/>
        </w:rPr>
      </w:pPr>
    </w:p>
    <w:sectPr w:rsidR="00796E71" w:rsidSect="00F532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159" w:rsidRDefault="00EF5159" w:rsidP="0022287E">
      <w:r>
        <w:separator/>
      </w:r>
    </w:p>
  </w:endnote>
  <w:endnote w:type="continuationSeparator" w:id="0">
    <w:p w:rsidR="00EF5159" w:rsidRDefault="00EF5159" w:rsidP="002228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159" w:rsidRDefault="00EF5159" w:rsidP="0022287E">
      <w:r>
        <w:separator/>
      </w:r>
    </w:p>
  </w:footnote>
  <w:footnote w:type="continuationSeparator" w:id="0">
    <w:p w:rsidR="00EF5159" w:rsidRDefault="00EF5159" w:rsidP="002228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287E"/>
    <w:rsid w:val="00007BB3"/>
    <w:rsid w:val="0002530A"/>
    <w:rsid w:val="00026B49"/>
    <w:rsid w:val="00041215"/>
    <w:rsid w:val="00051511"/>
    <w:rsid w:val="00077581"/>
    <w:rsid w:val="0009387C"/>
    <w:rsid w:val="000A0C49"/>
    <w:rsid w:val="000B04DA"/>
    <w:rsid w:val="000B2A70"/>
    <w:rsid w:val="000B34C6"/>
    <w:rsid w:val="000C4EB2"/>
    <w:rsid w:val="000E2A3F"/>
    <w:rsid w:val="000F79E6"/>
    <w:rsid w:val="001223C7"/>
    <w:rsid w:val="0013042B"/>
    <w:rsid w:val="00137FEA"/>
    <w:rsid w:val="00145617"/>
    <w:rsid w:val="00177BC3"/>
    <w:rsid w:val="001E06F9"/>
    <w:rsid w:val="001E36A1"/>
    <w:rsid w:val="002051FD"/>
    <w:rsid w:val="002122FA"/>
    <w:rsid w:val="0022287E"/>
    <w:rsid w:val="00230575"/>
    <w:rsid w:val="002341A4"/>
    <w:rsid w:val="002773C6"/>
    <w:rsid w:val="00286943"/>
    <w:rsid w:val="00293B9E"/>
    <w:rsid w:val="002A0E3A"/>
    <w:rsid w:val="002A3818"/>
    <w:rsid w:val="002C3DFA"/>
    <w:rsid w:val="002F2DAF"/>
    <w:rsid w:val="00306739"/>
    <w:rsid w:val="00343EEF"/>
    <w:rsid w:val="00344AE0"/>
    <w:rsid w:val="003643C6"/>
    <w:rsid w:val="00391004"/>
    <w:rsid w:val="003B1461"/>
    <w:rsid w:val="003C3EA9"/>
    <w:rsid w:val="00401185"/>
    <w:rsid w:val="004028D4"/>
    <w:rsid w:val="004459EA"/>
    <w:rsid w:val="0045444C"/>
    <w:rsid w:val="00470A84"/>
    <w:rsid w:val="00485ABE"/>
    <w:rsid w:val="004A0B14"/>
    <w:rsid w:val="004A126D"/>
    <w:rsid w:val="004D04C5"/>
    <w:rsid w:val="004E69B1"/>
    <w:rsid w:val="004F2915"/>
    <w:rsid w:val="005022F6"/>
    <w:rsid w:val="0052102C"/>
    <w:rsid w:val="00525BBE"/>
    <w:rsid w:val="00564CCC"/>
    <w:rsid w:val="0058154D"/>
    <w:rsid w:val="005E423F"/>
    <w:rsid w:val="00606FEC"/>
    <w:rsid w:val="00614540"/>
    <w:rsid w:val="0066023C"/>
    <w:rsid w:val="006609BB"/>
    <w:rsid w:val="00662120"/>
    <w:rsid w:val="00664EDF"/>
    <w:rsid w:val="00670202"/>
    <w:rsid w:val="006B23FA"/>
    <w:rsid w:val="006B34F6"/>
    <w:rsid w:val="006C1A3C"/>
    <w:rsid w:val="006C76A0"/>
    <w:rsid w:val="006D18E9"/>
    <w:rsid w:val="007112F4"/>
    <w:rsid w:val="00723CE4"/>
    <w:rsid w:val="00726195"/>
    <w:rsid w:val="00745533"/>
    <w:rsid w:val="00775A6E"/>
    <w:rsid w:val="007922E6"/>
    <w:rsid w:val="00796E71"/>
    <w:rsid w:val="007A1E8B"/>
    <w:rsid w:val="007B34E8"/>
    <w:rsid w:val="007B6A85"/>
    <w:rsid w:val="007D015E"/>
    <w:rsid w:val="007D0836"/>
    <w:rsid w:val="00807538"/>
    <w:rsid w:val="00850574"/>
    <w:rsid w:val="00865103"/>
    <w:rsid w:val="0087296E"/>
    <w:rsid w:val="008C351A"/>
    <w:rsid w:val="008F5637"/>
    <w:rsid w:val="009006DB"/>
    <w:rsid w:val="00911118"/>
    <w:rsid w:val="00923766"/>
    <w:rsid w:val="0094200A"/>
    <w:rsid w:val="0097362E"/>
    <w:rsid w:val="0098262C"/>
    <w:rsid w:val="009A5491"/>
    <w:rsid w:val="009C3A5F"/>
    <w:rsid w:val="009D1DC6"/>
    <w:rsid w:val="009D2ACC"/>
    <w:rsid w:val="009F3943"/>
    <w:rsid w:val="009F4F8E"/>
    <w:rsid w:val="00A15CB4"/>
    <w:rsid w:val="00A56E00"/>
    <w:rsid w:val="00A6769E"/>
    <w:rsid w:val="00A8021D"/>
    <w:rsid w:val="00A974D3"/>
    <w:rsid w:val="00AA1E21"/>
    <w:rsid w:val="00AA2F64"/>
    <w:rsid w:val="00AB4231"/>
    <w:rsid w:val="00AC6C56"/>
    <w:rsid w:val="00B201D6"/>
    <w:rsid w:val="00B22139"/>
    <w:rsid w:val="00B26E96"/>
    <w:rsid w:val="00B30650"/>
    <w:rsid w:val="00B4382C"/>
    <w:rsid w:val="00B61233"/>
    <w:rsid w:val="00B67491"/>
    <w:rsid w:val="00B90D91"/>
    <w:rsid w:val="00B91FFE"/>
    <w:rsid w:val="00BB0816"/>
    <w:rsid w:val="00BC2BBB"/>
    <w:rsid w:val="00BC35AE"/>
    <w:rsid w:val="00BE2B38"/>
    <w:rsid w:val="00C018FB"/>
    <w:rsid w:val="00C14E49"/>
    <w:rsid w:val="00C20EEF"/>
    <w:rsid w:val="00C33E8F"/>
    <w:rsid w:val="00C35106"/>
    <w:rsid w:val="00C426E0"/>
    <w:rsid w:val="00C5762C"/>
    <w:rsid w:val="00C7010C"/>
    <w:rsid w:val="00CC7223"/>
    <w:rsid w:val="00CD6509"/>
    <w:rsid w:val="00CF35C5"/>
    <w:rsid w:val="00D3133E"/>
    <w:rsid w:val="00D547F9"/>
    <w:rsid w:val="00D63E96"/>
    <w:rsid w:val="00DA0C5B"/>
    <w:rsid w:val="00DA4CFF"/>
    <w:rsid w:val="00DA5B7E"/>
    <w:rsid w:val="00DB6A07"/>
    <w:rsid w:val="00DE57DF"/>
    <w:rsid w:val="00E149D4"/>
    <w:rsid w:val="00E20D9E"/>
    <w:rsid w:val="00E3009E"/>
    <w:rsid w:val="00E63E68"/>
    <w:rsid w:val="00E84F16"/>
    <w:rsid w:val="00E90B97"/>
    <w:rsid w:val="00EA40AC"/>
    <w:rsid w:val="00EA6F6A"/>
    <w:rsid w:val="00ED53B4"/>
    <w:rsid w:val="00EF5159"/>
    <w:rsid w:val="00F0262D"/>
    <w:rsid w:val="00F1110D"/>
    <w:rsid w:val="00F22F91"/>
    <w:rsid w:val="00F260E7"/>
    <w:rsid w:val="00F53204"/>
    <w:rsid w:val="00F56FCE"/>
    <w:rsid w:val="00FE4D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2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28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287E"/>
    <w:rPr>
      <w:sz w:val="18"/>
      <w:szCs w:val="18"/>
    </w:rPr>
  </w:style>
  <w:style w:type="paragraph" w:styleId="a4">
    <w:name w:val="footer"/>
    <w:basedOn w:val="a"/>
    <w:link w:val="Char0"/>
    <w:uiPriority w:val="99"/>
    <w:semiHidden/>
    <w:unhideWhenUsed/>
    <w:rsid w:val="002228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287E"/>
    <w:rPr>
      <w:sz w:val="18"/>
      <w:szCs w:val="18"/>
    </w:rPr>
  </w:style>
  <w:style w:type="paragraph" w:styleId="a5">
    <w:name w:val="Balloon Text"/>
    <w:basedOn w:val="a"/>
    <w:link w:val="Char1"/>
    <w:uiPriority w:val="99"/>
    <w:semiHidden/>
    <w:unhideWhenUsed/>
    <w:rsid w:val="00796E71"/>
    <w:rPr>
      <w:sz w:val="18"/>
      <w:szCs w:val="18"/>
    </w:rPr>
  </w:style>
  <w:style w:type="character" w:customStyle="1" w:styleId="Char1">
    <w:name w:val="批注框文本 Char"/>
    <w:basedOn w:val="a0"/>
    <w:link w:val="a5"/>
    <w:uiPriority w:val="99"/>
    <w:semiHidden/>
    <w:rsid w:val="00796E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TotalTime>
  <Pages>8</Pages>
  <Words>461</Words>
  <Characters>2633</Characters>
  <Application>Microsoft Office Word</Application>
  <DocSecurity>0</DocSecurity>
  <Lines>21</Lines>
  <Paragraphs>6</Paragraphs>
  <ScaleCrop>false</ScaleCrop>
  <Company>MS</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87</cp:revision>
  <dcterms:created xsi:type="dcterms:W3CDTF">2019-02-26T08:12:00Z</dcterms:created>
  <dcterms:modified xsi:type="dcterms:W3CDTF">2020-11-07T07:51:00Z</dcterms:modified>
</cp:coreProperties>
</file>