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35A25" w14:textId="77777777" w:rsidR="00325AF8" w:rsidRPr="007E6890" w:rsidRDefault="00D26AC6" w:rsidP="00C72D28">
      <w:pPr>
        <w:jc w:val="center"/>
        <w:rPr>
          <w:rFonts w:ascii="宋体" w:eastAsia="宋体" w:hAnsi="宋体"/>
          <w:b/>
          <w:bCs/>
          <w:sz w:val="32"/>
          <w:szCs w:val="32"/>
        </w:rPr>
      </w:pPr>
      <w:r w:rsidRPr="007E6890">
        <w:rPr>
          <w:rFonts w:ascii="宋体" w:eastAsia="宋体" w:hAnsi="宋体" w:hint="eastAsia"/>
          <w:b/>
          <w:bCs/>
          <w:sz w:val="32"/>
          <w:szCs w:val="32"/>
        </w:rPr>
        <w:t>课题成果公告</w:t>
      </w:r>
    </w:p>
    <w:p w14:paraId="2970B046" w14:textId="674CACF0" w:rsidR="00D26AC6" w:rsidRPr="007E6890" w:rsidRDefault="002E574D" w:rsidP="007E6890">
      <w:pPr>
        <w:rPr>
          <w:rFonts w:ascii="宋体" w:eastAsia="宋体" w:hAnsi="宋体"/>
          <w:sz w:val="28"/>
          <w:szCs w:val="28"/>
        </w:rPr>
      </w:pPr>
      <w:r w:rsidRPr="007E6890">
        <w:rPr>
          <w:rFonts w:ascii="宋体" w:eastAsia="宋体" w:hAnsi="宋体" w:hint="eastAsia"/>
          <w:sz w:val="28"/>
          <w:szCs w:val="28"/>
        </w:rPr>
        <w:t>课题名称：基于数据的中小学信息资源应用现状的调查研究</w:t>
      </w:r>
    </w:p>
    <w:p w14:paraId="56CF7002" w14:textId="6297E07C" w:rsidR="002E574D" w:rsidRPr="007E6890" w:rsidRDefault="002E574D" w:rsidP="007E6890">
      <w:pPr>
        <w:rPr>
          <w:rFonts w:ascii="宋体" w:eastAsia="宋体" w:hAnsi="宋体"/>
          <w:sz w:val="28"/>
          <w:szCs w:val="28"/>
        </w:rPr>
      </w:pPr>
      <w:r w:rsidRPr="007E6890">
        <w:rPr>
          <w:rFonts w:ascii="宋体" w:eastAsia="宋体" w:hAnsi="宋体"/>
          <w:sz w:val="28"/>
          <w:szCs w:val="28"/>
        </w:rPr>
        <w:t>立项号：171201140183</w:t>
      </w:r>
    </w:p>
    <w:p w14:paraId="778BCE35" w14:textId="3D9F9C83" w:rsidR="002E574D" w:rsidRPr="007E6890" w:rsidRDefault="00FF4087" w:rsidP="007E6890">
      <w:pPr>
        <w:rPr>
          <w:rFonts w:ascii="宋体" w:eastAsia="宋体" w:hAnsi="宋体"/>
          <w:sz w:val="28"/>
          <w:szCs w:val="28"/>
        </w:rPr>
      </w:pPr>
      <w:r w:rsidRPr="007E6890">
        <w:rPr>
          <w:rFonts w:ascii="宋体" w:eastAsia="宋体" w:hAnsi="宋体" w:hint="eastAsia"/>
          <w:sz w:val="28"/>
          <w:szCs w:val="28"/>
        </w:rPr>
        <w:t>课题类别：专项课题</w:t>
      </w:r>
    </w:p>
    <w:p w14:paraId="2F4428C7" w14:textId="77BA3DD3" w:rsidR="00FF4087" w:rsidRPr="007E6890" w:rsidRDefault="00FF4087" w:rsidP="007E6890">
      <w:pPr>
        <w:rPr>
          <w:rFonts w:ascii="宋体" w:eastAsia="宋体" w:hAnsi="宋体"/>
          <w:sz w:val="28"/>
          <w:szCs w:val="28"/>
        </w:rPr>
      </w:pPr>
      <w:r w:rsidRPr="007E6890">
        <w:rPr>
          <w:rFonts w:ascii="宋体" w:eastAsia="宋体" w:hAnsi="宋体" w:hint="eastAsia"/>
          <w:sz w:val="28"/>
          <w:szCs w:val="28"/>
        </w:rPr>
        <w:t>学科分类：</w:t>
      </w:r>
      <w:r w:rsidR="00361A48" w:rsidRPr="007E6890">
        <w:rPr>
          <w:rFonts w:ascii="宋体" w:eastAsia="宋体" w:hAnsi="宋体" w:hint="eastAsia"/>
          <w:sz w:val="28"/>
          <w:szCs w:val="28"/>
        </w:rPr>
        <w:t>信息技术</w:t>
      </w:r>
    </w:p>
    <w:p w14:paraId="67E49E5D" w14:textId="46A309C2" w:rsidR="00FF4087" w:rsidRPr="007E6890" w:rsidRDefault="00FF4087" w:rsidP="007E6890">
      <w:pPr>
        <w:rPr>
          <w:rFonts w:ascii="宋体" w:eastAsia="宋体" w:hAnsi="宋体"/>
          <w:sz w:val="28"/>
          <w:szCs w:val="28"/>
        </w:rPr>
      </w:pPr>
      <w:r w:rsidRPr="007E6890">
        <w:rPr>
          <w:rFonts w:ascii="宋体" w:eastAsia="宋体" w:hAnsi="宋体" w:hint="eastAsia"/>
          <w:sz w:val="28"/>
          <w:szCs w:val="28"/>
        </w:rPr>
        <w:t>课题承担单位：</w:t>
      </w:r>
      <w:r w:rsidR="00361A48" w:rsidRPr="007E6890">
        <w:rPr>
          <w:rFonts w:ascii="宋体" w:eastAsia="宋体" w:hAnsi="宋体" w:hint="eastAsia"/>
          <w:sz w:val="28"/>
          <w:szCs w:val="28"/>
        </w:rPr>
        <w:t>天津市武清区教师发展中心</w:t>
      </w:r>
    </w:p>
    <w:p w14:paraId="362D1797" w14:textId="6CF0B10D" w:rsidR="00FF4087" w:rsidRPr="007E6890" w:rsidRDefault="00FF4087" w:rsidP="007E6890">
      <w:pPr>
        <w:rPr>
          <w:rFonts w:ascii="宋体" w:eastAsia="宋体" w:hAnsi="宋体"/>
          <w:sz w:val="28"/>
          <w:szCs w:val="28"/>
        </w:rPr>
      </w:pPr>
      <w:r w:rsidRPr="007E6890">
        <w:rPr>
          <w:rFonts w:ascii="宋体" w:eastAsia="宋体" w:hAnsi="宋体" w:hint="eastAsia"/>
          <w:sz w:val="28"/>
          <w:szCs w:val="28"/>
        </w:rPr>
        <w:t>课题负责人：曾子玲，一级教师，天津市武清区教师发展中心</w:t>
      </w:r>
    </w:p>
    <w:p w14:paraId="68C5350F" w14:textId="274C1908" w:rsidR="00361A48" w:rsidRPr="007E6890" w:rsidRDefault="00DF42E3" w:rsidP="007E6890">
      <w:pPr>
        <w:rPr>
          <w:rFonts w:ascii="宋体" w:eastAsia="宋体" w:hAnsi="宋体"/>
          <w:sz w:val="28"/>
          <w:szCs w:val="28"/>
        </w:rPr>
      </w:pPr>
      <w:r w:rsidRPr="007E6890">
        <w:rPr>
          <w:rFonts w:ascii="宋体" w:eastAsia="宋体" w:hAnsi="宋体" w:hint="eastAsia"/>
          <w:sz w:val="28"/>
          <w:szCs w:val="28"/>
        </w:rPr>
        <w:t>主要研究人员：曾子玲、彭瑛、李江、李和全、李津</w:t>
      </w:r>
      <w:proofErr w:type="gramStart"/>
      <w:r w:rsidRPr="007E6890">
        <w:rPr>
          <w:rFonts w:ascii="宋体" w:eastAsia="宋体" w:hAnsi="宋体" w:hint="eastAsia"/>
          <w:sz w:val="28"/>
          <w:szCs w:val="28"/>
        </w:rPr>
        <w:t>磊</w:t>
      </w:r>
      <w:proofErr w:type="gramEnd"/>
      <w:r w:rsidRPr="007E6890">
        <w:rPr>
          <w:rFonts w:ascii="宋体" w:eastAsia="宋体" w:hAnsi="宋体" w:hint="eastAsia"/>
          <w:sz w:val="28"/>
          <w:szCs w:val="28"/>
        </w:rPr>
        <w:t>、牛成浩、张颖、姚素青、杨兆兰、张万民。</w:t>
      </w:r>
    </w:p>
    <w:p w14:paraId="12F87940" w14:textId="4D057BB0" w:rsidR="00325AF8" w:rsidRPr="007E6890" w:rsidRDefault="00325AF8" w:rsidP="007E6890">
      <w:pPr>
        <w:rPr>
          <w:rFonts w:ascii="宋体" w:eastAsia="宋体" w:hAnsi="宋体"/>
          <w:sz w:val="28"/>
          <w:szCs w:val="28"/>
        </w:rPr>
      </w:pPr>
      <w:r w:rsidRPr="007E6890">
        <w:rPr>
          <w:rFonts w:ascii="宋体" w:eastAsia="宋体" w:hAnsi="宋体" w:hint="eastAsia"/>
          <w:sz w:val="28"/>
          <w:szCs w:val="28"/>
        </w:rPr>
        <w:t>正文内容：</w:t>
      </w:r>
    </w:p>
    <w:p w14:paraId="2D691CA7" w14:textId="370713A9" w:rsidR="0089072C" w:rsidRPr="007E6890" w:rsidRDefault="00395B7E" w:rsidP="007E6890">
      <w:pPr>
        <w:ind w:firstLineChars="200" w:firstLine="560"/>
        <w:rPr>
          <w:rFonts w:ascii="宋体" w:eastAsia="宋体" w:hAnsi="宋体"/>
          <w:sz w:val="28"/>
          <w:szCs w:val="28"/>
        </w:rPr>
      </w:pPr>
      <w:r w:rsidRPr="007E6890">
        <w:rPr>
          <w:rFonts w:ascii="宋体" w:eastAsia="宋体" w:hAnsi="宋体" w:hint="eastAsia"/>
          <w:sz w:val="28"/>
          <w:szCs w:val="28"/>
        </w:rPr>
        <w:t>一、</w:t>
      </w:r>
      <w:r w:rsidR="0089072C" w:rsidRPr="007E6890">
        <w:rPr>
          <w:rFonts w:ascii="宋体" w:eastAsia="宋体" w:hAnsi="宋体" w:hint="eastAsia"/>
          <w:sz w:val="28"/>
          <w:szCs w:val="28"/>
        </w:rPr>
        <w:t>内容与方法</w:t>
      </w:r>
    </w:p>
    <w:p w14:paraId="38C01A9E" w14:textId="2E31D118" w:rsidR="00395B7E" w:rsidRPr="007E6890" w:rsidRDefault="00395B7E" w:rsidP="007E6890">
      <w:pPr>
        <w:ind w:firstLineChars="200" w:firstLine="560"/>
        <w:rPr>
          <w:rFonts w:ascii="宋体" w:eastAsia="宋体" w:hAnsi="宋体"/>
          <w:sz w:val="28"/>
          <w:szCs w:val="28"/>
        </w:rPr>
      </w:pPr>
      <w:r w:rsidRPr="007E6890">
        <w:rPr>
          <w:rFonts w:ascii="宋体" w:eastAsia="宋体" w:hAnsi="宋体" w:hint="eastAsia"/>
          <w:sz w:val="28"/>
          <w:szCs w:val="28"/>
        </w:rPr>
        <w:t>（一）研究内容</w:t>
      </w:r>
    </w:p>
    <w:p w14:paraId="3159AE76" w14:textId="77777777" w:rsidR="00395B7E" w:rsidRPr="007E6890" w:rsidRDefault="00395B7E" w:rsidP="007E6890">
      <w:pPr>
        <w:ind w:firstLineChars="200" w:firstLine="560"/>
        <w:rPr>
          <w:rFonts w:ascii="宋体" w:eastAsia="宋体" w:hAnsi="宋体"/>
          <w:sz w:val="28"/>
          <w:szCs w:val="28"/>
        </w:rPr>
      </w:pPr>
      <w:r w:rsidRPr="007E6890">
        <w:rPr>
          <w:rFonts w:ascii="宋体" w:eastAsia="宋体" w:hAnsi="宋体"/>
          <w:sz w:val="28"/>
          <w:szCs w:val="28"/>
        </w:rPr>
        <w:t>1、中小学信息资源应用现状调研与分析</w:t>
      </w:r>
    </w:p>
    <w:p w14:paraId="5886B663" w14:textId="47D44B7F" w:rsidR="00395B7E" w:rsidRPr="007E6890" w:rsidRDefault="00395B7E" w:rsidP="007E6890">
      <w:pPr>
        <w:ind w:firstLineChars="200" w:firstLine="560"/>
        <w:rPr>
          <w:rFonts w:ascii="宋体" w:eastAsia="宋体" w:hAnsi="宋体"/>
          <w:sz w:val="28"/>
          <w:szCs w:val="28"/>
        </w:rPr>
      </w:pPr>
      <w:r w:rsidRPr="007E6890">
        <w:rPr>
          <w:rFonts w:ascii="宋体" w:eastAsia="宋体" w:hAnsi="宋体" w:hint="eastAsia"/>
          <w:sz w:val="28"/>
          <w:szCs w:val="28"/>
        </w:rPr>
        <w:t>本课题以深入课堂调查研究为基础，围绕中小学信息资源应用现状开展研究。通过调查分析相关数据，找出其中的问题，并提出相应的对策与建议。</w:t>
      </w:r>
    </w:p>
    <w:p w14:paraId="430FE5C8" w14:textId="35173041" w:rsidR="00395B7E" w:rsidRPr="007E6890" w:rsidRDefault="00395B7E" w:rsidP="007E6890">
      <w:pPr>
        <w:ind w:firstLineChars="200" w:firstLine="560"/>
        <w:rPr>
          <w:rFonts w:ascii="宋体" w:eastAsia="宋体" w:hAnsi="宋体"/>
          <w:sz w:val="28"/>
          <w:szCs w:val="28"/>
        </w:rPr>
      </w:pPr>
      <w:r w:rsidRPr="007E6890">
        <w:rPr>
          <w:rFonts w:ascii="宋体" w:eastAsia="宋体" w:hAnsi="宋体"/>
          <w:sz w:val="28"/>
          <w:szCs w:val="28"/>
        </w:rPr>
        <w:t>2、加大对中小学教师</w:t>
      </w:r>
      <w:r w:rsidR="00ED167E" w:rsidRPr="007E6890">
        <w:rPr>
          <w:rFonts w:ascii="宋体" w:eastAsia="宋体" w:hAnsi="宋体" w:hint="eastAsia"/>
          <w:sz w:val="28"/>
          <w:szCs w:val="28"/>
        </w:rPr>
        <w:t>信息技术</w:t>
      </w:r>
      <w:r w:rsidRPr="007E6890">
        <w:rPr>
          <w:rFonts w:ascii="宋体" w:eastAsia="宋体" w:hAnsi="宋体"/>
          <w:sz w:val="28"/>
          <w:szCs w:val="28"/>
        </w:rPr>
        <w:t>水平方面的培训力度</w:t>
      </w:r>
    </w:p>
    <w:p w14:paraId="53EF001F" w14:textId="366113A4" w:rsidR="00395B7E" w:rsidRPr="007E6890" w:rsidRDefault="00791C7E" w:rsidP="007E6890">
      <w:pPr>
        <w:ind w:firstLineChars="200" w:firstLine="560"/>
        <w:rPr>
          <w:rFonts w:ascii="宋体" w:eastAsia="宋体" w:hAnsi="宋体"/>
          <w:sz w:val="28"/>
          <w:szCs w:val="28"/>
        </w:rPr>
      </w:pPr>
      <w:r w:rsidRPr="007E6890">
        <w:rPr>
          <w:rFonts w:ascii="宋体" w:eastAsia="宋体" w:hAnsi="宋体" w:hint="eastAsia"/>
          <w:sz w:val="28"/>
          <w:szCs w:val="28"/>
        </w:rPr>
        <w:t>通过教师培训，使教师们从</w:t>
      </w:r>
      <w:r w:rsidR="00395B7E" w:rsidRPr="007E6890">
        <w:rPr>
          <w:rFonts w:ascii="宋体" w:eastAsia="宋体" w:hAnsi="宋体" w:hint="eastAsia"/>
          <w:sz w:val="28"/>
          <w:szCs w:val="28"/>
        </w:rPr>
        <w:t>本质上认识和领会</w:t>
      </w:r>
      <w:r w:rsidR="00615CEA" w:rsidRPr="007E6890">
        <w:rPr>
          <w:rFonts w:ascii="宋体" w:eastAsia="宋体" w:hAnsi="宋体" w:hint="eastAsia"/>
          <w:sz w:val="28"/>
          <w:szCs w:val="28"/>
        </w:rPr>
        <w:t>信息</w:t>
      </w:r>
      <w:r w:rsidR="00395B7E" w:rsidRPr="007E6890">
        <w:rPr>
          <w:rFonts w:ascii="宋体" w:eastAsia="宋体" w:hAnsi="宋体" w:hint="eastAsia"/>
          <w:sz w:val="28"/>
          <w:szCs w:val="28"/>
        </w:rPr>
        <w:t>技术在教育教学中的作用。</w:t>
      </w:r>
      <w:r w:rsidR="00D07000" w:rsidRPr="007E6890">
        <w:rPr>
          <w:rFonts w:ascii="宋体" w:eastAsia="宋体" w:hAnsi="宋体" w:hint="eastAsia"/>
          <w:sz w:val="28"/>
          <w:szCs w:val="28"/>
        </w:rPr>
        <w:t>使他们意识到</w:t>
      </w:r>
      <w:r w:rsidR="00395B7E" w:rsidRPr="007E6890">
        <w:rPr>
          <w:rFonts w:ascii="宋体" w:eastAsia="宋体" w:hAnsi="宋体" w:hint="eastAsia"/>
          <w:sz w:val="28"/>
          <w:szCs w:val="28"/>
        </w:rPr>
        <w:t>教育信息化是实现教育现代化的必由之路，教育信息化有助于加快知识更新速度、有助于培养学生的高阶思维能力。</w:t>
      </w:r>
    </w:p>
    <w:p w14:paraId="12E496A2" w14:textId="77777777" w:rsidR="00395B7E" w:rsidRPr="007E6890" w:rsidRDefault="00395B7E" w:rsidP="007E6890">
      <w:pPr>
        <w:ind w:firstLineChars="200" w:firstLine="560"/>
        <w:rPr>
          <w:rFonts w:ascii="宋体" w:eastAsia="宋体" w:hAnsi="宋体"/>
          <w:sz w:val="28"/>
          <w:szCs w:val="28"/>
        </w:rPr>
      </w:pPr>
      <w:r w:rsidRPr="007E6890">
        <w:rPr>
          <w:rFonts w:ascii="宋体" w:eastAsia="宋体" w:hAnsi="宋体"/>
          <w:sz w:val="28"/>
          <w:szCs w:val="28"/>
        </w:rPr>
        <w:t>3、调查研究教师及学生的信息技术应用能力</w:t>
      </w:r>
    </w:p>
    <w:p w14:paraId="66737182" w14:textId="453B3F83" w:rsidR="00395B7E" w:rsidRPr="007E6890" w:rsidRDefault="00395B7E" w:rsidP="007E6890">
      <w:pPr>
        <w:ind w:firstLineChars="200" w:firstLine="560"/>
        <w:rPr>
          <w:rFonts w:ascii="宋体" w:eastAsia="宋体" w:hAnsi="宋体"/>
          <w:sz w:val="28"/>
          <w:szCs w:val="28"/>
        </w:rPr>
      </w:pPr>
      <w:r w:rsidRPr="007E6890">
        <w:rPr>
          <w:rFonts w:ascii="宋体" w:eastAsia="宋体" w:hAnsi="宋体" w:hint="eastAsia"/>
          <w:sz w:val="28"/>
          <w:szCs w:val="28"/>
        </w:rPr>
        <w:lastRenderedPageBreak/>
        <w:t>发现并解决教师在教学过程中使用信息资源存在的问题和想法了解学生在学习过程中对信息资源应用的想法及建议。</w:t>
      </w:r>
      <w:r w:rsidR="00EC3A9A" w:rsidRPr="007E6890">
        <w:rPr>
          <w:rFonts w:ascii="宋体" w:eastAsia="宋体" w:hAnsi="宋体" w:hint="eastAsia"/>
          <w:sz w:val="28"/>
          <w:szCs w:val="28"/>
        </w:rPr>
        <w:t>指导教师</w:t>
      </w:r>
      <w:r w:rsidRPr="007E6890">
        <w:rPr>
          <w:rFonts w:ascii="宋体" w:eastAsia="宋体" w:hAnsi="宋体" w:hint="eastAsia"/>
          <w:sz w:val="28"/>
          <w:szCs w:val="28"/>
        </w:rPr>
        <w:t>充分利用信息技术资源，发挥个人优势，使学生能够利用信息技术工具和网络信息资源进行学习的研究与探索，提高学习和实践能力，发挥信息资源在教育教学中的巨大作用，提高教育教学效率。</w:t>
      </w:r>
    </w:p>
    <w:p w14:paraId="75D66BF4" w14:textId="77777777" w:rsidR="00395B7E" w:rsidRPr="007E6890" w:rsidRDefault="00395B7E" w:rsidP="007E6890">
      <w:pPr>
        <w:ind w:firstLineChars="200" w:firstLine="560"/>
        <w:rPr>
          <w:rFonts w:ascii="宋体" w:eastAsia="宋体" w:hAnsi="宋体"/>
          <w:sz w:val="28"/>
          <w:szCs w:val="28"/>
        </w:rPr>
      </w:pPr>
      <w:r w:rsidRPr="007E6890">
        <w:rPr>
          <w:rFonts w:ascii="宋体" w:eastAsia="宋体" w:hAnsi="宋体"/>
          <w:sz w:val="28"/>
          <w:szCs w:val="28"/>
        </w:rPr>
        <w:t>4、微课、融合课等优秀课例的示范作用</w:t>
      </w:r>
    </w:p>
    <w:p w14:paraId="0C01DD87" w14:textId="262834C0" w:rsidR="00325AF8" w:rsidRPr="007E6890" w:rsidRDefault="00395B7E" w:rsidP="007E6890">
      <w:pPr>
        <w:ind w:firstLineChars="200" w:firstLine="560"/>
        <w:rPr>
          <w:rFonts w:ascii="宋体" w:eastAsia="宋体" w:hAnsi="宋体"/>
          <w:sz w:val="28"/>
          <w:szCs w:val="28"/>
        </w:rPr>
      </w:pPr>
      <w:r w:rsidRPr="007E6890">
        <w:rPr>
          <w:rFonts w:ascii="宋体" w:eastAsia="宋体" w:hAnsi="宋体" w:hint="eastAsia"/>
          <w:sz w:val="28"/>
          <w:szCs w:val="28"/>
        </w:rPr>
        <w:t>提高教师的信息化水平不能只停留在理论上，更应在实践上给教师提供</w:t>
      </w:r>
      <w:r w:rsidR="00D41DBD">
        <w:rPr>
          <w:rFonts w:ascii="宋体" w:eastAsia="宋体" w:hAnsi="宋体" w:hint="eastAsia"/>
          <w:sz w:val="28"/>
          <w:szCs w:val="28"/>
        </w:rPr>
        <w:t>评比、</w:t>
      </w:r>
      <w:r w:rsidRPr="007E6890">
        <w:rPr>
          <w:rFonts w:ascii="宋体" w:eastAsia="宋体" w:hAnsi="宋体" w:hint="eastAsia"/>
          <w:sz w:val="28"/>
          <w:szCs w:val="28"/>
        </w:rPr>
        <w:t>展示、学习、交流的平台，在实践中提高能力和水平。</w:t>
      </w:r>
    </w:p>
    <w:p w14:paraId="735C8870" w14:textId="5810103B" w:rsidR="00395B7E" w:rsidRPr="007E6890" w:rsidRDefault="00064012" w:rsidP="007E6890">
      <w:pPr>
        <w:ind w:firstLineChars="200" w:firstLine="560"/>
        <w:rPr>
          <w:rFonts w:ascii="宋体" w:eastAsia="宋体" w:hAnsi="宋体"/>
          <w:sz w:val="28"/>
          <w:szCs w:val="28"/>
        </w:rPr>
      </w:pPr>
      <w:r w:rsidRPr="007E6890">
        <w:rPr>
          <w:rFonts w:ascii="宋体" w:eastAsia="宋体" w:hAnsi="宋体" w:hint="eastAsia"/>
          <w:sz w:val="28"/>
          <w:szCs w:val="28"/>
        </w:rPr>
        <w:t>（二）研究方法</w:t>
      </w:r>
    </w:p>
    <w:p w14:paraId="1014909C" w14:textId="74AF5638" w:rsidR="00124D3B" w:rsidRPr="007E6890" w:rsidRDefault="00124D3B" w:rsidP="007E6890">
      <w:pPr>
        <w:ind w:firstLineChars="200" w:firstLine="560"/>
        <w:rPr>
          <w:rFonts w:ascii="宋体" w:eastAsia="宋体" w:hAnsi="宋体"/>
          <w:sz w:val="28"/>
          <w:szCs w:val="28"/>
        </w:rPr>
      </w:pPr>
      <w:r w:rsidRPr="007E6890">
        <w:rPr>
          <w:rFonts w:ascii="宋体" w:eastAsia="宋体" w:hAnsi="宋体" w:hint="eastAsia"/>
          <w:sz w:val="28"/>
          <w:szCs w:val="28"/>
        </w:rPr>
        <w:t>1、文献法</w:t>
      </w:r>
    </w:p>
    <w:p w14:paraId="4F9890D2" w14:textId="793C0EE6" w:rsidR="00124D3B" w:rsidRPr="007E6890" w:rsidRDefault="00124D3B" w:rsidP="007E6890">
      <w:pPr>
        <w:ind w:firstLineChars="200" w:firstLine="560"/>
        <w:rPr>
          <w:rFonts w:ascii="宋体" w:eastAsia="宋体" w:hAnsi="宋体"/>
          <w:sz w:val="28"/>
          <w:szCs w:val="28"/>
        </w:rPr>
      </w:pPr>
      <w:r w:rsidRPr="007E6890">
        <w:rPr>
          <w:rFonts w:ascii="宋体" w:eastAsia="宋体" w:hAnsi="宋体" w:hint="eastAsia"/>
          <w:sz w:val="28"/>
          <w:szCs w:val="28"/>
        </w:rPr>
        <w:t>利用有关材料、书籍，学习有关信息资源应用的理论。</w:t>
      </w:r>
    </w:p>
    <w:p w14:paraId="2AF8A5CD" w14:textId="77777777" w:rsidR="00124D3B" w:rsidRPr="007E6890" w:rsidRDefault="00124D3B" w:rsidP="007E6890">
      <w:pPr>
        <w:ind w:firstLineChars="200" w:firstLine="560"/>
        <w:rPr>
          <w:rFonts w:ascii="宋体" w:eastAsia="宋体" w:hAnsi="宋体"/>
          <w:sz w:val="28"/>
          <w:szCs w:val="28"/>
        </w:rPr>
      </w:pPr>
      <w:r w:rsidRPr="007E6890">
        <w:rPr>
          <w:rFonts w:ascii="宋体" w:eastAsia="宋体" w:hAnsi="宋体" w:hint="eastAsia"/>
          <w:sz w:val="28"/>
          <w:szCs w:val="28"/>
        </w:rPr>
        <w:t>2、调查研究法</w:t>
      </w:r>
    </w:p>
    <w:p w14:paraId="76C4553A" w14:textId="77777777" w:rsidR="00AD01C1" w:rsidRPr="007E6890" w:rsidRDefault="00AD01C1" w:rsidP="007E6890">
      <w:pPr>
        <w:ind w:firstLineChars="200" w:firstLine="560"/>
        <w:rPr>
          <w:rFonts w:ascii="宋体" w:eastAsia="宋体" w:hAnsi="宋体"/>
          <w:sz w:val="28"/>
          <w:szCs w:val="28"/>
        </w:rPr>
      </w:pPr>
      <w:r w:rsidRPr="007E6890">
        <w:rPr>
          <w:rFonts w:ascii="宋体" w:eastAsia="宋体" w:hAnsi="宋体" w:hint="eastAsia"/>
          <w:sz w:val="28"/>
          <w:szCs w:val="28"/>
        </w:rPr>
        <w:t>抽样问卷调查课题实验点天津市武清区部分中小学教师关于信息资源应用及教育信息化教研的情况和学校的信息化设备使用情况。</w:t>
      </w:r>
    </w:p>
    <w:p w14:paraId="59D77A6D" w14:textId="77777777" w:rsidR="00124D3B" w:rsidRPr="007E6890" w:rsidRDefault="00124D3B" w:rsidP="007E6890">
      <w:pPr>
        <w:ind w:firstLineChars="200" w:firstLine="560"/>
        <w:rPr>
          <w:rFonts w:ascii="宋体" w:eastAsia="宋体" w:hAnsi="宋体"/>
          <w:sz w:val="28"/>
          <w:szCs w:val="28"/>
        </w:rPr>
      </w:pPr>
      <w:r w:rsidRPr="007E6890">
        <w:rPr>
          <w:rFonts w:ascii="宋体" w:eastAsia="宋体" w:hAnsi="宋体" w:hint="eastAsia"/>
          <w:sz w:val="28"/>
          <w:szCs w:val="28"/>
        </w:rPr>
        <w:t xml:space="preserve">3、行动研究法 </w:t>
      </w:r>
      <w:r w:rsidRPr="007E6890">
        <w:rPr>
          <w:rFonts w:ascii="宋体" w:eastAsia="宋体" w:hAnsi="宋体"/>
          <w:sz w:val="28"/>
          <w:szCs w:val="28"/>
        </w:rPr>
        <w:t xml:space="preserve">  </w:t>
      </w:r>
    </w:p>
    <w:p w14:paraId="3A80882E" w14:textId="7B4B82FE" w:rsidR="00124D3B" w:rsidRPr="007E6890" w:rsidRDefault="00124D3B" w:rsidP="007E6890">
      <w:pPr>
        <w:ind w:firstLineChars="200" w:firstLine="560"/>
        <w:rPr>
          <w:rFonts w:ascii="宋体" w:eastAsia="宋体" w:hAnsi="宋体"/>
          <w:sz w:val="28"/>
          <w:szCs w:val="28"/>
        </w:rPr>
      </w:pPr>
      <w:r w:rsidRPr="007E6890">
        <w:rPr>
          <w:rFonts w:ascii="宋体" w:eastAsia="宋体" w:hAnsi="宋体" w:hint="eastAsia"/>
          <w:sz w:val="28"/>
          <w:szCs w:val="28"/>
        </w:rPr>
        <w:t>为了在实践工作中提高中小学教师的信息化水平，我们采用行动研究法。行动研究以相互参与和共同研究的方式在研究者与教师之间架起了桥梁，使之共同合作扬长避短。</w:t>
      </w:r>
    </w:p>
    <w:p w14:paraId="6FF52BB8" w14:textId="77777777" w:rsidR="00124D3B" w:rsidRPr="007E6890" w:rsidRDefault="00124D3B" w:rsidP="007E6890">
      <w:pPr>
        <w:ind w:firstLineChars="200" w:firstLine="560"/>
        <w:rPr>
          <w:rFonts w:ascii="宋体" w:eastAsia="宋体" w:hAnsi="宋体"/>
          <w:sz w:val="28"/>
          <w:szCs w:val="28"/>
        </w:rPr>
      </w:pPr>
      <w:r w:rsidRPr="007E6890">
        <w:rPr>
          <w:rFonts w:ascii="宋体" w:eastAsia="宋体" w:hAnsi="宋体" w:hint="eastAsia"/>
          <w:sz w:val="28"/>
          <w:szCs w:val="28"/>
        </w:rPr>
        <w:t>4、访谈法</w:t>
      </w:r>
    </w:p>
    <w:p w14:paraId="14326BC5" w14:textId="5C358680" w:rsidR="004A77A4" w:rsidRPr="007E6890" w:rsidRDefault="004A77A4" w:rsidP="007E6890">
      <w:pPr>
        <w:ind w:firstLineChars="200" w:firstLine="560"/>
        <w:rPr>
          <w:rFonts w:ascii="宋体" w:eastAsia="宋体" w:hAnsi="宋体"/>
          <w:sz w:val="28"/>
          <w:szCs w:val="28"/>
        </w:rPr>
      </w:pPr>
      <w:r w:rsidRPr="007E6890">
        <w:rPr>
          <w:rFonts w:ascii="宋体" w:eastAsia="宋体" w:hAnsi="宋体" w:hint="eastAsia"/>
          <w:sz w:val="28"/>
          <w:szCs w:val="28"/>
        </w:rPr>
        <w:t>针对老师和学生对信息资源使用的掌握情况、兴趣程度、课堂教学的方法等进行调查访谈</w:t>
      </w:r>
      <w:r w:rsidR="002D5195" w:rsidRPr="007E6890">
        <w:rPr>
          <w:rFonts w:ascii="宋体" w:eastAsia="宋体" w:hAnsi="宋体" w:hint="eastAsia"/>
          <w:sz w:val="28"/>
          <w:szCs w:val="28"/>
        </w:rPr>
        <w:t>。</w:t>
      </w:r>
      <w:r w:rsidRPr="007E6890">
        <w:rPr>
          <w:rFonts w:ascii="宋体" w:eastAsia="宋体" w:hAnsi="宋体" w:hint="eastAsia"/>
          <w:sz w:val="28"/>
          <w:szCs w:val="28"/>
        </w:rPr>
        <w:t>为课题的研究提供准确有效的信息资源。</w:t>
      </w:r>
    </w:p>
    <w:p w14:paraId="77F3751C" w14:textId="77777777" w:rsidR="00124D3B" w:rsidRPr="007E6890" w:rsidRDefault="00124D3B" w:rsidP="007E6890">
      <w:pPr>
        <w:ind w:firstLineChars="200" w:firstLine="560"/>
        <w:rPr>
          <w:rFonts w:ascii="宋体" w:eastAsia="宋体" w:hAnsi="宋体"/>
          <w:sz w:val="28"/>
          <w:szCs w:val="28"/>
        </w:rPr>
      </w:pPr>
      <w:r w:rsidRPr="007E6890">
        <w:rPr>
          <w:rFonts w:ascii="宋体" w:eastAsia="宋体" w:hAnsi="宋体" w:hint="eastAsia"/>
          <w:sz w:val="28"/>
          <w:szCs w:val="28"/>
        </w:rPr>
        <w:t>5、经验总结法</w:t>
      </w:r>
    </w:p>
    <w:p w14:paraId="53225316" w14:textId="48B90898" w:rsidR="00325AF8" w:rsidRPr="007E6890" w:rsidRDefault="00124D3B" w:rsidP="007E6890">
      <w:pPr>
        <w:ind w:firstLineChars="200" w:firstLine="560"/>
        <w:rPr>
          <w:rFonts w:ascii="宋体" w:eastAsia="宋体" w:hAnsi="宋体"/>
          <w:sz w:val="28"/>
          <w:szCs w:val="28"/>
        </w:rPr>
      </w:pPr>
      <w:r w:rsidRPr="007E6890">
        <w:rPr>
          <w:rFonts w:ascii="宋体" w:eastAsia="宋体" w:hAnsi="宋体" w:hint="eastAsia"/>
          <w:sz w:val="28"/>
          <w:szCs w:val="28"/>
        </w:rPr>
        <w:lastRenderedPageBreak/>
        <w:t>在研究过程中不断及时总结成功和失败的经验。</w:t>
      </w:r>
    </w:p>
    <w:p w14:paraId="231459CE" w14:textId="1AA3FA02" w:rsidR="00DE70B4" w:rsidRPr="007E6890" w:rsidRDefault="00DE70B4" w:rsidP="007E6890">
      <w:pPr>
        <w:ind w:firstLineChars="200" w:firstLine="560"/>
        <w:rPr>
          <w:rFonts w:ascii="宋体" w:eastAsia="宋体" w:hAnsi="宋体"/>
          <w:sz w:val="28"/>
          <w:szCs w:val="28"/>
        </w:rPr>
      </w:pPr>
      <w:r w:rsidRPr="007E6890">
        <w:rPr>
          <w:rFonts w:ascii="宋体" w:eastAsia="宋体" w:hAnsi="宋体" w:hint="eastAsia"/>
          <w:sz w:val="28"/>
          <w:szCs w:val="28"/>
        </w:rPr>
        <w:t>二、</w:t>
      </w:r>
      <w:r w:rsidR="0089072C" w:rsidRPr="007E6890">
        <w:rPr>
          <w:rFonts w:ascii="宋体" w:eastAsia="宋体" w:hAnsi="宋体" w:hint="eastAsia"/>
          <w:sz w:val="28"/>
          <w:szCs w:val="28"/>
        </w:rPr>
        <w:t>结论与对策</w:t>
      </w:r>
    </w:p>
    <w:p w14:paraId="15525C72" w14:textId="16C773B5" w:rsidR="00880EA8" w:rsidRPr="007E6890" w:rsidRDefault="00880EA8" w:rsidP="007E6890">
      <w:pPr>
        <w:ind w:firstLineChars="200" w:firstLine="560"/>
        <w:rPr>
          <w:rFonts w:ascii="宋体" w:eastAsia="宋体" w:hAnsi="宋体"/>
          <w:sz w:val="28"/>
          <w:szCs w:val="28"/>
        </w:rPr>
      </w:pPr>
      <w:r w:rsidRPr="007E6890">
        <w:rPr>
          <w:rFonts w:ascii="宋体" w:eastAsia="宋体" w:hAnsi="宋体" w:hint="eastAsia"/>
          <w:sz w:val="28"/>
          <w:szCs w:val="28"/>
        </w:rPr>
        <w:t>1、我区农村教师整体信息技术水平偏低，对信息化教学的优势缺乏正确的认识，缺乏信息技术技能培训，在日常教学中对多媒体设备的使用积极性不高。</w:t>
      </w:r>
    </w:p>
    <w:p w14:paraId="3F26354C" w14:textId="5281EE0B" w:rsidR="00880EA8" w:rsidRPr="007E6890" w:rsidRDefault="00880EA8" w:rsidP="007E6890">
      <w:pPr>
        <w:ind w:firstLineChars="200" w:firstLine="560"/>
        <w:rPr>
          <w:rFonts w:ascii="宋体" w:eastAsia="宋体" w:hAnsi="宋体"/>
          <w:sz w:val="28"/>
          <w:szCs w:val="28"/>
        </w:rPr>
      </w:pPr>
      <w:r w:rsidRPr="007E6890">
        <w:rPr>
          <w:rFonts w:ascii="宋体" w:eastAsia="宋体" w:hAnsi="宋体" w:hint="eastAsia"/>
          <w:sz w:val="28"/>
          <w:szCs w:val="28"/>
        </w:rPr>
        <w:t>要把提高师生的信息素养作为重点来抓，教师的信息素养是影响学生信息素养的关键。可以通过基本能力训练、教学应用能力训练和教学科研能力训练分层次开展，逐步提高教师信息素养。</w:t>
      </w:r>
    </w:p>
    <w:p w14:paraId="3835229A" w14:textId="486AA961" w:rsidR="00880EA8" w:rsidRPr="007E6890" w:rsidRDefault="00880EA8" w:rsidP="007E6890">
      <w:pPr>
        <w:ind w:firstLineChars="200" w:firstLine="560"/>
        <w:rPr>
          <w:rFonts w:ascii="宋体" w:eastAsia="宋体" w:hAnsi="宋体"/>
          <w:sz w:val="28"/>
          <w:szCs w:val="28"/>
        </w:rPr>
      </w:pPr>
      <w:r w:rsidRPr="007E6890">
        <w:rPr>
          <w:rFonts w:ascii="宋体" w:eastAsia="宋体" w:hAnsi="宋体" w:hint="eastAsia"/>
          <w:sz w:val="28"/>
          <w:szCs w:val="28"/>
        </w:rPr>
        <w:t>2、</w:t>
      </w:r>
      <w:r w:rsidR="00B635B7" w:rsidRPr="007E6890">
        <w:rPr>
          <w:rFonts w:ascii="宋体" w:eastAsia="宋体" w:hAnsi="宋体" w:hint="eastAsia"/>
          <w:sz w:val="28"/>
          <w:szCs w:val="28"/>
        </w:rPr>
        <w:t>教师参加</w:t>
      </w:r>
      <w:r w:rsidRPr="007E6890">
        <w:rPr>
          <w:rFonts w:ascii="宋体" w:eastAsia="宋体" w:hAnsi="宋体" w:hint="eastAsia"/>
          <w:sz w:val="28"/>
          <w:szCs w:val="28"/>
        </w:rPr>
        <w:t>信息技术培训</w:t>
      </w:r>
      <w:r w:rsidR="00516DCC" w:rsidRPr="007E6890">
        <w:rPr>
          <w:rFonts w:ascii="宋体" w:eastAsia="宋体" w:hAnsi="宋体" w:hint="eastAsia"/>
          <w:sz w:val="28"/>
          <w:szCs w:val="28"/>
        </w:rPr>
        <w:t>，</w:t>
      </w:r>
      <w:r w:rsidRPr="007E6890">
        <w:rPr>
          <w:rFonts w:ascii="宋体" w:eastAsia="宋体" w:hAnsi="宋体" w:hint="eastAsia"/>
          <w:sz w:val="28"/>
          <w:szCs w:val="28"/>
        </w:rPr>
        <w:t>培训效果</w:t>
      </w:r>
      <w:r w:rsidR="00516DCC" w:rsidRPr="007E6890">
        <w:rPr>
          <w:rFonts w:ascii="宋体" w:eastAsia="宋体" w:hAnsi="宋体" w:hint="eastAsia"/>
          <w:sz w:val="28"/>
          <w:szCs w:val="28"/>
        </w:rPr>
        <w:t>不理想</w:t>
      </w:r>
      <w:r w:rsidRPr="007E6890">
        <w:rPr>
          <w:rFonts w:ascii="宋体" w:eastAsia="宋体" w:hAnsi="宋体" w:hint="eastAsia"/>
          <w:sz w:val="28"/>
          <w:szCs w:val="28"/>
        </w:rPr>
        <w:t>。</w:t>
      </w:r>
    </w:p>
    <w:p w14:paraId="37D77409" w14:textId="29E31C41" w:rsidR="00880EA8" w:rsidRPr="007E6890" w:rsidRDefault="00880EA8" w:rsidP="007E6890">
      <w:pPr>
        <w:ind w:firstLineChars="200" w:firstLine="560"/>
        <w:rPr>
          <w:rFonts w:ascii="宋体" w:eastAsia="宋体" w:hAnsi="宋体"/>
          <w:sz w:val="28"/>
          <w:szCs w:val="28"/>
        </w:rPr>
      </w:pPr>
      <w:r w:rsidRPr="007E6890">
        <w:rPr>
          <w:rFonts w:ascii="宋体" w:eastAsia="宋体" w:hAnsi="宋体"/>
          <w:sz w:val="28"/>
          <w:szCs w:val="28"/>
        </w:rPr>
        <w:t>中小学教师信息化应用培训应按学科分层级进行，完善培训内容，切实促进教师信息素养的提升</w:t>
      </w:r>
      <w:r w:rsidRPr="007E6890">
        <w:rPr>
          <w:rFonts w:ascii="宋体" w:eastAsia="宋体" w:hAnsi="宋体" w:hint="eastAsia"/>
          <w:sz w:val="28"/>
          <w:szCs w:val="28"/>
        </w:rPr>
        <w:t>。对教师的信息化方面的培训可以有针对性的开展。</w:t>
      </w:r>
      <w:r w:rsidRPr="007E6890">
        <w:rPr>
          <w:rFonts w:ascii="宋体" w:eastAsia="宋体" w:hAnsi="宋体"/>
          <w:sz w:val="28"/>
          <w:szCs w:val="28"/>
        </w:rPr>
        <w:t>结合教师在实际教育教学中遇到的困难和问题，通过观摩、同伴合作等多种方式进行学习。</w:t>
      </w:r>
    </w:p>
    <w:p w14:paraId="35467513" w14:textId="2FDDF011" w:rsidR="00530C2A" w:rsidRPr="007E6890" w:rsidRDefault="00880EA8" w:rsidP="007E6890">
      <w:pPr>
        <w:ind w:firstLineChars="200" w:firstLine="560"/>
        <w:rPr>
          <w:rFonts w:ascii="宋体" w:eastAsia="宋体" w:hAnsi="宋体"/>
          <w:sz w:val="28"/>
          <w:szCs w:val="28"/>
        </w:rPr>
      </w:pPr>
      <w:r w:rsidRPr="007E6890">
        <w:rPr>
          <w:rFonts w:ascii="宋体" w:eastAsia="宋体" w:hAnsi="宋体" w:hint="eastAsia"/>
          <w:sz w:val="28"/>
          <w:szCs w:val="28"/>
        </w:rPr>
        <w:t>3、</w:t>
      </w:r>
      <w:r w:rsidR="00530C2A" w:rsidRPr="007E6890">
        <w:rPr>
          <w:rFonts w:ascii="宋体" w:eastAsia="宋体" w:hAnsi="宋体"/>
          <w:sz w:val="28"/>
          <w:szCs w:val="28"/>
        </w:rPr>
        <w:t>信息技术与课堂的深度融合</w:t>
      </w:r>
      <w:r w:rsidR="008711FA" w:rsidRPr="007E6890">
        <w:rPr>
          <w:rFonts w:ascii="宋体" w:eastAsia="宋体" w:hAnsi="宋体" w:hint="eastAsia"/>
          <w:sz w:val="28"/>
          <w:szCs w:val="28"/>
        </w:rPr>
        <w:t>不够</w:t>
      </w:r>
      <w:r w:rsidR="00530C2A" w:rsidRPr="007E6890">
        <w:rPr>
          <w:rFonts w:ascii="宋体" w:eastAsia="宋体" w:hAnsi="宋体"/>
          <w:sz w:val="28"/>
          <w:szCs w:val="28"/>
        </w:rPr>
        <w:t>。</w:t>
      </w:r>
    </w:p>
    <w:p w14:paraId="5F8B456D" w14:textId="56C65A51" w:rsidR="00880EA8" w:rsidRPr="007E6890" w:rsidRDefault="00880EA8" w:rsidP="007E6890">
      <w:pPr>
        <w:ind w:firstLineChars="200" w:firstLine="560"/>
        <w:rPr>
          <w:rFonts w:ascii="宋体" w:eastAsia="宋体" w:hAnsi="宋体"/>
          <w:sz w:val="28"/>
          <w:szCs w:val="28"/>
        </w:rPr>
      </w:pPr>
      <w:r w:rsidRPr="007E6890">
        <w:rPr>
          <w:rFonts w:ascii="宋体" w:eastAsia="宋体" w:hAnsi="宋体" w:hint="eastAsia"/>
          <w:sz w:val="28"/>
          <w:szCs w:val="28"/>
        </w:rPr>
        <w:t>学校要加强对教师信息技术的指导、交流，在交流、研讨中提高教师的业务水平。加大力度转变教师的教育观念，让教师真正领悟到信息化教学的优势和重要性。</w:t>
      </w:r>
      <w:r w:rsidR="00C44A0E" w:rsidRPr="007E6890">
        <w:rPr>
          <w:rFonts w:ascii="宋体" w:eastAsia="宋体" w:hAnsi="宋体" w:hint="eastAsia"/>
          <w:sz w:val="28"/>
          <w:szCs w:val="28"/>
        </w:rPr>
        <w:t>不断</w:t>
      </w:r>
      <w:r w:rsidRPr="007E6890">
        <w:rPr>
          <w:rFonts w:ascii="宋体" w:eastAsia="宋体" w:hAnsi="宋体" w:hint="eastAsia"/>
          <w:sz w:val="28"/>
          <w:szCs w:val="28"/>
        </w:rPr>
        <w:t>加强学校</w:t>
      </w:r>
      <w:r w:rsidR="00321C7E" w:rsidRPr="007E6890">
        <w:rPr>
          <w:rFonts w:ascii="宋体" w:eastAsia="宋体" w:hAnsi="宋体" w:hint="eastAsia"/>
          <w:sz w:val="28"/>
          <w:szCs w:val="28"/>
        </w:rPr>
        <w:t>信息</w:t>
      </w:r>
      <w:r w:rsidRPr="007E6890">
        <w:rPr>
          <w:rFonts w:ascii="宋体" w:eastAsia="宋体" w:hAnsi="宋体" w:hint="eastAsia"/>
          <w:sz w:val="28"/>
          <w:szCs w:val="28"/>
        </w:rPr>
        <w:t>资源</w:t>
      </w:r>
      <w:r w:rsidR="00321C7E" w:rsidRPr="007E6890">
        <w:rPr>
          <w:rFonts w:ascii="宋体" w:eastAsia="宋体" w:hAnsi="宋体" w:hint="eastAsia"/>
          <w:sz w:val="28"/>
          <w:szCs w:val="28"/>
        </w:rPr>
        <w:t>环境</w:t>
      </w:r>
      <w:r w:rsidRPr="007E6890">
        <w:rPr>
          <w:rFonts w:ascii="宋体" w:eastAsia="宋体" w:hAnsi="宋体" w:hint="eastAsia"/>
          <w:sz w:val="28"/>
          <w:szCs w:val="28"/>
        </w:rPr>
        <w:t>建设</w:t>
      </w:r>
      <w:r w:rsidR="00321C7E" w:rsidRPr="007E6890">
        <w:rPr>
          <w:rFonts w:ascii="宋体" w:eastAsia="宋体" w:hAnsi="宋体" w:hint="eastAsia"/>
          <w:sz w:val="28"/>
          <w:szCs w:val="28"/>
        </w:rPr>
        <w:t>，</w:t>
      </w:r>
      <w:r w:rsidRPr="007E6890">
        <w:rPr>
          <w:rFonts w:ascii="宋体" w:eastAsia="宋体" w:hAnsi="宋体" w:hint="eastAsia"/>
          <w:sz w:val="28"/>
          <w:szCs w:val="28"/>
        </w:rPr>
        <w:t>实现资源共享。</w:t>
      </w:r>
    </w:p>
    <w:p w14:paraId="60C0E840" w14:textId="1C065B60" w:rsidR="00530C2A" w:rsidRPr="007E6890" w:rsidRDefault="00880EA8" w:rsidP="007E6890">
      <w:pPr>
        <w:ind w:firstLineChars="200" w:firstLine="560"/>
        <w:rPr>
          <w:rFonts w:ascii="宋体" w:eastAsia="宋体" w:hAnsi="宋体"/>
          <w:sz w:val="28"/>
          <w:szCs w:val="28"/>
        </w:rPr>
      </w:pPr>
      <w:r w:rsidRPr="007E6890">
        <w:rPr>
          <w:rFonts w:ascii="宋体" w:eastAsia="宋体" w:hAnsi="宋体" w:hint="eastAsia"/>
          <w:sz w:val="28"/>
          <w:szCs w:val="28"/>
        </w:rPr>
        <w:t>4、</w:t>
      </w:r>
      <w:r w:rsidR="00530C2A" w:rsidRPr="007E6890">
        <w:rPr>
          <w:rFonts w:ascii="宋体" w:eastAsia="宋体" w:hAnsi="宋体" w:hint="eastAsia"/>
          <w:sz w:val="28"/>
          <w:szCs w:val="28"/>
        </w:rPr>
        <w:t>我区部分学校教育观念的偏差和对信息化建设的重视度不够，制约着我区</w:t>
      </w:r>
      <w:bookmarkStart w:id="0" w:name="_Hlk56094026"/>
      <w:r w:rsidR="009767EA" w:rsidRPr="007E6890">
        <w:rPr>
          <w:rFonts w:ascii="宋体" w:eastAsia="宋体" w:hAnsi="宋体" w:hint="eastAsia"/>
          <w:sz w:val="28"/>
          <w:szCs w:val="28"/>
        </w:rPr>
        <w:t>部分</w:t>
      </w:r>
      <w:bookmarkEnd w:id="0"/>
      <w:r w:rsidR="00530C2A" w:rsidRPr="007E6890">
        <w:rPr>
          <w:rFonts w:ascii="宋体" w:eastAsia="宋体" w:hAnsi="宋体" w:hint="eastAsia"/>
          <w:sz w:val="28"/>
          <w:szCs w:val="28"/>
        </w:rPr>
        <w:t>中小学教育信息化的发展，严重影响教师信息化水平的提升。</w:t>
      </w:r>
    </w:p>
    <w:p w14:paraId="7CF33D5C" w14:textId="6E1F7F7B" w:rsidR="00880EA8" w:rsidRPr="007E6890" w:rsidRDefault="00880EA8" w:rsidP="007E6890">
      <w:pPr>
        <w:ind w:firstLineChars="200" w:firstLine="560"/>
        <w:rPr>
          <w:rFonts w:ascii="宋体" w:eastAsia="宋体" w:hAnsi="宋体"/>
          <w:sz w:val="28"/>
          <w:szCs w:val="28"/>
        </w:rPr>
      </w:pPr>
      <w:r w:rsidRPr="007E6890">
        <w:rPr>
          <w:rFonts w:ascii="宋体" w:eastAsia="宋体" w:hAnsi="宋体" w:hint="eastAsia"/>
          <w:sz w:val="28"/>
          <w:szCs w:val="28"/>
        </w:rPr>
        <w:t>学校要在基础设施建设和信息化软硬件建设方面加大投入力度，</w:t>
      </w:r>
      <w:r w:rsidRPr="007E6890">
        <w:rPr>
          <w:rFonts w:ascii="宋体" w:eastAsia="宋体" w:hAnsi="宋体" w:hint="eastAsia"/>
          <w:sz w:val="28"/>
          <w:szCs w:val="28"/>
        </w:rPr>
        <w:lastRenderedPageBreak/>
        <w:t>加强我区中小学信息化环境建设。应结合学校的财力和信息化发展的水平，因地制宜，构建适合我区学校的教育信息化硬件环境，保障学校教育教学信息传输的及时、准确、安全，实现学校内部资源共享。</w:t>
      </w:r>
    </w:p>
    <w:p w14:paraId="1A85FFAA" w14:textId="085B057A" w:rsidR="00880EA8" w:rsidRPr="007E6890" w:rsidRDefault="00880EA8" w:rsidP="007E6890">
      <w:pPr>
        <w:ind w:firstLineChars="200" w:firstLine="560"/>
        <w:rPr>
          <w:rFonts w:ascii="宋体" w:eastAsia="宋体" w:hAnsi="宋体"/>
          <w:sz w:val="28"/>
          <w:szCs w:val="28"/>
        </w:rPr>
      </w:pPr>
      <w:r w:rsidRPr="007E6890">
        <w:rPr>
          <w:rFonts w:ascii="宋体" w:eastAsia="宋体" w:hAnsi="宋体" w:hint="eastAsia"/>
          <w:sz w:val="28"/>
          <w:szCs w:val="28"/>
        </w:rPr>
        <w:t>5、开展教师之间的信息技术交流竞赛活动，极大地促进教师们学习和使用信息技术的兴趣，进而带动教师更好的使用信息资源。</w:t>
      </w:r>
    </w:p>
    <w:p w14:paraId="584BF3B7" w14:textId="7822B0E8" w:rsidR="0089072C" w:rsidRPr="007E6890" w:rsidRDefault="00A34606" w:rsidP="0023334A">
      <w:pPr>
        <w:ind w:firstLineChars="200" w:firstLine="560"/>
        <w:rPr>
          <w:rFonts w:ascii="宋体" w:eastAsia="宋体" w:hAnsi="宋体"/>
          <w:sz w:val="28"/>
          <w:szCs w:val="28"/>
        </w:rPr>
      </w:pPr>
      <w:r w:rsidRPr="007E6890">
        <w:rPr>
          <w:rFonts w:ascii="宋体" w:eastAsia="宋体" w:hAnsi="宋体" w:hint="eastAsia"/>
          <w:sz w:val="28"/>
          <w:szCs w:val="28"/>
        </w:rPr>
        <w:t>三、</w:t>
      </w:r>
      <w:r w:rsidR="0089072C" w:rsidRPr="007E6890">
        <w:rPr>
          <w:rFonts w:ascii="宋体" w:eastAsia="宋体" w:hAnsi="宋体" w:hint="eastAsia"/>
          <w:sz w:val="28"/>
          <w:szCs w:val="28"/>
        </w:rPr>
        <w:t>成果与影响</w:t>
      </w:r>
    </w:p>
    <w:p w14:paraId="65E99A68" w14:textId="0EE77583" w:rsidR="00A34606" w:rsidRPr="007E6890" w:rsidRDefault="00A34606" w:rsidP="007E6890">
      <w:pPr>
        <w:ind w:firstLineChars="200" w:firstLine="560"/>
        <w:rPr>
          <w:rFonts w:ascii="宋体" w:eastAsia="宋体" w:hAnsi="宋体"/>
          <w:sz w:val="28"/>
          <w:szCs w:val="28"/>
        </w:rPr>
      </w:pPr>
      <w:r w:rsidRPr="007E6890">
        <w:rPr>
          <w:rFonts w:ascii="宋体" w:eastAsia="宋体" w:hAnsi="宋体" w:hint="eastAsia"/>
          <w:sz w:val="28"/>
          <w:szCs w:val="28"/>
        </w:rPr>
        <w:t>（一）主要成果</w:t>
      </w:r>
    </w:p>
    <w:p w14:paraId="6093EE7E" w14:textId="35AC1C9B" w:rsidR="00A34606" w:rsidRPr="007E6890" w:rsidRDefault="007B5A67" w:rsidP="007E6890">
      <w:pPr>
        <w:ind w:firstLineChars="200" w:firstLine="560"/>
        <w:rPr>
          <w:rFonts w:ascii="宋体" w:eastAsia="宋体" w:hAnsi="宋体"/>
          <w:sz w:val="28"/>
          <w:szCs w:val="28"/>
        </w:rPr>
      </w:pPr>
      <w:r w:rsidRPr="007E6890">
        <w:rPr>
          <w:rFonts w:ascii="宋体" w:eastAsia="宋体" w:hAnsi="宋体" w:hint="eastAsia"/>
          <w:sz w:val="28"/>
          <w:szCs w:val="28"/>
        </w:rPr>
        <w:t>1、</w:t>
      </w:r>
      <w:r w:rsidR="00EC2ED9" w:rsidRPr="007E6890">
        <w:rPr>
          <w:rFonts w:ascii="宋体" w:eastAsia="宋体" w:hAnsi="宋体" w:hint="eastAsia"/>
          <w:sz w:val="28"/>
          <w:szCs w:val="28"/>
        </w:rPr>
        <w:t>曾子玲，论文《现代信息技术在高中语文课堂上的应用》于2</w:t>
      </w:r>
      <w:r w:rsidR="00EC2ED9" w:rsidRPr="007E6890">
        <w:rPr>
          <w:rFonts w:ascii="宋体" w:eastAsia="宋体" w:hAnsi="宋体"/>
          <w:sz w:val="28"/>
          <w:szCs w:val="28"/>
        </w:rPr>
        <w:t>018</w:t>
      </w:r>
      <w:r w:rsidR="00EC2ED9" w:rsidRPr="007E6890">
        <w:rPr>
          <w:rFonts w:ascii="宋体" w:eastAsia="宋体" w:hAnsi="宋体" w:hint="eastAsia"/>
          <w:sz w:val="28"/>
          <w:szCs w:val="28"/>
        </w:rPr>
        <w:t>年1月</w:t>
      </w:r>
      <w:r w:rsidR="00752B91" w:rsidRPr="007E6890">
        <w:rPr>
          <w:rFonts w:ascii="宋体" w:eastAsia="宋体" w:hAnsi="宋体" w:hint="eastAsia"/>
          <w:sz w:val="28"/>
          <w:szCs w:val="28"/>
        </w:rPr>
        <w:t>在桂林师范高等专科学校学报发表</w:t>
      </w:r>
      <w:r w:rsidR="002A43C1" w:rsidRPr="007E6890">
        <w:rPr>
          <w:rFonts w:ascii="宋体" w:eastAsia="宋体" w:hAnsi="宋体" w:hint="eastAsia"/>
          <w:sz w:val="28"/>
          <w:szCs w:val="28"/>
        </w:rPr>
        <w:t>；论文《利用电教手段辅以摄影作品促写作的教学模式探索》</w:t>
      </w:r>
      <w:r w:rsidR="009205B7" w:rsidRPr="007E6890">
        <w:rPr>
          <w:rFonts w:ascii="宋体" w:eastAsia="宋体" w:hAnsi="宋体" w:hint="eastAsia"/>
          <w:sz w:val="28"/>
          <w:szCs w:val="28"/>
        </w:rPr>
        <w:t>于</w:t>
      </w:r>
      <w:r w:rsidR="002A43C1" w:rsidRPr="007E6890">
        <w:rPr>
          <w:rFonts w:ascii="宋体" w:eastAsia="宋体" w:hAnsi="宋体" w:hint="eastAsia"/>
          <w:sz w:val="28"/>
          <w:szCs w:val="28"/>
        </w:rPr>
        <w:t>2</w:t>
      </w:r>
      <w:r w:rsidR="002A43C1" w:rsidRPr="007E6890">
        <w:rPr>
          <w:rFonts w:ascii="宋体" w:eastAsia="宋体" w:hAnsi="宋体"/>
          <w:sz w:val="28"/>
          <w:szCs w:val="28"/>
        </w:rPr>
        <w:t>018</w:t>
      </w:r>
      <w:r w:rsidR="002A43C1" w:rsidRPr="007E6890">
        <w:rPr>
          <w:rFonts w:ascii="宋体" w:eastAsia="宋体" w:hAnsi="宋体" w:hint="eastAsia"/>
          <w:sz w:val="28"/>
          <w:szCs w:val="28"/>
        </w:rPr>
        <w:t>年</w:t>
      </w:r>
      <w:r w:rsidR="002A43C1" w:rsidRPr="007E6890">
        <w:rPr>
          <w:rFonts w:ascii="宋体" w:eastAsia="宋体" w:hAnsi="宋体"/>
          <w:sz w:val="28"/>
          <w:szCs w:val="28"/>
        </w:rPr>
        <w:t>11</w:t>
      </w:r>
      <w:r w:rsidR="002A43C1" w:rsidRPr="007E6890">
        <w:rPr>
          <w:rFonts w:ascii="宋体" w:eastAsia="宋体" w:hAnsi="宋体" w:hint="eastAsia"/>
          <w:sz w:val="28"/>
          <w:szCs w:val="28"/>
        </w:rPr>
        <w:t>月</w:t>
      </w:r>
      <w:r w:rsidR="009205B7" w:rsidRPr="007E6890">
        <w:rPr>
          <w:rFonts w:ascii="宋体" w:eastAsia="宋体" w:hAnsi="宋体" w:hint="eastAsia"/>
          <w:sz w:val="28"/>
          <w:szCs w:val="28"/>
        </w:rPr>
        <w:t>在</w:t>
      </w:r>
      <w:r w:rsidR="002A43C1" w:rsidRPr="007E6890">
        <w:rPr>
          <w:rFonts w:ascii="宋体" w:eastAsia="宋体" w:hAnsi="宋体" w:hint="eastAsia"/>
          <w:sz w:val="28"/>
          <w:szCs w:val="28"/>
        </w:rPr>
        <w:t>天津教育刊物发表；</w:t>
      </w:r>
      <w:r w:rsidR="009205B7" w:rsidRPr="007E6890">
        <w:rPr>
          <w:rFonts w:ascii="宋体" w:eastAsia="宋体" w:hAnsi="宋体" w:hint="eastAsia"/>
          <w:sz w:val="28"/>
          <w:szCs w:val="28"/>
        </w:rPr>
        <w:t>论文《电教在课堂教学中的应用》于2</w:t>
      </w:r>
      <w:r w:rsidR="009205B7" w:rsidRPr="007E6890">
        <w:rPr>
          <w:rFonts w:ascii="宋体" w:eastAsia="宋体" w:hAnsi="宋体"/>
          <w:sz w:val="28"/>
          <w:szCs w:val="28"/>
        </w:rPr>
        <w:t>019</w:t>
      </w:r>
      <w:r w:rsidR="009205B7" w:rsidRPr="007E6890">
        <w:rPr>
          <w:rFonts w:ascii="宋体" w:eastAsia="宋体" w:hAnsi="宋体" w:hint="eastAsia"/>
          <w:sz w:val="28"/>
          <w:szCs w:val="28"/>
        </w:rPr>
        <w:t>年</w:t>
      </w:r>
      <w:r w:rsidR="009205B7" w:rsidRPr="007E6890">
        <w:rPr>
          <w:rFonts w:ascii="宋体" w:eastAsia="宋体" w:hAnsi="宋体"/>
          <w:sz w:val="28"/>
          <w:szCs w:val="28"/>
        </w:rPr>
        <w:t>3</w:t>
      </w:r>
      <w:r w:rsidR="009205B7" w:rsidRPr="007E6890">
        <w:rPr>
          <w:rFonts w:ascii="宋体" w:eastAsia="宋体" w:hAnsi="宋体" w:hint="eastAsia"/>
          <w:sz w:val="28"/>
          <w:szCs w:val="28"/>
        </w:rPr>
        <w:t>月在天津教育刊物发表；</w:t>
      </w:r>
      <w:r w:rsidR="004B5E22" w:rsidRPr="007E6890">
        <w:rPr>
          <w:rFonts w:ascii="宋体" w:eastAsia="宋体" w:hAnsi="宋体" w:hint="eastAsia"/>
          <w:sz w:val="28"/>
          <w:szCs w:val="28"/>
        </w:rPr>
        <w:t>论文《中小学信息资源应用现状的研究》获2</w:t>
      </w:r>
      <w:r w:rsidR="004B5E22" w:rsidRPr="007E6890">
        <w:rPr>
          <w:rFonts w:ascii="宋体" w:eastAsia="宋体" w:hAnsi="宋体"/>
          <w:sz w:val="28"/>
          <w:szCs w:val="28"/>
        </w:rPr>
        <w:t>019</w:t>
      </w:r>
      <w:r w:rsidR="004B5E22" w:rsidRPr="007E6890">
        <w:rPr>
          <w:rFonts w:ascii="宋体" w:eastAsia="宋体" w:hAnsi="宋体" w:hint="eastAsia"/>
          <w:sz w:val="28"/>
          <w:szCs w:val="28"/>
        </w:rPr>
        <w:t>年</w:t>
      </w:r>
      <w:r w:rsidR="00C53090">
        <w:rPr>
          <w:rFonts w:ascii="宋体" w:eastAsia="宋体" w:hAnsi="宋体" w:hint="eastAsia"/>
          <w:sz w:val="28"/>
          <w:szCs w:val="28"/>
        </w:rPr>
        <w:t>1月获</w:t>
      </w:r>
      <w:r w:rsidR="004B5E22" w:rsidRPr="007E6890">
        <w:rPr>
          <w:rFonts w:ascii="宋体" w:eastAsia="宋体" w:hAnsi="宋体" w:hint="eastAsia"/>
          <w:sz w:val="28"/>
          <w:szCs w:val="28"/>
        </w:rPr>
        <w:t>“教育创新”论文</w:t>
      </w:r>
      <w:r w:rsidR="008F6880" w:rsidRPr="007E6890">
        <w:rPr>
          <w:rFonts w:ascii="宋体" w:eastAsia="宋体" w:hAnsi="宋体" w:hint="eastAsia"/>
          <w:sz w:val="28"/>
          <w:szCs w:val="28"/>
        </w:rPr>
        <w:t>区级</w:t>
      </w:r>
      <w:r w:rsidR="004B5E22" w:rsidRPr="007E6890">
        <w:rPr>
          <w:rFonts w:ascii="宋体" w:eastAsia="宋体" w:hAnsi="宋体" w:hint="eastAsia"/>
          <w:sz w:val="28"/>
          <w:szCs w:val="28"/>
        </w:rPr>
        <w:t>一等奖。</w:t>
      </w:r>
    </w:p>
    <w:p w14:paraId="484C0594" w14:textId="2D847661" w:rsidR="00A34606" w:rsidRPr="007E6890" w:rsidRDefault="00B82574" w:rsidP="007E6890">
      <w:pPr>
        <w:ind w:firstLineChars="200" w:firstLine="560"/>
        <w:rPr>
          <w:rFonts w:ascii="宋体" w:eastAsia="宋体" w:hAnsi="宋体"/>
          <w:sz w:val="28"/>
          <w:szCs w:val="28"/>
        </w:rPr>
      </w:pPr>
      <w:r w:rsidRPr="007E6890">
        <w:rPr>
          <w:rFonts w:ascii="宋体" w:eastAsia="宋体" w:hAnsi="宋体" w:hint="eastAsia"/>
          <w:sz w:val="28"/>
          <w:szCs w:val="28"/>
        </w:rPr>
        <w:t>2、彭瑛，</w:t>
      </w:r>
      <w:r w:rsidR="00471482" w:rsidRPr="007E6890">
        <w:rPr>
          <w:rFonts w:ascii="宋体" w:eastAsia="宋体" w:hAnsi="宋体" w:hint="eastAsia"/>
          <w:sz w:val="28"/>
          <w:szCs w:val="28"/>
        </w:rPr>
        <w:t>论文《借力短视频项目学习  提升语文核心素养》</w:t>
      </w:r>
      <w:r w:rsidR="00B4237E" w:rsidRPr="007E6890">
        <w:rPr>
          <w:rFonts w:ascii="宋体" w:eastAsia="宋体" w:hAnsi="宋体" w:hint="eastAsia"/>
          <w:sz w:val="28"/>
          <w:szCs w:val="28"/>
        </w:rPr>
        <w:t>2</w:t>
      </w:r>
      <w:r w:rsidR="00B4237E" w:rsidRPr="007E6890">
        <w:rPr>
          <w:rFonts w:ascii="宋体" w:eastAsia="宋体" w:hAnsi="宋体"/>
          <w:sz w:val="28"/>
          <w:szCs w:val="28"/>
        </w:rPr>
        <w:t>020</w:t>
      </w:r>
      <w:r w:rsidR="00B4237E" w:rsidRPr="007E6890">
        <w:rPr>
          <w:rFonts w:ascii="宋体" w:eastAsia="宋体" w:hAnsi="宋体" w:hint="eastAsia"/>
          <w:sz w:val="28"/>
          <w:szCs w:val="28"/>
        </w:rPr>
        <w:t>年1</w:t>
      </w:r>
      <w:r w:rsidR="00B4237E" w:rsidRPr="007E6890">
        <w:rPr>
          <w:rFonts w:ascii="宋体" w:eastAsia="宋体" w:hAnsi="宋体"/>
          <w:sz w:val="28"/>
          <w:szCs w:val="28"/>
        </w:rPr>
        <w:t>0</w:t>
      </w:r>
      <w:r w:rsidR="00B4237E" w:rsidRPr="007E6890">
        <w:rPr>
          <w:rFonts w:ascii="宋体" w:eastAsia="宋体" w:hAnsi="宋体" w:hint="eastAsia"/>
          <w:sz w:val="28"/>
          <w:szCs w:val="28"/>
        </w:rPr>
        <w:t>月</w:t>
      </w:r>
      <w:r w:rsidR="00FC2BDD" w:rsidRPr="007E6890">
        <w:rPr>
          <w:rFonts w:ascii="宋体" w:eastAsia="宋体" w:hAnsi="宋体" w:hint="eastAsia"/>
          <w:sz w:val="28"/>
          <w:szCs w:val="28"/>
        </w:rPr>
        <w:t>获</w:t>
      </w:r>
      <w:r w:rsidR="00471482" w:rsidRPr="007E6890">
        <w:rPr>
          <w:rFonts w:ascii="宋体" w:eastAsia="宋体" w:hAnsi="宋体" w:hint="eastAsia"/>
          <w:sz w:val="28"/>
          <w:szCs w:val="28"/>
        </w:rPr>
        <w:t>第十一届“中国移动和教育杯”市级三等奖；</w:t>
      </w:r>
      <w:r w:rsidR="009F573E" w:rsidRPr="007E6890">
        <w:rPr>
          <w:rFonts w:ascii="宋体" w:eastAsia="宋体" w:hAnsi="宋体" w:hint="eastAsia"/>
          <w:sz w:val="28"/>
          <w:szCs w:val="28"/>
        </w:rPr>
        <w:t>课件《“城市一隅”命题作文导写》</w:t>
      </w:r>
      <w:r w:rsidR="006F1A40" w:rsidRPr="007E6890">
        <w:rPr>
          <w:rFonts w:ascii="宋体" w:eastAsia="宋体" w:hAnsi="宋体" w:hint="eastAsia"/>
          <w:sz w:val="28"/>
          <w:szCs w:val="28"/>
        </w:rPr>
        <w:t>2</w:t>
      </w:r>
      <w:r w:rsidR="006F1A40" w:rsidRPr="007E6890">
        <w:rPr>
          <w:rFonts w:ascii="宋体" w:eastAsia="宋体" w:hAnsi="宋体"/>
          <w:sz w:val="28"/>
          <w:szCs w:val="28"/>
        </w:rPr>
        <w:t>019</w:t>
      </w:r>
      <w:r w:rsidR="006F1A40" w:rsidRPr="007E6890">
        <w:rPr>
          <w:rFonts w:ascii="宋体" w:eastAsia="宋体" w:hAnsi="宋体" w:hint="eastAsia"/>
          <w:sz w:val="28"/>
          <w:szCs w:val="28"/>
        </w:rPr>
        <w:t>年3月</w:t>
      </w:r>
      <w:r w:rsidR="009F573E" w:rsidRPr="007E6890">
        <w:rPr>
          <w:rFonts w:ascii="宋体" w:eastAsia="宋体" w:hAnsi="宋体" w:hint="eastAsia"/>
          <w:sz w:val="28"/>
          <w:szCs w:val="28"/>
        </w:rPr>
        <w:t>获区级三等奖</w:t>
      </w:r>
      <w:r w:rsidR="003C72A3" w:rsidRPr="007E6890">
        <w:rPr>
          <w:rFonts w:ascii="宋体" w:eastAsia="宋体" w:hAnsi="宋体" w:hint="eastAsia"/>
          <w:sz w:val="28"/>
          <w:szCs w:val="28"/>
        </w:rPr>
        <w:t>。</w:t>
      </w:r>
    </w:p>
    <w:p w14:paraId="6F95F8C8" w14:textId="6B9510E8" w:rsidR="003C72A3" w:rsidRPr="007E6890" w:rsidRDefault="003C72A3" w:rsidP="007E6890">
      <w:pPr>
        <w:ind w:firstLineChars="200" w:firstLine="560"/>
        <w:rPr>
          <w:rFonts w:ascii="宋体" w:eastAsia="宋体" w:hAnsi="宋体"/>
          <w:sz w:val="28"/>
          <w:szCs w:val="28"/>
        </w:rPr>
      </w:pPr>
      <w:r w:rsidRPr="007E6890">
        <w:rPr>
          <w:rFonts w:ascii="宋体" w:eastAsia="宋体" w:hAnsi="宋体" w:hint="eastAsia"/>
          <w:sz w:val="28"/>
          <w:szCs w:val="28"/>
        </w:rPr>
        <w:t>3、李江，论文《武清区教育信息化建设的实践与探索 》于2</w:t>
      </w:r>
      <w:r w:rsidRPr="007E6890">
        <w:rPr>
          <w:rFonts w:ascii="宋体" w:eastAsia="宋体" w:hAnsi="宋体"/>
          <w:sz w:val="28"/>
          <w:szCs w:val="28"/>
        </w:rPr>
        <w:t>019</w:t>
      </w:r>
      <w:r w:rsidRPr="007E6890">
        <w:rPr>
          <w:rFonts w:ascii="宋体" w:eastAsia="宋体" w:hAnsi="宋体" w:hint="eastAsia"/>
          <w:sz w:val="28"/>
          <w:szCs w:val="28"/>
        </w:rPr>
        <w:t>年8月在天津教育刊物发表；</w:t>
      </w:r>
      <w:r w:rsidR="00B13BB9" w:rsidRPr="007E6890">
        <w:rPr>
          <w:rFonts w:ascii="宋体" w:eastAsia="宋体" w:hAnsi="宋体" w:hint="eastAsia"/>
          <w:sz w:val="28"/>
          <w:szCs w:val="28"/>
        </w:rPr>
        <w:t>论文《浅谈农村中小学教师信息化教学现状及思考》于2</w:t>
      </w:r>
      <w:r w:rsidR="00B13BB9" w:rsidRPr="007E6890">
        <w:rPr>
          <w:rFonts w:ascii="宋体" w:eastAsia="宋体" w:hAnsi="宋体"/>
          <w:sz w:val="28"/>
          <w:szCs w:val="28"/>
        </w:rPr>
        <w:t>018</w:t>
      </w:r>
      <w:r w:rsidR="00FC2BDD" w:rsidRPr="007E6890">
        <w:rPr>
          <w:rFonts w:ascii="宋体" w:eastAsia="宋体" w:hAnsi="宋体" w:hint="eastAsia"/>
          <w:sz w:val="28"/>
          <w:szCs w:val="28"/>
        </w:rPr>
        <w:t>年</w:t>
      </w:r>
      <w:r w:rsidR="00B13BB9" w:rsidRPr="007E6890">
        <w:rPr>
          <w:rFonts w:ascii="宋体" w:eastAsia="宋体" w:hAnsi="宋体" w:hint="eastAsia"/>
          <w:sz w:val="28"/>
          <w:szCs w:val="28"/>
        </w:rPr>
        <w:t>在读天下杂志发表；</w:t>
      </w:r>
      <w:r w:rsidR="00D760DC" w:rsidRPr="007E6890">
        <w:rPr>
          <w:rFonts w:ascii="宋体" w:eastAsia="宋体" w:hAnsi="宋体" w:hint="eastAsia"/>
          <w:sz w:val="28"/>
          <w:szCs w:val="28"/>
        </w:rPr>
        <w:t>2</w:t>
      </w:r>
      <w:r w:rsidR="00D760DC" w:rsidRPr="007E6890">
        <w:rPr>
          <w:rFonts w:ascii="宋体" w:eastAsia="宋体" w:hAnsi="宋体"/>
          <w:sz w:val="28"/>
          <w:szCs w:val="28"/>
        </w:rPr>
        <w:t>018</w:t>
      </w:r>
      <w:r w:rsidR="00D760DC" w:rsidRPr="007E6890">
        <w:rPr>
          <w:rFonts w:ascii="宋体" w:eastAsia="宋体" w:hAnsi="宋体" w:hint="eastAsia"/>
          <w:sz w:val="28"/>
          <w:szCs w:val="28"/>
        </w:rPr>
        <w:t>年9月</w:t>
      </w:r>
      <w:r w:rsidR="00E51E57" w:rsidRPr="007E6890">
        <w:rPr>
          <w:rFonts w:ascii="宋体" w:eastAsia="宋体" w:hAnsi="宋体" w:hint="eastAsia"/>
          <w:sz w:val="28"/>
          <w:szCs w:val="28"/>
        </w:rPr>
        <w:t>指导课例在第五届全国初中信息技术优质课评比中获得全国指导教师奖</w:t>
      </w:r>
      <w:r w:rsidR="00D709A1">
        <w:rPr>
          <w:rFonts w:ascii="宋体" w:eastAsia="宋体" w:hAnsi="宋体" w:hint="eastAsia"/>
          <w:sz w:val="28"/>
          <w:szCs w:val="28"/>
        </w:rPr>
        <w:t>。</w:t>
      </w:r>
    </w:p>
    <w:p w14:paraId="6AE371D7" w14:textId="3013387B" w:rsidR="007D2479" w:rsidRPr="007E6890" w:rsidRDefault="007D2479" w:rsidP="007E6890">
      <w:pPr>
        <w:ind w:firstLineChars="200" w:firstLine="560"/>
        <w:rPr>
          <w:rFonts w:ascii="宋体" w:eastAsia="宋体" w:hAnsi="宋体"/>
          <w:sz w:val="28"/>
          <w:szCs w:val="28"/>
        </w:rPr>
      </w:pPr>
      <w:r w:rsidRPr="007E6890">
        <w:rPr>
          <w:rFonts w:ascii="宋体" w:eastAsia="宋体" w:hAnsi="宋体" w:hint="eastAsia"/>
          <w:sz w:val="28"/>
          <w:szCs w:val="28"/>
        </w:rPr>
        <w:t>4、李和全，</w:t>
      </w:r>
      <w:r w:rsidR="0061284A" w:rsidRPr="007E6890">
        <w:rPr>
          <w:rFonts w:ascii="宋体" w:eastAsia="宋体" w:hAnsi="宋体" w:hint="eastAsia"/>
          <w:sz w:val="28"/>
          <w:szCs w:val="28"/>
        </w:rPr>
        <w:t>2</w:t>
      </w:r>
      <w:r w:rsidR="0061284A" w:rsidRPr="007E6890">
        <w:rPr>
          <w:rFonts w:ascii="宋体" w:eastAsia="宋体" w:hAnsi="宋体"/>
          <w:sz w:val="28"/>
          <w:szCs w:val="28"/>
        </w:rPr>
        <w:t>018</w:t>
      </w:r>
      <w:r w:rsidR="0061284A" w:rsidRPr="007E6890">
        <w:rPr>
          <w:rFonts w:ascii="宋体" w:eastAsia="宋体" w:hAnsi="宋体" w:hint="eastAsia"/>
          <w:sz w:val="28"/>
          <w:szCs w:val="28"/>
        </w:rPr>
        <w:t>年9月指导市级优秀课《互感和自感》荣获指导教师奖。</w:t>
      </w:r>
    </w:p>
    <w:p w14:paraId="0105B242" w14:textId="5B5F03F9" w:rsidR="00810661" w:rsidRPr="007E6890" w:rsidRDefault="007D2479" w:rsidP="007E6890">
      <w:pPr>
        <w:ind w:firstLineChars="200" w:firstLine="560"/>
        <w:rPr>
          <w:rFonts w:ascii="宋体" w:eastAsia="宋体" w:hAnsi="宋体"/>
          <w:sz w:val="28"/>
          <w:szCs w:val="28"/>
        </w:rPr>
      </w:pPr>
      <w:r w:rsidRPr="007E6890">
        <w:rPr>
          <w:rFonts w:ascii="宋体" w:eastAsia="宋体" w:hAnsi="宋体" w:hint="eastAsia"/>
          <w:sz w:val="28"/>
          <w:szCs w:val="28"/>
        </w:rPr>
        <w:lastRenderedPageBreak/>
        <w:t>5、李津</w:t>
      </w:r>
      <w:proofErr w:type="gramStart"/>
      <w:r w:rsidRPr="007E6890">
        <w:rPr>
          <w:rFonts w:ascii="宋体" w:eastAsia="宋体" w:hAnsi="宋体" w:hint="eastAsia"/>
          <w:sz w:val="28"/>
          <w:szCs w:val="28"/>
        </w:rPr>
        <w:t>磊</w:t>
      </w:r>
      <w:proofErr w:type="gramEnd"/>
      <w:r w:rsidRPr="007E6890">
        <w:rPr>
          <w:rFonts w:ascii="宋体" w:eastAsia="宋体" w:hAnsi="宋体" w:hint="eastAsia"/>
          <w:sz w:val="28"/>
          <w:szCs w:val="28"/>
        </w:rPr>
        <w:t>，</w:t>
      </w:r>
      <w:r w:rsidR="00761EF3" w:rsidRPr="007E6890">
        <w:rPr>
          <w:rFonts w:ascii="宋体" w:eastAsia="宋体" w:hAnsi="宋体" w:hint="eastAsia"/>
          <w:sz w:val="28"/>
          <w:szCs w:val="28"/>
        </w:rPr>
        <w:t>论文《在“互联网+”背景下中小学机器人教育的探索与思考》在2020年</w:t>
      </w:r>
      <w:r w:rsidR="00FB556C">
        <w:rPr>
          <w:rFonts w:ascii="宋体" w:eastAsia="宋体" w:hAnsi="宋体" w:hint="eastAsia"/>
          <w:sz w:val="28"/>
          <w:szCs w:val="28"/>
        </w:rPr>
        <w:t>1月</w:t>
      </w:r>
      <w:r w:rsidR="00761EF3" w:rsidRPr="007E6890">
        <w:rPr>
          <w:rFonts w:ascii="宋体" w:eastAsia="宋体" w:hAnsi="宋体" w:hint="eastAsia"/>
          <w:sz w:val="28"/>
          <w:szCs w:val="28"/>
        </w:rPr>
        <w:t>“教育创新”论文评选中获区级二等奖；</w:t>
      </w:r>
      <w:r w:rsidR="00810661" w:rsidRPr="007E6890">
        <w:rPr>
          <w:rFonts w:ascii="宋体" w:eastAsia="宋体" w:hAnsi="宋体" w:hint="eastAsia"/>
          <w:sz w:val="28"/>
          <w:szCs w:val="28"/>
        </w:rPr>
        <w:t>课件《探求网络奥秘》于2018年</w:t>
      </w:r>
      <w:r w:rsidR="00536638">
        <w:rPr>
          <w:rFonts w:ascii="宋体" w:eastAsia="宋体" w:hAnsi="宋体" w:hint="eastAsia"/>
          <w:sz w:val="28"/>
          <w:szCs w:val="28"/>
        </w:rPr>
        <w:t>3月</w:t>
      </w:r>
      <w:r w:rsidR="00810661" w:rsidRPr="007E6890">
        <w:rPr>
          <w:rFonts w:ascii="宋体" w:eastAsia="宋体" w:hAnsi="宋体" w:hint="eastAsia"/>
          <w:sz w:val="28"/>
          <w:szCs w:val="28"/>
        </w:rPr>
        <w:t>获区级一等奖；</w:t>
      </w:r>
      <w:r w:rsidR="00DC0B99" w:rsidRPr="007E6890">
        <w:rPr>
          <w:rFonts w:ascii="宋体" w:eastAsia="宋体" w:hAnsi="宋体" w:hint="eastAsia"/>
          <w:sz w:val="28"/>
          <w:szCs w:val="28"/>
        </w:rPr>
        <w:t>论文《试论计算机多媒体技术在教学中的应用》在2018年</w:t>
      </w:r>
      <w:r w:rsidR="001C6190">
        <w:rPr>
          <w:rFonts w:ascii="宋体" w:eastAsia="宋体" w:hAnsi="宋体" w:hint="eastAsia"/>
          <w:sz w:val="28"/>
          <w:szCs w:val="28"/>
        </w:rPr>
        <w:t>1月</w:t>
      </w:r>
      <w:r w:rsidR="00DC0B99" w:rsidRPr="007E6890">
        <w:rPr>
          <w:rFonts w:ascii="宋体" w:eastAsia="宋体" w:hAnsi="宋体" w:hint="eastAsia"/>
          <w:sz w:val="28"/>
          <w:szCs w:val="28"/>
        </w:rPr>
        <w:t>“教育创新”论文评选中获区级三等奖</w:t>
      </w:r>
      <w:r w:rsidR="000607C3" w:rsidRPr="007E6890">
        <w:rPr>
          <w:rFonts w:ascii="宋体" w:eastAsia="宋体" w:hAnsi="宋体" w:hint="eastAsia"/>
          <w:sz w:val="28"/>
          <w:szCs w:val="28"/>
        </w:rPr>
        <w:t>。</w:t>
      </w:r>
    </w:p>
    <w:p w14:paraId="6B2C82A2" w14:textId="3AED8BAB" w:rsidR="00A61CFF" w:rsidRPr="007E6890" w:rsidRDefault="00DC0B99" w:rsidP="007E6890">
      <w:pPr>
        <w:ind w:firstLineChars="200" w:firstLine="560"/>
        <w:rPr>
          <w:rFonts w:ascii="宋体" w:eastAsia="宋体" w:hAnsi="宋体"/>
          <w:sz w:val="28"/>
          <w:szCs w:val="28"/>
        </w:rPr>
      </w:pPr>
      <w:r w:rsidRPr="007E6890">
        <w:rPr>
          <w:rFonts w:ascii="宋体" w:eastAsia="宋体" w:hAnsi="宋体" w:hint="eastAsia"/>
          <w:sz w:val="28"/>
          <w:szCs w:val="28"/>
        </w:rPr>
        <w:t>6、牛成浩，</w:t>
      </w:r>
      <w:r w:rsidR="00A61CFF" w:rsidRPr="007E6890">
        <w:rPr>
          <w:rFonts w:ascii="宋体" w:eastAsia="宋体" w:hAnsi="宋体" w:hint="eastAsia"/>
          <w:sz w:val="28"/>
          <w:szCs w:val="28"/>
        </w:rPr>
        <w:t>论文《中小学教师信息技术应用的研究》在2018年</w:t>
      </w:r>
      <w:r w:rsidR="00B153BF" w:rsidRPr="007E6890">
        <w:rPr>
          <w:rFonts w:ascii="宋体" w:eastAsia="宋体" w:hAnsi="宋体" w:hint="eastAsia"/>
          <w:sz w:val="28"/>
          <w:szCs w:val="28"/>
        </w:rPr>
        <w:t>1月</w:t>
      </w:r>
      <w:r w:rsidR="00A61CFF" w:rsidRPr="007E6890">
        <w:rPr>
          <w:rFonts w:ascii="宋体" w:eastAsia="宋体" w:hAnsi="宋体" w:hint="eastAsia"/>
          <w:sz w:val="28"/>
          <w:szCs w:val="28"/>
        </w:rPr>
        <w:t>“教育创新”论文评选中获区级二等奖。</w:t>
      </w:r>
    </w:p>
    <w:p w14:paraId="0B21AA9B" w14:textId="07B8E612" w:rsidR="00DC0B99" w:rsidRPr="007E6890" w:rsidRDefault="000607C3" w:rsidP="007E6890">
      <w:pPr>
        <w:ind w:firstLineChars="200" w:firstLine="560"/>
        <w:rPr>
          <w:rFonts w:ascii="宋体" w:eastAsia="宋体" w:hAnsi="宋体"/>
          <w:sz w:val="28"/>
          <w:szCs w:val="28"/>
        </w:rPr>
      </w:pPr>
      <w:r w:rsidRPr="007E6890">
        <w:rPr>
          <w:rFonts w:ascii="宋体" w:eastAsia="宋体" w:hAnsi="宋体" w:hint="eastAsia"/>
          <w:sz w:val="28"/>
          <w:szCs w:val="28"/>
        </w:rPr>
        <w:t>7、</w:t>
      </w:r>
      <w:r w:rsidR="001C0CB8" w:rsidRPr="007E6890">
        <w:rPr>
          <w:rFonts w:ascii="宋体" w:eastAsia="宋体" w:hAnsi="宋体" w:hint="eastAsia"/>
          <w:sz w:val="28"/>
          <w:szCs w:val="28"/>
        </w:rPr>
        <w:t>张颖，论文《党建网络信息化可行性的实现与探究》在2018年</w:t>
      </w:r>
      <w:r w:rsidR="007F3F6F" w:rsidRPr="007E6890">
        <w:rPr>
          <w:rFonts w:ascii="宋体" w:eastAsia="宋体" w:hAnsi="宋体" w:hint="eastAsia"/>
          <w:sz w:val="28"/>
          <w:szCs w:val="28"/>
        </w:rPr>
        <w:t>1月</w:t>
      </w:r>
      <w:r w:rsidR="001C0CB8" w:rsidRPr="007E6890">
        <w:rPr>
          <w:rFonts w:ascii="宋体" w:eastAsia="宋体" w:hAnsi="宋体" w:hint="eastAsia"/>
          <w:sz w:val="28"/>
          <w:szCs w:val="28"/>
        </w:rPr>
        <w:t>“教育创新”论文评选中获区级三等奖</w:t>
      </w:r>
      <w:r w:rsidR="00D943F6" w:rsidRPr="007E6890">
        <w:rPr>
          <w:rFonts w:ascii="宋体" w:eastAsia="宋体" w:hAnsi="宋体" w:hint="eastAsia"/>
          <w:sz w:val="28"/>
          <w:szCs w:val="28"/>
        </w:rPr>
        <w:t>。</w:t>
      </w:r>
    </w:p>
    <w:p w14:paraId="5362A657" w14:textId="6C601D8B" w:rsidR="003C72A3" w:rsidRPr="007E6890" w:rsidRDefault="001C6CD7" w:rsidP="007E6890">
      <w:pPr>
        <w:ind w:firstLineChars="200" w:firstLine="560"/>
        <w:rPr>
          <w:rFonts w:ascii="宋体" w:eastAsia="宋体" w:hAnsi="宋体"/>
          <w:sz w:val="28"/>
          <w:szCs w:val="28"/>
        </w:rPr>
      </w:pPr>
      <w:r w:rsidRPr="007E6890">
        <w:rPr>
          <w:rFonts w:ascii="宋体" w:eastAsia="宋体" w:hAnsi="宋体" w:hint="eastAsia"/>
          <w:sz w:val="28"/>
          <w:szCs w:val="28"/>
        </w:rPr>
        <w:t>8、姚素青，</w:t>
      </w:r>
      <w:r w:rsidR="00823B24" w:rsidRPr="007E6890">
        <w:rPr>
          <w:rFonts w:ascii="宋体" w:eastAsia="宋体" w:hAnsi="宋体" w:hint="eastAsia"/>
          <w:sz w:val="28"/>
          <w:szCs w:val="28"/>
        </w:rPr>
        <w:t>论文</w:t>
      </w:r>
      <w:r w:rsidR="00823B24" w:rsidRPr="007E6890">
        <w:rPr>
          <w:rFonts w:ascii="宋体" w:eastAsia="宋体" w:hAnsi="宋体"/>
          <w:sz w:val="28"/>
          <w:szCs w:val="28"/>
        </w:rPr>
        <w:t>《基于智能手机的高中英语移动学习探究》</w:t>
      </w:r>
      <w:r w:rsidR="00823B24" w:rsidRPr="007E6890">
        <w:rPr>
          <w:rFonts w:ascii="宋体" w:eastAsia="宋体" w:hAnsi="宋体" w:hint="eastAsia"/>
          <w:sz w:val="28"/>
          <w:szCs w:val="28"/>
        </w:rPr>
        <w:t>在2</w:t>
      </w:r>
      <w:r w:rsidR="00823B24" w:rsidRPr="007E6890">
        <w:rPr>
          <w:rFonts w:ascii="宋体" w:eastAsia="宋体" w:hAnsi="宋体"/>
          <w:sz w:val="28"/>
          <w:szCs w:val="28"/>
        </w:rPr>
        <w:t>018</w:t>
      </w:r>
      <w:r w:rsidR="00823B24" w:rsidRPr="007E6890">
        <w:rPr>
          <w:rFonts w:ascii="宋体" w:eastAsia="宋体" w:hAnsi="宋体" w:hint="eastAsia"/>
          <w:sz w:val="28"/>
          <w:szCs w:val="28"/>
        </w:rPr>
        <w:t>年3月获</w:t>
      </w:r>
      <w:r w:rsidR="00823B24" w:rsidRPr="007E6890">
        <w:rPr>
          <w:rFonts w:ascii="宋体" w:eastAsia="宋体" w:hAnsi="宋体"/>
          <w:sz w:val="28"/>
          <w:szCs w:val="28"/>
        </w:rPr>
        <w:t>基础教育“教育创新”论文评选</w:t>
      </w:r>
      <w:r w:rsidR="00823B24" w:rsidRPr="007E6890">
        <w:rPr>
          <w:rFonts w:ascii="宋体" w:eastAsia="宋体" w:hAnsi="宋体" w:hint="eastAsia"/>
          <w:sz w:val="28"/>
          <w:szCs w:val="28"/>
        </w:rPr>
        <w:t>市级</w:t>
      </w:r>
      <w:r w:rsidR="00823B24" w:rsidRPr="007E6890">
        <w:rPr>
          <w:rFonts w:ascii="宋体" w:eastAsia="宋体" w:hAnsi="宋体"/>
          <w:sz w:val="28"/>
          <w:szCs w:val="28"/>
        </w:rPr>
        <w:t>三等奖</w:t>
      </w:r>
      <w:r w:rsidR="00823B24" w:rsidRPr="007E6890">
        <w:rPr>
          <w:rFonts w:ascii="宋体" w:eastAsia="宋体" w:hAnsi="宋体" w:hint="eastAsia"/>
          <w:sz w:val="28"/>
          <w:szCs w:val="28"/>
        </w:rPr>
        <w:t>。</w:t>
      </w:r>
      <w:r w:rsidR="003C72A3" w:rsidRPr="007E6890">
        <w:rPr>
          <w:rFonts w:ascii="宋体" w:eastAsia="宋体" w:hAnsi="宋体" w:hint="eastAsia"/>
          <w:sz w:val="28"/>
          <w:szCs w:val="28"/>
        </w:rPr>
        <w:t>论文《基于高中信息技术课程的计算思维培养初探 》</w:t>
      </w:r>
      <w:r w:rsidR="006713B2" w:rsidRPr="007E6890">
        <w:rPr>
          <w:rFonts w:ascii="宋体" w:eastAsia="宋体" w:hAnsi="宋体" w:hint="eastAsia"/>
          <w:sz w:val="28"/>
          <w:szCs w:val="28"/>
        </w:rPr>
        <w:t>获2</w:t>
      </w:r>
      <w:r w:rsidR="006713B2" w:rsidRPr="007E6890">
        <w:rPr>
          <w:rFonts w:ascii="宋体" w:eastAsia="宋体" w:hAnsi="宋体"/>
          <w:sz w:val="28"/>
          <w:szCs w:val="28"/>
        </w:rPr>
        <w:t>019</w:t>
      </w:r>
      <w:r w:rsidR="006713B2" w:rsidRPr="007E6890">
        <w:rPr>
          <w:rFonts w:ascii="宋体" w:eastAsia="宋体" w:hAnsi="宋体" w:hint="eastAsia"/>
          <w:sz w:val="28"/>
          <w:szCs w:val="28"/>
        </w:rPr>
        <w:t>年中小学教研教改成果区级二等奖</w:t>
      </w:r>
      <w:r w:rsidR="00D709A1">
        <w:rPr>
          <w:rFonts w:ascii="宋体" w:eastAsia="宋体" w:hAnsi="宋体" w:hint="eastAsia"/>
          <w:sz w:val="28"/>
          <w:szCs w:val="28"/>
        </w:rPr>
        <w:t>。</w:t>
      </w:r>
    </w:p>
    <w:p w14:paraId="46D64CDD" w14:textId="44D38C9D" w:rsidR="00B42B16" w:rsidRPr="007E6890" w:rsidRDefault="001C6CD7" w:rsidP="007E6890">
      <w:pPr>
        <w:ind w:firstLineChars="200" w:firstLine="560"/>
        <w:rPr>
          <w:rFonts w:ascii="宋体" w:eastAsia="宋体" w:hAnsi="宋体"/>
          <w:sz w:val="28"/>
          <w:szCs w:val="28"/>
        </w:rPr>
      </w:pPr>
      <w:r w:rsidRPr="007E6890">
        <w:rPr>
          <w:rFonts w:ascii="宋体" w:eastAsia="宋体" w:hAnsi="宋体" w:hint="eastAsia"/>
          <w:sz w:val="28"/>
          <w:szCs w:val="28"/>
        </w:rPr>
        <w:t>9、杨兆兰，</w:t>
      </w:r>
      <w:r w:rsidR="00B42B16" w:rsidRPr="007E6890">
        <w:rPr>
          <w:rFonts w:ascii="宋体" w:eastAsia="宋体" w:hAnsi="宋体" w:hint="eastAsia"/>
          <w:sz w:val="28"/>
          <w:szCs w:val="28"/>
        </w:rPr>
        <w:t>论文</w:t>
      </w:r>
      <w:r w:rsidR="00B42B16" w:rsidRPr="007E6890">
        <w:rPr>
          <w:rFonts w:ascii="宋体" w:eastAsia="宋体" w:hAnsi="宋体"/>
          <w:sz w:val="28"/>
          <w:szCs w:val="28"/>
        </w:rPr>
        <w:t>《</w:t>
      </w:r>
      <w:r w:rsidR="00B42B16" w:rsidRPr="007E6890">
        <w:rPr>
          <w:rFonts w:ascii="宋体" w:eastAsia="宋体" w:hAnsi="宋体" w:hint="eastAsia"/>
          <w:sz w:val="28"/>
          <w:szCs w:val="28"/>
        </w:rPr>
        <w:t>分层教学在高中信息技术学科中的设计与实践</w:t>
      </w:r>
      <w:r w:rsidR="00B42B16" w:rsidRPr="007E6890">
        <w:rPr>
          <w:rFonts w:ascii="宋体" w:eastAsia="宋体" w:hAnsi="宋体"/>
          <w:sz w:val="28"/>
          <w:szCs w:val="28"/>
        </w:rPr>
        <w:t>》</w:t>
      </w:r>
      <w:r w:rsidR="001A2BDF" w:rsidRPr="007E6890">
        <w:rPr>
          <w:rFonts w:ascii="宋体" w:eastAsia="宋体" w:hAnsi="宋体" w:hint="eastAsia"/>
          <w:sz w:val="28"/>
          <w:szCs w:val="28"/>
        </w:rPr>
        <w:t>2</w:t>
      </w:r>
      <w:r w:rsidR="001A2BDF" w:rsidRPr="007E6890">
        <w:rPr>
          <w:rFonts w:ascii="宋体" w:eastAsia="宋体" w:hAnsi="宋体"/>
          <w:sz w:val="28"/>
          <w:szCs w:val="28"/>
        </w:rPr>
        <w:t>0</w:t>
      </w:r>
      <w:r w:rsidR="001A2BDF" w:rsidRPr="007E6890">
        <w:rPr>
          <w:rFonts w:ascii="宋体" w:eastAsia="宋体" w:hAnsi="宋体" w:hint="eastAsia"/>
          <w:sz w:val="28"/>
          <w:szCs w:val="28"/>
        </w:rPr>
        <w:t>20年</w:t>
      </w:r>
      <w:r w:rsidR="001A2BDF" w:rsidRPr="007E6890">
        <w:rPr>
          <w:rFonts w:ascii="宋体" w:eastAsia="宋体" w:hAnsi="宋体" w:hint="eastAsia"/>
          <w:sz w:val="28"/>
          <w:szCs w:val="28"/>
        </w:rPr>
        <w:t>4月</w:t>
      </w:r>
      <w:r w:rsidR="00B42B16" w:rsidRPr="007E6890">
        <w:rPr>
          <w:rFonts w:ascii="宋体" w:eastAsia="宋体" w:hAnsi="宋体"/>
          <w:sz w:val="28"/>
          <w:szCs w:val="28"/>
        </w:rPr>
        <w:t>获得基础教育“教育创新”论文评选</w:t>
      </w:r>
      <w:r w:rsidR="00B42B16" w:rsidRPr="007E6890">
        <w:rPr>
          <w:rFonts w:ascii="宋体" w:eastAsia="宋体" w:hAnsi="宋体" w:hint="eastAsia"/>
          <w:sz w:val="28"/>
          <w:szCs w:val="28"/>
        </w:rPr>
        <w:t>市级</w:t>
      </w:r>
      <w:r w:rsidR="00B42B16" w:rsidRPr="007E6890">
        <w:rPr>
          <w:rFonts w:ascii="宋体" w:eastAsia="宋体" w:hAnsi="宋体"/>
          <w:sz w:val="28"/>
          <w:szCs w:val="28"/>
        </w:rPr>
        <w:t>三等奖</w:t>
      </w:r>
      <w:r w:rsidR="00B42B16" w:rsidRPr="007E6890">
        <w:rPr>
          <w:rFonts w:ascii="宋体" w:eastAsia="宋体" w:hAnsi="宋体" w:hint="eastAsia"/>
          <w:sz w:val="28"/>
          <w:szCs w:val="28"/>
        </w:rPr>
        <w:t>。</w:t>
      </w:r>
    </w:p>
    <w:p w14:paraId="66F5CE18" w14:textId="582D4D54" w:rsidR="005D7415" w:rsidRPr="00D709A1" w:rsidRDefault="005D7415" w:rsidP="00D709A1">
      <w:pPr>
        <w:ind w:firstLineChars="200" w:firstLine="560"/>
        <w:rPr>
          <w:rFonts w:ascii="宋体" w:eastAsia="宋体" w:hAnsi="宋体" w:hint="eastAsia"/>
          <w:sz w:val="28"/>
          <w:szCs w:val="28"/>
        </w:rPr>
      </w:pPr>
      <w:r w:rsidRPr="007E6890">
        <w:rPr>
          <w:rFonts w:ascii="宋体" w:eastAsia="宋体" w:hAnsi="宋体" w:hint="eastAsia"/>
          <w:sz w:val="28"/>
          <w:szCs w:val="28"/>
        </w:rPr>
        <w:t>10、张万民，</w:t>
      </w:r>
      <w:r w:rsidR="00D709A1" w:rsidRPr="00AF5FF4">
        <w:rPr>
          <w:rFonts w:ascii="宋体" w:eastAsia="宋体" w:hAnsi="宋体" w:hint="eastAsia"/>
          <w:sz w:val="28"/>
          <w:szCs w:val="28"/>
        </w:rPr>
        <w:t>论文《新课程理念下信息技术在聋校美术教学中的实践与反思》</w:t>
      </w:r>
      <w:r w:rsidR="00D709A1">
        <w:rPr>
          <w:rFonts w:ascii="宋体" w:eastAsia="宋体" w:hAnsi="宋体" w:hint="eastAsia"/>
          <w:sz w:val="28"/>
          <w:szCs w:val="28"/>
        </w:rPr>
        <w:t>在</w:t>
      </w:r>
      <w:r w:rsidR="00D709A1" w:rsidRPr="00AF5FF4">
        <w:rPr>
          <w:rFonts w:ascii="宋体" w:eastAsia="宋体" w:hAnsi="宋体" w:hint="eastAsia"/>
          <w:sz w:val="28"/>
          <w:szCs w:val="28"/>
        </w:rPr>
        <w:t>2</w:t>
      </w:r>
      <w:r w:rsidR="00D709A1" w:rsidRPr="00AF5FF4">
        <w:rPr>
          <w:rFonts w:ascii="宋体" w:eastAsia="宋体" w:hAnsi="宋体"/>
          <w:sz w:val="28"/>
          <w:szCs w:val="28"/>
        </w:rPr>
        <w:t>019</w:t>
      </w:r>
      <w:r w:rsidR="00D709A1" w:rsidRPr="00AF5FF4">
        <w:rPr>
          <w:rFonts w:ascii="宋体" w:eastAsia="宋体" w:hAnsi="宋体" w:hint="eastAsia"/>
          <w:sz w:val="28"/>
          <w:szCs w:val="28"/>
        </w:rPr>
        <w:t>年9月</w:t>
      </w:r>
      <w:r w:rsidR="00D709A1">
        <w:rPr>
          <w:rFonts w:ascii="宋体" w:eastAsia="宋体" w:hAnsi="宋体" w:hint="eastAsia"/>
          <w:sz w:val="28"/>
          <w:szCs w:val="28"/>
        </w:rPr>
        <w:t>获</w:t>
      </w:r>
      <w:r w:rsidR="00D709A1" w:rsidRPr="00AF5FF4">
        <w:rPr>
          <w:rFonts w:ascii="宋体" w:eastAsia="宋体" w:hAnsi="宋体" w:hint="eastAsia"/>
          <w:sz w:val="28"/>
          <w:szCs w:val="28"/>
        </w:rPr>
        <w:t>区级一等奖</w:t>
      </w:r>
      <w:r w:rsidR="00D709A1">
        <w:rPr>
          <w:rFonts w:ascii="宋体" w:eastAsia="宋体" w:hAnsi="宋体" w:hint="eastAsia"/>
          <w:sz w:val="28"/>
          <w:szCs w:val="28"/>
        </w:rPr>
        <w:t>；</w:t>
      </w:r>
      <w:r w:rsidR="00D709A1" w:rsidRPr="00AF5FF4">
        <w:rPr>
          <w:rFonts w:ascii="宋体" w:eastAsia="宋体" w:hAnsi="宋体" w:hint="eastAsia"/>
          <w:sz w:val="28"/>
          <w:szCs w:val="28"/>
        </w:rPr>
        <w:t>课件《美丽的动物》</w:t>
      </w:r>
      <w:r w:rsidR="00D709A1">
        <w:rPr>
          <w:rFonts w:ascii="宋体" w:eastAsia="宋体" w:hAnsi="宋体" w:hint="eastAsia"/>
          <w:sz w:val="28"/>
          <w:szCs w:val="28"/>
        </w:rPr>
        <w:t>在</w:t>
      </w:r>
      <w:r w:rsidR="00D709A1" w:rsidRPr="00AF5FF4">
        <w:rPr>
          <w:rFonts w:ascii="宋体" w:eastAsia="宋体" w:hAnsi="宋体" w:hint="eastAsia"/>
          <w:sz w:val="28"/>
          <w:szCs w:val="28"/>
        </w:rPr>
        <w:t>2</w:t>
      </w:r>
      <w:r w:rsidR="00D709A1" w:rsidRPr="00AF5FF4">
        <w:rPr>
          <w:rFonts w:ascii="宋体" w:eastAsia="宋体" w:hAnsi="宋体"/>
          <w:sz w:val="28"/>
          <w:szCs w:val="28"/>
        </w:rPr>
        <w:t>019</w:t>
      </w:r>
      <w:r w:rsidR="00D709A1" w:rsidRPr="00AF5FF4">
        <w:rPr>
          <w:rFonts w:ascii="宋体" w:eastAsia="宋体" w:hAnsi="宋体" w:hint="eastAsia"/>
          <w:sz w:val="28"/>
          <w:szCs w:val="28"/>
        </w:rPr>
        <w:t>年9月</w:t>
      </w:r>
      <w:r w:rsidR="00D709A1">
        <w:rPr>
          <w:rFonts w:ascii="宋体" w:eastAsia="宋体" w:hAnsi="宋体" w:hint="eastAsia"/>
          <w:sz w:val="28"/>
          <w:szCs w:val="28"/>
        </w:rPr>
        <w:t>获</w:t>
      </w:r>
      <w:r w:rsidR="00D709A1" w:rsidRPr="00AF5FF4">
        <w:rPr>
          <w:rFonts w:ascii="宋体" w:eastAsia="宋体" w:hAnsi="宋体" w:hint="eastAsia"/>
          <w:sz w:val="28"/>
          <w:szCs w:val="28"/>
        </w:rPr>
        <w:t>市级二等奖</w:t>
      </w:r>
      <w:r w:rsidR="00D709A1">
        <w:rPr>
          <w:rFonts w:ascii="宋体" w:eastAsia="宋体" w:hAnsi="宋体" w:hint="eastAsia"/>
          <w:sz w:val="28"/>
          <w:szCs w:val="28"/>
        </w:rPr>
        <w:t>。</w:t>
      </w:r>
    </w:p>
    <w:p w14:paraId="37727242" w14:textId="3A82B035" w:rsidR="00A34606" w:rsidRPr="007E6890" w:rsidRDefault="00A34606" w:rsidP="00D709A1">
      <w:pPr>
        <w:ind w:firstLineChars="200" w:firstLine="560"/>
        <w:rPr>
          <w:rFonts w:ascii="宋体" w:eastAsia="宋体" w:hAnsi="宋体"/>
          <w:sz w:val="28"/>
          <w:szCs w:val="28"/>
        </w:rPr>
      </w:pPr>
      <w:r w:rsidRPr="007E6890">
        <w:rPr>
          <w:rFonts w:ascii="宋体" w:eastAsia="宋体" w:hAnsi="宋体" w:hint="eastAsia"/>
          <w:sz w:val="28"/>
          <w:szCs w:val="28"/>
        </w:rPr>
        <w:t>（二）影响</w:t>
      </w:r>
    </w:p>
    <w:p w14:paraId="1B5293E0" w14:textId="2A4B8F3E" w:rsidR="00A34606" w:rsidRPr="007E6890" w:rsidRDefault="0003793C" w:rsidP="00A10205">
      <w:pPr>
        <w:ind w:firstLineChars="200" w:firstLine="560"/>
        <w:rPr>
          <w:rFonts w:ascii="宋体" w:eastAsia="宋体" w:hAnsi="宋体"/>
          <w:sz w:val="28"/>
          <w:szCs w:val="28"/>
        </w:rPr>
      </w:pPr>
      <w:r w:rsidRPr="007E6890">
        <w:rPr>
          <w:rFonts w:ascii="宋体" w:eastAsia="宋体" w:hAnsi="宋体" w:hint="eastAsia"/>
          <w:sz w:val="28"/>
          <w:szCs w:val="28"/>
        </w:rPr>
        <w:t>1、</w:t>
      </w:r>
      <w:r w:rsidR="0076325E" w:rsidRPr="007E6890">
        <w:rPr>
          <w:rFonts w:ascii="宋体" w:eastAsia="宋体" w:hAnsi="宋体" w:hint="eastAsia"/>
          <w:sz w:val="28"/>
          <w:szCs w:val="28"/>
        </w:rPr>
        <w:t>通过课题研究，课题组成员取得了丰硕的课题</w:t>
      </w:r>
      <w:r w:rsidR="00A1537F" w:rsidRPr="007E6890">
        <w:rPr>
          <w:rFonts w:ascii="宋体" w:eastAsia="宋体" w:hAnsi="宋体" w:hint="eastAsia"/>
          <w:sz w:val="28"/>
          <w:szCs w:val="28"/>
        </w:rPr>
        <w:t>研究</w:t>
      </w:r>
      <w:r w:rsidR="0076325E" w:rsidRPr="007E6890">
        <w:rPr>
          <w:rFonts w:ascii="宋体" w:eastAsia="宋体" w:hAnsi="宋体" w:hint="eastAsia"/>
          <w:sz w:val="28"/>
          <w:szCs w:val="28"/>
        </w:rPr>
        <w:t>成果，大大地提高了课题组成员的</w:t>
      </w:r>
      <w:r w:rsidR="00A1537F" w:rsidRPr="007E6890">
        <w:rPr>
          <w:rFonts w:ascii="宋体" w:eastAsia="宋体" w:hAnsi="宋体" w:hint="eastAsia"/>
          <w:sz w:val="28"/>
          <w:szCs w:val="28"/>
        </w:rPr>
        <w:t>专业水平和信息技术能力。</w:t>
      </w:r>
      <w:r w:rsidR="009A67A3" w:rsidRPr="007E6890">
        <w:rPr>
          <w:rFonts w:ascii="宋体" w:eastAsia="宋体" w:hAnsi="宋体" w:hint="eastAsia"/>
          <w:sz w:val="28"/>
          <w:szCs w:val="28"/>
        </w:rPr>
        <w:t>曾子玲、张颖老师被评为2018年天津市基础教育教育技术工作先进个人。姚素青</w:t>
      </w:r>
      <w:r w:rsidR="007E4A43" w:rsidRPr="007E6890">
        <w:rPr>
          <w:rFonts w:ascii="宋体" w:eastAsia="宋体" w:hAnsi="宋体" w:hint="eastAsia"/>
          <w:sz w:val="28"/>
          <w:szCs w:val="28"/>
        </w:rPr>
        <w:t>、</w:t>
      </w:r>
      <w:r w:rsidR="007E4A43" w:rsidRPr="007E6890">
        <w:rPr>
          <w:rFonts w:ascii="宋体" w:eastAsia="宋体" w:hAnsi="宋体" w:hint="eastAsia"/>
          <w:sz w:val="28"/>
          <w:szCs w:val="28"/>
        </w:rPr>
        <w:lastRenderedPageBreak/>
        <w:t>张万民</w:t>
      </w:r>
      <w:r w:rsidR="009A67A3" w:rsidRPr="007E6890">
        <w:rPr>
          <w:rFonts w:ascii="宋体" w:eastAsia="宋体" w:hAnsi="宋体" w:hint="eastAsia"/>
          <w:sz w:val="28"/>
          <w:szCs w:val="28"/>
        </w:rPr>
        <w:t>老师被评为2019年</w:t>
      </w:r>
      <w:r w:rsidR="007E4A43" w:rsidRPr="007E6890">
        <w:rPr>
          <w:rFonts w:ascii="宋体" w:eastAsia="宋体" w:hAnsi="宋体" w:hint="eastAsia"/>
          <w:sz w:val="28"/>
          <w:szCs w:val="28"/>
        </w:rPr>
        <w:t>区级</w:t>
      </w:r>
      <w:r w:rsidR="009A67A3" w:rsidRPr="007E6890">
        <w:rPr>
          <w:rFonts w:ascii="宋体" w:eastAsia="宋体" w:hAnsi="宋体" w:hint="eastAsia"/>
          <w:sz w:val="28"/>
          <w:szCs w:val="28"/>
        </w:rPr>
        <w:t>教育技术工作先进个人。</w:t>
      </w:r>
      <w:r w:rsidR="0076325E" w:rsidRPr="007E6890">
        <w:rPr>
          <w:rFonts w:ascii="宋体" w:eastAsia="宋体" w:hAnsi="宋体" w:hint="eastAsia"/>
          <w:sz w:val="28"/>
          <w:szCs w:val="28"/>
        </w:rPr>
        <w:t>课题组成员</w:t>
      </w:r>
      <w:r w:rsidR="00A1537F" w:rsidRPr="007E6890">
        <w:rPr>
          <w:rFonts w:ascii="宋体" w:eastAsia="宋体" w:hAnsi="宋体" w:hint="eastAsia"/>
          <w:sz w:val="28"/>
          <w:szCs w:val="28"/>
        </w:rPr>
        <w:t>彭瑛、姚素青</w:t>
      </w:r>
      <w:r w:rsidR="0076325E" w:rsidRPr="007E6890">
        <w:rPr>
          <w:rFonts w:ascii="宋体" w:eastAsia="宋体" w:hAnsi="宋体" w:hint="eastAsia"/>
          <w:sz w:val="28"/>
          <w:szCs w:val="28"/>
        </w:rPr>
        <w:t>老师</w:t>
      </w:r>
      <w:r w:rsidR="009307B1" w:rsidRPr="007E6890">
        <w:rPr>
          <w:rFonts w:ascii="宋体" w:eastAsia="宋体" w:hAnsi="宋体" w:hint="eastAsia"/>
          <w:sz w:val="28"/>
          <w:szCs w:val="28"/>
        </w:rPr>
        <w:t>进一步</w:t>
      </w:r>
      <w:r w:rsidR="00FE1330" w:rsidRPr="007E6890">
        <w:rPr>
          <w:rFonts w:ascii="宋体" w:eastAsia="宋体" w:hAnsi="宋体" w:hint="eastAsia"/>
          <w:sz w:val="28"/>
          <w:szCs w:val="28"/>
        </w:rPr>
        <w:t>挖掘信息资源</w:t>
      </w:r>
      <w:r w:rsidR="009A67A3" w:rsidRPr="007E6890">
        <w:rPr>
          <w:rFonts w:ascii="宋体" w:eastAsia="宋体" w:hAnsi="宋体" w:hint="eastAsia"/>
          <w:sz w:val="28"/>
          <w:szCs w:val="28"/>
        </w:rPr>
        <w:t>的有效利用和</w:t>
      </w:r>
      <w:r w:rsidR="00FE1330" w:rsidRPr="007E6890">
        <w:rPr>
          <w:rFonts w:ascii="宋体" w:eastAsia="宋体" w:hAnsi="宋体" w:hint="eastAsia"/>
          <w:sz w:val="28"/>
          <w:szCs w:val="28"/>
        </w:rPr>
        <w:t>使用过程中存在的问题</w:t>
      </w:r>
      <w:r w:rsidR="0076325E" w:rsidRPr="007E6890">
        <w:rPr>
          <w:rFonts w:ascii="宋体" w:eastAsia="宋体" w:hAnsi="宋体" w:hint="eastAsia"/>
          <w:sz w:val="28"/>
          <w:szCs w:val="28"/>
        </w:rPr>
        <w:t>，她们任教的班级学生学习气氛浓郁</w:t>
      </w:r>
      <w:r w:rsidR="009A67A3" w:rsidRPr="007E6890">
        <w:rPr>
          <w:rFonts w:ascii="宋体" w:eastAsia="宋体" w:hAnsi="宋体" w:hint="eastAsia"/>
          <w:sz w:val="28"/>
          <w:szCs w:val="28"/>
        </w:rPr>
        <w:t>，学习兴趣增加，学生</w:t>
      </w:r>
      <w:r w:rsidR="000B0706" w:rsidRPr="007E6890">
        <w:rPr>
          <w:rFonts w:ascii="宋体" w:eastAsia="宋体" w:hAnsi="宋体" w:hint="eastAsia"/>
          <w:sz w:val="28"/>
          <w:szCs w:val="28"/>
        </w:rPr>
        <w:t>的</w:t>
      </w:r>
      <w:r w:rsidR="009A67A3" w:rsidRPr="007E6890">
        <w:rPr>
          <w:rFonts w:ascii="宋体" w:eastAsia="宋体" w:hAnsi="宋体" w:hint="eastAsia"/>
          <w:sz w:val="28"/>
          <w:szCs w:val="28"/>
        </w:rPr>
        <w:t>信息素养</w:t>
      </w:r>
      <w:r w:rsidR="000B0706" w:rsidRPr="007E6890">
        <w:rPr>
          <w:rFonts w:ascii="宋体" w:eastAsia="宋体" w:hAnsi="宋体" w:hint="eastAsia"/>
          <w:sz w:val="28"/>
          <w:szCs w:val="28"/>
        </w:rPr>
        <w:t>得到很大提</w:t>
      </w:r>
      <w:r w:rsidR="00534E53" w:rsidRPr="007E6890">
        <w:rPr>
          <w:rFonts w:ascii="宋体" w:eastAsia="宋体" w:hAnsi="宋体" w:hint="eastAsia"/>
          <w:sz w:val="28"/>
          <w:szCs w:val="28"/>
        </w:rPr>
        <w:t>升</w:t>
      </w:r>
      <w:r w:rsidR="009A67A3" w:rsidRPr="007E6890">
        <w:rPr>
          <w:rFonts w:ascii="宋体" w:eastAsia="宋体" w:hAnsi="宋体" w:hint="eastAsia"/>
          <w:sz w:val="28"/>
          <w:szCs w:val="28"/>
        </w:rPr>
        <w:t>。</w:t>
      </w:r>
    </w:p>
    <w:p w14:paraId="6677887B" w14:textId="52DCB80D" w:rsidR="009A67A3" w:rsidRPr="007E6890" w:rsidRDefault="009A67A3" w:rsidP="007E6890">
      <w:pPr>
        <w:ind w:firstLineChars="200" w:firstLine="560"/>
        <w:rPr>
          <w:rFonts w:ascii="宋体" w:eastAsia="宋体" w:hAnsi="宋体"/>
          <w:sz w:val="28"/>
          <w:szCs w:val="28"/>
        </w:rPr>
      </w:pPr>
      <w:r w:rsidRPr="007E6890">
        <w:rPr>
          <w:rFonts w:ascii="宋体" w:eastAsia="宋体" w:hAnsi="宋体" w:hint="eastAsia"/>
          <w:sz w:val="28"/>
          <w:szCs w:val="28"/>
        </w:rPr>
        <w:t>2、</w:t>
      </w:r>
      <w:r w:rsidR="00461F22" w:rsidRPr="007E6890">
        <w:rPr>
          <w:rFonts w:ascii="宋体" w:eastAsia="宋体" w:hAnsi="宋体" w:hint="eastAsia"/>
          <w:sz w:val="28"/>
          <w:szCs w:val="28"/>
        </w:rPr>
        <w:t>中小学教师和学生对信息资源有了更</w:t>
      </w:r>
      <w:r w:rsidR="00AA20C7" w:rsidRPr="007E6890">
        <w:rPr>
          <w:rFonts w:ascii="宋体" w:eastAsia="宋体" w:hAnsi="宋体" w:hint="eastAsia"/>
          <w:sz w:val="28"/>
          <w:szCs w:val="28"/>
        </w:rPr>
        <w:t>深层次</w:t>
      </w:r>
      <w:r w:rsidR="00461F22" w:rsidRPr="007E6890">
        <w:rPr>
          <w:rFonts w:ascii="宋体" w:eastAsia="宋体" w:hAnsi="宋体" w:hint="eastAsia"/>
          <w:sz w:val="28"/>
          <w:szCs w:val="28"/>
        </w:rPr>
        <w:t>的了解和接触。在教学中也有较为普遍的应用，</w:t>
      </w:r>
      <w:r w:rsidR="00A755DF" w:rsidRPr="007E6890">
        <w:rPr>
          <w:rFonts w:ascii="宋体" w:eastAsia="宋体" w:hAnsi="宋体" w:hint="eastAsia"/>
          <w:sz w:val="28"/>
          <w:szCs w:val="28"/>
        </w:rPr>
        <w:t>信息资源已成为了教师开展日常教育教学工作的一种重要手段，在教师教学和专业发展中占据着不可或缺的地位</w:t>
      </w:r>
      <w:r w:rsidR="00461F22" w:rsidRPr="007E6890">
        <w:rPr>
          <w:rFonts w:ascii="宋体" w:eastAsia="宋体" w:hAnsi="宋体" w:hint="eastAsia"/>
          <w:sz w:val="28"/>
          <w:szCs w:val="28"/>
        </w:rPr>
        <w:t>。</w:t>
      </w:r>
    </w:p>
    <w:p w14:paraId="263F3CB3" w14:textId="7D1D0F01" w:rsidR="00461F22" w:rsidRPr="007E6890" w:rsidRDefault="00903886" w:rsidP="007E6890">
      <w:pPr>
        <w:ind w:firstLineChars="200" w:firstLine="560"/>
        <w:rPr>
          <w:rFonts w:ascii="宋体" w:eastAsia="宋体" w:hAnsi="宋体"/>
          <w:sz w:val="28"/>
          <w:szCs w:val="28"/>
        </w:rPr>
      </w:pPr>
      <w:r w:rsidRPr="007E6890">
        <w:rPr>
          <w:rFonts w:ascii="宋体" w:eastAsia="宋体" w:hAnsi="宋体" w:hint="eastAsia"/>
          <w:sz w:val="28"/>
          <w:szCs w:val="28"/>
        </w:rPr>
        <w:t>3、</w:t>
      </w:r>
      <w:r w:rsidR="00461F22" w:rsidRPr="007E6890">
        <w:rPr>
          <w:rFonts w:ascii="宋体" w:eastAsia="宋体" w:hAnsi="宋体" w:hint="eastAsia"/>
          <w:sz w:val="28"/>
          <w:szCs w:val="28"/>
        </w:rPr>
        <w:t>近两年来中小学校加大信息化硬件投入力度，区内学校不仅改善和提升了软硬件教学环境，更重要的是，信息化建设为教育带来了教学观念</w:t>
      </w:r>
      <w:r w:rsidR="009000B8">
        <w:rPr>
          <w:rFonts w:ascii="宋体" w:eastAsia="宋体" w:hAnsi="宋体" w:hint="eastAsia"/>
          <w:sz w:val="28"/>
          <w:szCs w:val="28"/>
        </w:rPr>
        <w:t>、</w:t>
      </w:r>
      <w:r w:rsidR="00461F22" w:rsidRPr="007E6890">
        <w:rPr>
          <w:rFonts w:ascii="宋体" w:eastAsia="宋体" w:hAnsi="宋体" w:hint="eastAsia"/>
          <w:sz w:val="28"/>
          <w:szCs w:val="28"/>
        </w:rPr>
        <w:t>教学思想和教学方式的变革，促进教育改革的发展。</w:t>
      </w:r>
    </w:p>
    <w:p w14:paraId="6F6A4E43" w14:textId="5FFC265F" w:rsidR="0089072C" w:rsidRPr="007E6890" w:rsidRDefault="007B5A67" w:rsidP="007E6890">
      <w:pPr>
        <w:ind w:firstLineChars="200" w:firstLine="560"/>
        <w:rPr>
          <w:rFonts w:ascii="宋体" w:eastAsia="宋体" w:hAnsi="宋体"/>
          <w:sz w:val="28"/>
          <w:szCs w:val="28"/>
        </w:rPr>
      </w:pPr>
      <w:r w:rsidRPr="007E6890">
        <w:rPr>
          <w:rFonts w:ascii="宋体" w:eastAsia="宋体" w:hAnsi="宋体" w:hint="eastAsia"/>
          <w:sz w:val="28"/>
          <w:szCs w:val="28"/>
        </w:rPr>
        <w:t>四、</w:t>
      </w:r>
      <w:r w:rsidR="0089072C" w:rsidRPr="007E6890">
        <w:rPr>
          <w:rFonts w:ascii="宋体" w:eastAsia="宋体" w:hAnsi="宋体" w:hint="eastAsia"/>
          <w:sz w:val="28"/>
          <w:szCs w:val="28"/>
        </w:rPr>
        <w:t>改进与完善</w:t>
      </w:r>
    </w:p>
    <w:p w14:paraId="6981D822" w14:textId="77777777" w:rsidR="00F06B6F" w:rsidRPr="007E6890" w:rsidRDefault="00F06B6F" w:rsidP="007E6890">
      <w:pPr>
        <w:ind w:firstLineChars="200" w:firstLine="560"/>
        <w:rPr>
          <w:rFonts w:ascii="宋体" w:eastAsia="宋体" w:hAnsi="宋体"/>
          <w:sz w:val="28"/>
          <w:szCs w:val="28"/>
        </w:rPr>
      </w:pPr>
      <w:r w:rsidRPr="007E6890">
        <w:rPr>
          <w:rFonts w:ascii="宋体" w:eastAsia="宋体" w:hAnsi="宋体" w:hint="eastAsia"/>
          <w:sz w:val="28"/>
          <w:szCs w:val="28"/>
        </w:rPr>
        <w:t>1、加强我区学校信息化环境建设。在当前“三通两平台”建设的大背景下，信息化发展</w:t>
      </w:r>
      <w:proofErr w:type="gramStart"/>
      <w:r w:rsidRPr="007E6890">
        <w:rPr>
          <w:rFonts w:ascii="宋体" w:eastAsia="宋体" w:hAnsi="宋体" w:hint="eastAsia"/>
          <w:sz w:val="28"/>
          <w:szCs w:val="28"/>
        </w:rPr>
        <w:t>薄弱校应抓住</w:t>
      </w:r>
      <w:proofErr w:type="gramEnd"/>
      <w:r w:rsidRPr="007E6890">
        <w:rPr>
          <w:rFonts w:ascii="宋体" w:eastAsia="宋体" w:hAnsi="宋体" w:hint="eastAsia"/>
          <w:sz w:val="28"/>
          <w:szCs w:val="28"/>
        </w:rPr>
        <w:t>机遇，促进优质信息资源的共享，方便教师对信息资源的获取以及应用。</w:t>
      </w:r>
      <w:r w:rsidRPr="007E6890">
        <w:rPr>
          <w:rFonts w:ascii="宋体" w:eastAsia="宋体" w:hAnsi="宋体"/>
          <w:sz w:val="28"/>
          <w:szCs w:val="28"/>
        </w:rPr>
        <w:t>积极创造条件，推广现有的成果与经验，加强校际间的交流与协作。</w:t>
      </w:r>
    </w:p>
    <w:p w14:paraId="354D9127" w14:textId="379A0F73" w:rsidR="00F06B6F" w:rsidRPr="007E6890" w:rsidRDefault="00F06B6F" w:rsidP="007E6890">
      <w:pPr>
        <w:ind w:firstLineChars="200" w:firstLine="560"/>
        <w:rPr>
          <w:rFonts w:ascii="宋体" w:eastAsia="宋体" w:hAnsi="宋体"/>
          <w:sz w:val="28"/>
          <w:szCs w:val="28"/>
        </w:rPr>
      </w:pPr>
      <w:r w:rsidRPr="007E6890">
        <w:rPr>
          <w:rFonts w:ascii="宋体" w:eastAsia="宋体" w:hAnsi="宋体" w:hint="eastAsia"/>
          <w:sz w:val="28"/>
          <w:szCs w:val="28"/>
        </w:rPr>
        <w:t>2、</w:t>
      </w:r>
      <w:r w:rsidRPr="007E6890">
        <w:rPr>
          <w:rFonts w:ascii="宋体" w:eastAsia="宋体" w:hAnsi="宋体"/>
          <w:sz w:val="28"/>
          <w:szCs w:val="28"/>
        </w:rPr>
        <w:t>继续加大培训力度，不断</w:t>
      </w:r>
      <w:r w:rsidRPr="007E6890">
        <w:rPr>
          <w:rFonts w:ascii="宋体" w:eastAsia="宋体" w:hAnsi="宋体" w:hint="eastAsia"/>
          <w:sz w:val="28"/>
          <w:szCs w:val="28"/>
        </w:rPr>
        <w:t>提升</w:t>
      </w:r>
      <w:r w:rsidRPr="007E6890">
        <w:rPr>
          <w:rFonts w:ascii="宋体" w:eastAsia="宋体" w:hAnsi="宋体"/>
          <w:sz w:val="28"/>
          <w:szCs w:val="28"/>
        </w:rPr>
        <w:t>教师</w:t>
      </w:r>
      <w:r w:rsidRPr="007E6890">
        <w:rPr>
          <w:rFonts w:ascii="宋体" w:eastAsia="宋体" w:hAnsi="宋体" w:hint="eastAsia"/>
          <w:sz w:val="28"/>
          <w:szCs w:val="28"/>
        </w:rPr>
        <w:t>信息化能力</w:t>
      </w:r>
      <w:r w:rsidRPr="007E6890">
        <w:rPr>
          <w:rFonts w:ascii="宋体" w:eastAsia="宋体" w:hAnsi="宋体"/>
          <w:sz w:val="28"/>
          <w:szCs w:val="28"/>
        </w:rPr>
        <w:t>。</w:t>
      </w:r>
      <w:r w:rsidRPr="007E6890">
        <w:rPr>
          <w:rFonts w:ascii="宋体" w:eastAsia="宋体" w:hAnsi="宋体" w:hint="eastAsia"/>
          <w:sz w:val="28"/>
          <w:szCs w:val="28"/>
        </w:rPr>
        <w:t>信息技术的培训要持之以恒，要使教师适应信息化的发展就必须对教师的信息化培训以常抓不懈的态度。</w:t>
      </w:r>
    </w:p>
    <w:p w14:paraId="6758E10D" w14:textId="0970BCA8" w:rsidR="00683148" w:rsidRPr="007E6890" w:rsidRDefault="00F06B6F" w:rsidP="007E6890">
      <w:pPr>
        <w:ind w:firstLineChars="200" w:firstLine="560"/>
        <w:rPr>
          <w:rFonts w:ascii="宋体" w:eastAsia="宋体" w:hAnsi="宋体"/>
          <w:sz w:val="28"/>
          <w:szCs w:val="28"/>
        </w:rPr>
      </w:pPr>
      <w:r w:rsidRPr="007E6890">
        <w:rPr>
          <w:rFonts w:ascii="宋体" w:eastAsia="宋体" w:hAnsi="宋体" w:hint="eastAsia"/>
          <w:sz w:val="28"/>
          <w:szCs w:val="28"/>
        </w:rPr>
        <w:t>3、</w:t>
      </w:r>
      <w:bookmarkStart w:id="1" w:name="_Hlk55984656"/>
      <w:r w:rsidRPr="007E6890">
        <w:rPr>
          <w:rFonts w:ascii="宋体" w:eastAsia="宋体" w:hAnsi="宋体" w:hint="eastAsia"/>
          <w:sz w:val="28"/>
          <w:szCs w:val="28"/>
        </w:rPr>
        <w:t>加强课题成果在各校推广，提升教师有效应用多种信息资源的能力，进一步促进信息技术与教学的深度融合，引导教师不断的更新教育理念，帮助教师扫清技术障碍，更好地加快推进我区教师信息</w:t>
      </w:r>
      <w:r w:rsidRPr="007E6890">
        <w:rPr>
          <w:rFonts w:ascii="宋体" w:eastAsia="宋体" w:hAnsi="宋体" w:hint="eastAsia"/>
          <w:sz w:val="28"/>
          <w:szCs w:val="28"/>
        </w:rPr>
        <w:lastRenderedPageBreak/>
        <w:t>化教学能力及资源的有效应用。</w:t>
      </w:r>
      <w:bookmarkEnd w:id="1"/>
    </w:p>
    <w:sectPr w:rsidR="00683148" w:rsidRPr="007E68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ABDD2" w14:textId="77777777" w:rsidR="00A51E96" w:rsidRDefault="00A51E96" w:rsidP="00D26AC6">
      <w:r>
        <w:separator/>
      </w:r>
    </w:p>
  </w:endnote>
  <w:endnote w:type="continuationSeparator" w:id="0">
    <w:p w14:paraId="03835E61" w14:textId="77777777" w:rsidR="00A51E96" w:rsidRDefault="00A51E96" w:rsidP="00D2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3962C" w14:textId="77777777" w:rsidR="00A51E96" w:rsidRDefault="00A51E96" w:rsidP="00D26AC6">
      <w:r>
        <w:separator/>
      </w:r>
    </w:p>
  </w:footnote>
  <w:footnote w:type="continuationSeparator" w:id="0">
    <w:p w14:paraId="10261ADD" w14:textId="77777777" w:rsidR="00A51E96" w:rsidRDefault="00A51E96" w:rsidP="00D26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71DB3"/>
    <w:multiLevelType w:val="hybridMultilevel"/>
    <w:tmpl w:val="0DDE6DB4"/>
    <w:lvl w:ilvl="0" w:tplc="7C589E1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AE"/>
    <w:rsid w:val="0003793C"/>
    <w:rsid w:val="00042853"/>
    <w:rsid w:val="000607C3"/>
    <w:rsid w:val="00064012"/>
    <w:rsid w:val="000B0706"/>
    <w:rsid w:val="00104818"/>
    <w:rsid w:val="001137B2"/>
    <w:rsid w:val="00115486"/>
    <w:rsid w:val="00124D3B"/>
    <w:rsid w:val="00183EA7"/>
    <w:rsid w:val="001A2BDF"/>
    <w:rsid w:val="001C0CB8"/>
    <w:rsid w:val="001C6190"/>
    <w:rsid w:val="001C6CD7"/>
    <w:rsid w:val="001E3B4F"/>
    <w:rsid w:val="001F2E91"/>
    <w:rsid w:val="001F6480"/>
    <w:rsid w:val="00204C42"/>
    <w:rsid w:val="00213D83"/>
    <w:rsid w:val="0023334A"/>
    <w:rsid w:val="002A43C1"/>
    <w:rsid w:val="002D5195"/>
    <w:rsid w:val="002E574D"/>
    <w:rsid w:val="00321C7E"/>
    <w:rsid w:val="00325AF8"/>
    <w:rsid w:val="00354147"/>
    <w:rsid w:val="00361A48"/>
    <w:rsid w:val="00383335"/>
    <w:rsid w:val="00395B7E"/>
    <w:rsid w:val="003A3177"/>
    <w:rsid w:val="003C72A3"/>
    <w:rsid w:val="00424D8A"/>
    <w:rsid w:val="00436C3D"/>
    <w:rsid w:val="0044455F"/>
    <w:rsid w:val="00461F22"/>
    <w:rsid w:val="00471482"/>
    <w:rsid w:val="00471B43"/>
    <w:rsid w:val="004A77A4"/>
    <w:rsid w:val="004B5E22"/>
    <w:rsid w:val="00516DCC"/>
    <w:rsid w:val="00524DC0"/>
    <w:rsid w:val="00530C2A"/>
    <w:rsid w:val="00534E53"/>
    <w:rsid w:val="00536638"/>
    <w:rsid w:val="00544A52"/>
    <w:rsid w:val="00560461"/>
    <w:rsid w:val="0057162C"/>
    <w:rsid w:val="005D7415"/>
    <w:rsid w:val="0061284A"/>
    <w:rsid w:val="00615CEA"/>
    <w:rsid w:val="006372EA"/>
    <w:rsid w:val="006529A9"/>
    <w:rsid w:val="006569CF"/>
    <w:rsid w:val="00667F66"/>
    <w:rsid w:val="006713B2"/>
    <w:rsid w:val="00680FB1"/>
    <w:rsid w:val="00683148"/>
    <w:rsid w:val="006F1A40"/>
    <w:rsid w:val="00713636"/>
    <w:rsid w:val="00752B91"/>
    <w:rsid w:val="0075792F"/>
    <w:rsid w:val="00761EF3"/>
    <w:rsid w:val="0076325E"/>
    <w:rsid w:val="00791C7E"/>
    <w:rsid w:val="007B5A67"/>
    <w:rsid w:val="007D16AD"/>
    <w:rsid w:val="007D2479"/>
    <w:rsid w:val="007E2F72"/>
    <w:rsid w:val="007E4A43"/>
    <w:rsid w:val="007E6890"/>
    <w:rsid w:val="007F3F6F"/>
    <w:rsid w:val="00810661"/>
    <w:rsid w:val="00815F02"/>
    <w:rsid w:val="00823B24"/>
    <w:rsid w:val="008370B9"/>
    <w:rsid w:val="00853B7A"/>
    <w:rsid w:val="008711FA"/>
    <w:rsid w:val="00880EA8"/>
    <w:rsid w:val="0089072C"/>
    <w:rsid w:val="00892BB0"/>
    <w:rsid w:val="008B6216"/>
    <w:rsid w:val="008D39CA"/>
    <w:rsid w:val="008F6880"/>
    <w:rsid w:val="009000B8"/>
    <w:rsid w:val="00902008"/>
    <w:rsid w:val="00903886"/>
    <w:rsid w:val="009205B7"/>
    <w:rsid w:val="00924C3C"/>
    <w:rsid w:val="009307B1"/>
    <w:rsid w:val="00933AE5"/>
    <w:rsid w:val="009767EA"/>
    <w:rsid w:val="0098229B"/>
    <w:rsid w:val="009A67A3"/>
    <w:rsid w:val="009B5BBA"/>
    <w:rsid w:val="009D25C0"/>
    <w:rsid w:val="009F573E"/>
    <w:rsid w:val="00A03764"/>
    <w:rsid w:val="00A04227"/>
    <w:rsid w:val="00A10205"/>
    <w:rsid w:val="00A1182B"/>
    <w:rsid w:val="00A1537F"/>
    <w:rsid w:val="00A16671"/>
    <w:rsid w:val="00A34606"/>
    <w:rsid w:val="00A44C6B"/>
    <w:rsid w:val="00A51E96"/>
    <w:rsid w:val="00A614D8"/>
    <w:rsid w:val="00A61CFF"/>
    <w:rsid w:val="00A755DF"/>
    <w:rsid w:val="00AA20C7"/>
    <w:rsid w:val="00AA35AA"/>
    <w:rsid w:val="00AD01C1"/>
    <w:rsid w:val="00AD7208"/>
    <w:rsid w:val="00AF3B0D"/>
    <w:rsid w:val="00B04BA3"/>
    <w:rsid w:val="00B13BB9"/>
    <w:rsid w:val="00B153BF"/>
    <w:rsid w:val="00B4237E"/>
    <w:rsid w:val="00B42B16"/>
    <w:rsid w:val="00B50929"/>
    <w:rsid w:val="00B635B7"/>
    <w:rsid w:val="00B82574"/>
    <w:rsid w:val="00B828E7"/>
    <w:rsid w:val="00C02CD7"/>
    <w:rsid w:val="00C44A0E"/>
    <w:rsid w:val="00C53090"/>
    <w:rsid w:val="00C63CE7"/>
    <w:rsid w:val="00C72D28"/>
    <w:rsid w:val="00CD247E"/>
    <w:rsid w:val="00D07000"/>
    <w:rsid w:val="00D26AC6"/>
    <w:rsid w:val="00D30EFA"/>
    <w:rsid w:val="00D319A2"/>
    <w:rsid w:val="00D41DBD"/>
    <w:rsid w:val="00D709A1"/>
    <w:rsid w:val="00D760DC"/>
    <w:rsid w:val="00D943F6"/>
    <w:rsid w:val="00D95C28"/>
    <w:rsid w:val="00DB7EBB"/>
    <w:rsid w:val="00DC0B99"/>
    <w:rsid w:val="00DC6346"/>
    <w:rsid w:val="00DE70B4"/>
    <w:rsid w:val="00DF42E3"/>
    <w:rsid w:val="00E51E57"/>
    <w:rsid w:val="00E93091"/>
    <w:rsid w:val="00E96FB4"/>
    <w:rsid w:val="00EC2ED9"/>
    <w:rsid w:val="00EC3A9A"/>
    <w:rsid w:val="00ED167E"/>
    <w:rsid w:val="00F06B6F"/>
    <w:rsid w:val="00F40FA6"/>
    <w:rsid w:val="00FB3AAE"/>
    <w:rsid w:val="00FB556C"/>
    <w:rsid w:val="00FC2BDD"/>
    <w:rsid w:val="00FE1330"/>
    <w:rsid w:val="00FF4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F9313"/>
  <w15:chartTrackingRefBased/>
  <w15:docId w15:val="{F7C88272-51DD-438C-A723-6EC36212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A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6AC6"/>
    <w:rPr>
      <w:sz w:val="18"/>
      <w:szCs w:val="18"/>
    </w:rPr>
  </w:style>
  <w:style w:type="paragraph" w:styleId="a5">
    <w:name w:val="footer"/>
    <w:basedOn w:val="a"/>
    <w:link w:val="a6"/>
    <w:uiPriority w:val="99"/>
    <w:unhideWhenUsed/>
    <w:rsid w:val="00D26AC6"/>
    <w:pPr>
      <w:tabs>
        <w:tab w:val="center" w:pos="4153"/>
        <w:tab w:val="right" w:pos="8306"/>
      </w:tabs>
      <w:snapToGrid w:val="0"/>
      <w:jc w:val="left"/>
    </w:pPr>
    <w:rPr>
      <w:sz w:val="18"/>
      <w:szCs w:val="18"/>
    </w:rPr>
  </w:style>
  <w:style w:type="character" w:customStyle="1" w:styleId="a6">
    <w:name w:val="页脚 字符"/>
    <w:basedOn w:val="a0"/>
    <w:link w:val="a5"/>
    <w:uiPriority w:val="99"/>
    <w:rsid w:val="00D26AC6"/>
    <w:rPr>
      <w:sz w:val="18"/>
      <w:szCs w:val="18"/>
    </w:rPr>
  </w:style>
  <w:style w:type="paragraph" w:styleId="a7">
    <w:name w:val="List Paragraph"/>
    <w:basedOn w:val="a"/>
    <w:uiPriority w:val="34"/>
    <w:qFormat/>
    <w:rsid w:val="00325AF8"/>
    <w:pPr>
      <w:ind w:firstLineChars="200" w:firstLine="420"/>
    </w:pPr>
  </w:style>
  <w:style w:type="table" w:styleId="a8">
    <w:name w:val="Table Grid"/>
    <w:basedOn w:val="a1"/>
    <w:uiPriority w:val="39"/>
    <w:rsid w:val="00D70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557099">
      <w:bodyDiv w:val="1"/>
      <w:marLeft w:val="0"/>
      <w:marRight w:val="0"/>
      <w:marTop w:val="0"/>
      <w:marBottom w:val="0"/>
      <w:divBdr>
        <w:top w:val="none" w:sz="0" w:space="0" w:color="auto"/>
        <w:left w:val="none" w:sz="0" w:space="0" w:color="auto"/>
        <w:bottom w:val="none" w:sz="0" w:space="0" w:color="auto"/>
        <w:right w:val="none" w:sz="0" w:space="0" w:color="auto"/>
      </w:divBdr>
    </w:div>
    <w:div w:id="179721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5FC78-CC88-48B1-8069-8480D5102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7</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ZZLDA</dc:creator>
  <cp:keywords/>
  <dc:description/>
  <cp:lastModifiedBy>ZZLDA</cp:lastModifiedBy>
  <cp:revision>481</cp:revision>
  <dcterms:created xsi:type="dcterms:W3CDTF">2020-11-12T07:31:00Z</dcterms:created>
  <dcterms:modified xsi:type="dcterms:W3CDTF">2020-11-13T13:21:00Z</dcterms:modified>
</cp:coreProperties>
</file>