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F57" w:rsidRDefault="006A5552" w:rsidP="006A5552">
      <w:pPr>
        <w:jc w:val="center"/>
      </w:pPr>
      <w:r>
        <w:rPr>
          <w:rFonts w:hint="eastAsia"/>
        </w:rPr>
        <w:t>信息技术对地理学习变革性的影响</w:t>
      </w:r>
    </w:p>
    <w:p w:rsidR="006A5552" w:rsidRDefault="006A5552" w:rsidP="006A5552">
      <w:pPr>
        <w:jc w:val="left"/>
      </w:pPr>
      <w:r>
        <w:rPr>
          <w:rFonts w:hint="eastAsia"/>
        </w:rPr>
        <w:t>一、信息技术对课堂学习评价的及时反馈</w:t>
      </w:r>
    </w:p>
    <w:p w:rsidR="006A5552" w:rsidRDefault="006A5552" w:rsidP="006A5552">
      <w:pPr>
        <w:jc w:val="left"/>
      </w:pPr>
      <w:r>
        <w:rPr>
          <w:rFonts w:hint="eastAsia"/>
        </w:rPr>
        <w:t>课堂学习评价是课堂教学的重要一个环节，也是最被忽视的一项，主要原因是技术手段落后，无法快速、准确的进行评价并为教师提供评价结果。</w:t>
      </w:r>
    </w:p>
    <w:p w:rsidR="006A5552" w:rsidRDefault="006A5552" w:rsidP="006A5552">
      <w:pPr>
        <w:jc w:val="left"/>
      </w:pPr>
      <w:r>
        <w:rPr>
          <w:rFonts w:hint="eastAsia"/>
        </w:rPr>
        <w:t>传统的课堂评价主要是提问，课上练习，这种方式覆盖面很窄，主要凭借教师经验与感觉，很多学生会遗留很多问题，他们要么在课下作业时发现，要么等到阶段性考试才能</w:t>
      </w:r>
      <w:r w:rsidR="00B50F18">
        <w:rPr>
          <w:rFonts w:hint="eastAsia"/>
        </w:rPr>
        <w:t>时发现，而大多数学生往往是后者。这样是效率很低，效果也很差的方式。主要是信息技术手段问题导致无法实现。</w:t>
      </w:r>
    </w:p>
    <w:p w:rsidR="00B50F18" w:rsidRDefault="00B50F18" w:rsidP="006A5552">
      <w:pPr>
        <w:jc w:val="left"/>
      </w:pPr>
      <w:r>
        <w:rPr>
          <w:rFonts w:hint="eastAsia"/>
        </w:rPr>
        <w:t>随着近几年信息技术的革命性发展，特别是大数据和人工智能的快速发展，可以通过一些信息技术手段实现</w:t>
      </w:r>
      <w:r w:rsidR="000A7D2A">
        <w:rPr>
          <w:rFonts w:hint="eastAsia"/>
        </w:rPr>
        <w:t>。</w:t>
      </w:r>
    </w:p>
    <w:p w:rsidR="000A7D2A" w:rsidRDefault="000A7D2A" w:rsidP="006A5552">
      <w:pPr>
        <w:jc w:val="left"/>
      </w:pPr>
      <w:r>
        <w:rPr>
          <w:rFonts w:hint="eastAsia"/>
        </w:rPr>
        <w:t>下面举一些课堂评价</w:t>
      </w:r>
      <w:r w:rsidR="003858E8">
        <w:rPr>
          <w:rFonts w:hint="eastAsia"/>
        </w:rPr>
        <w:t>实用的信息技术手段。</w:t>
      </w:r>
    </w:p>
    <w:p w:rsidR="00223747" w:rsidRDefault="003858E8" w:rsidP="006A5552">
      <w:pPr>
        <w:jc w:val="left"/>
      </w:pPr>
      <w:r>
        <w:rPr>
          <w:rFonts w:hint="eastAsia"/>
        </w:rPr>
        <w:t>1、</w:t>
      </w:r>
      <w:r w:rsidR="00223747">
        <w:rPr>
          <w:rFonts w:hint="eastAsia"/>
        </w:rPr>
        <w:t>开放性的信息技术手段</w:t>
      </w:r>
    </w:p>
    <w:p w:rsidR="000A7D2A" w:rsidRDefault="00223747" w:rsidP="006A5552">
      <w:pPr>
        <w:jc w:val="left"/>
      </w:pPr>
      <w:r>
        <w:rPr>
          <w:rFonts w:hint="eastAsia"/>
        </w:rPr>
        <w:t>例如：</w:t>
      </w:r>
      <w:r w:rsidR="003858E8">
        <w:rPr>
          <w:rFonts w:hint="eastAsia"/>
        </w:rPr>
        <w:t>智学网APP应用程序</w:t>
      </w:r>
    </w:p>
    <w:p w:rsidR="003858E8" w:rsidRDefault="003858E8" w:rsidP="006A5552">
      <w:pPr>
        <w:jc w:val="left"/>
      </w:pPr>
      <w:r>
        <w:rPr>
          <w:rFonts w:hint="eastAsia"/>
        </w:rPr>
        <w:t>教师可以通过该APP提前发布课堂练习，学生使用移动终端进行在线作答。提交后自动生成结果。见下图</w:t>
      </w:r>
    </w:p>
    <w:p w:rsidR="003858E8" w:rsidRDefault="003858E8" w:rsidP="006A5552">
      <w:pPr>
        <w:jc w:val="left"/>
      </w:pPr>
      <w:r>
        <w:rPr>
          <w:noProof/>
        </w:rPr>
        <w:drawing>
          <wp:inline distT="0" distB="0" distL="0" distR="0">
            <wp:extent cx="5267325" cy="2431415"/>
            <wp:effectExtent l="0" t="0" r="9525" b="6985"/>
            <wp:docPr id="3" name="图片 3" descr="C:\Users\teacher\AppData\Local\Temp\WeChat Files\170a039f22c378465a6b1a7e3e2e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Temp\WeChat Files\170a039f22c378465a6b1a7e3e2eb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E8" w:rsidRDefault="003858E8" w:rsidP="006A5552">
      <w:pPr>
        <w:jc w:val="left"/>
      </w:pPr>
      <w:r>
        <w:rPr>
          <w:rFonts w:hint="eastAsia"/>
        </w:rPr>
        <w:t>该试题4人做错，正确率近9</w:t>
      </w:r>
      <w:r>
        <w:t>0</w:t>
      </w:r>
      <w:r>
        <w:rPr>
          <w:rFonts w:hint="eastAsia"/>
        </w:rPr>
        <w:t>%，不必在课上讲解，选做的学生可以课下解答。</w:t>
      </w:r>
    </w:p>
    <w:p w:rsidR="003858E8" w:rsidRDefault="003858E8" w:rsidP="006A5552">
      <w:pPr>
        <w:jc w:val="left"/>
      </w:pPr>
      <w:r>
        <w:rPr>
          <w:rFonts w:hint="eastAsia"/>
          <w:noProof/>
        </w:rPr>
        <w:drawing>
          <wp:inline distT="0" distB="0" distL="0" distR="0" wp14:anchorId="4A39F4D6" wp14:editId="2C72974D">
            <wp:extent cx="5267325" cy="2431415"/>
            <wp:effectExtent l="0" t="0" r="9525" b="6985"/>
            <wp:docPr id="2" name="图片 2" descr="C:\Users\teacher\AppData\Local\Temp\WeChat Files\f4d0a7995992a543ca0efd30c348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Temp\WeChat Files\f4d0a7995992a543ca0efd30c348ec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E8" w:rsidRDefault="003858E8" w:rsidP="006A5552">
      <w:pPr>
        <w:jc w:val="left"/>
      </w:pPr>
      <w:r>
        <w:rPr>
          <w:rFonts w:hint="eastAsia"/>
        </w:rPr>
        <w:t>该试题正确率未达5</w:t>
      </w:r>
      <w:r>
        <w:t>0</w:t>
      </w:r>
      <w:r>
        <w:rPr>
          <w:rFonts w:hint="eastAsia"/>
        </w:rPr>
        <w:t>%，应重点讲解，并且B、D错误占比较高，说明该内容</w:t>
      </w:r>
      <w:r w:rsidR="00223747">
        <w:rPr>
          <w:rFonts w:hint="eastAsia"/>
        </w:rPr>
        <w:t>学生们的认知并没有统一起来，</w:t>
      </w:r>
      <w:r>
        <w:rPr>
          <w:rFonts w:hint="eastAsia"/>
        </w:rPr>
        <w:t>仍有很多疑点</w:t>
      </w:r>
      <w:r w:rsidR="00223747">
        <w:rPr>
          <w:rFonts w:hint="eastAsia"/>
        </w:rPr>
        <w:t>未能解决或澄清。</w:t>
      </w:r>
      <w:r>
        <w:rPr>
          <w:rFonts w:hint="eastAsia"/>
        </w:rPr>
        <w:t>应在进</w:t>
      </w:r>
      <w:r w:rsidR="00223747">
        <w:rPr>
          <w:rFonts w:hint="eastAsia"/>
        </w:rPr>
        <w:t>行</w:t>
      </w:r>
      <w:r>
        <w:rPr>
          <w:rFonts w:hint="eastAsia"/>
        </w:rPr>
        <w:t>深入分析</w:t>
      </w:r>
      <w:r w:rsidR="00223747">
        <w:rPr>
          <w:rFonts w:hint="eastAsia"/>
        </w:rPr>
        <w:t>，统一认知，澄清概</w:t>
      </w:r>
      <w:r w:rsidR="00223747">
        <w:rPr>
          <w:rFonts w:hint="eastAsia"/>
        </w:rPr>
        <w:lastRenderedPageBreak/>
        <w:t>念，并进一步训练检查。</w:t>
      </w:r>
    </w:p>
    <w:p w:rsidR="003858E8" w:rsidRDefault="003858E8" w:rsidP="006A5552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67325" cy="2431415"/>
            <wp:effectExtent l="0" t="0" r="9525" b="6985"/>
            <wp:docPr id="4" name="图片 4" descr="C:\Users\teacher\AppData\Local\Temp\WeChat Files\62a0b6505a5269cbce2b4b5fa82a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AppData\Local\Temp\WeChat Files\62a0b6505a5269cbce2b4b5fa82a4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E8" w:rsidRDefault="00223747" w:rsidP="006A5552">
      <w:pPr>
        <w:jc w:val="left"/>
      </w:pPr>
      <w:r>
        <w:rPr>
          <w:rFonts w:hint="eastAsia"/>
        </w:rPr>
        <w:t>该试题虽然正确率过半，但错选的学生比较集中，可能是某些共同问题，如思维惯性、概念不清晰或者是一些共同的认知偏差等等，需要找到共性的错选根源。</w:t>
      </w:r>
    </w:p>
    <w:p w:rsidR="00223747" w:rsidRDefault="00223747" w:rsidP="006A5552">
      <w:pPr>
        <w:jc w:val="left"/>
      </w:pPr>
      <w:r>
        <w:rPr>
          <w:rFonts w:hint="eastAsia"/>
        </w:rPr>
        <w:t>此外还以一些相似的APP应用程序，如最近比较火热的猿题库等。开放性的信息技术手段</w:t>
      </w:r>
      <w:r w:rsidR="00186176">
        <w:rPr>
          <w:rFonts w:hint="eastAsia"/>
        </w:rPr>
        <w:t>优点</w:t>
      </w:r>
      <w:r>
        <w:rPr>
          <w:rFonts w:hint="eastAsia"/>
        </w:rPr>
        <w:t>在于</w:t>
      </w:r>
      <w:r w:rsidR="00186176">
        <w:rPr>
          <w:rFonts w:hint="eastAsia"/>
        </w:rPr>
        <w:t>，对硬件要求不高，手机、Pad等普通移动终端就可以实现。共享性好，与其他应用软件对接便利兼容性好，易于导出数据等等。缺点是网络开放，监管不便。</w:t>
      </w:r>
    </w:p>
    <w:p w:rsidR="00223747" w:rsidRDefault="00223747" w:rsidP="006A5552">
      <w:pPr>
        <w:jc w:val="left"/>
      </w:pPr>
      <w:r>
        <w:rPr>
          <w:rFonts w:hint="eastAsia"/>
        </w:rPr>
        <w:t>2、</w:t>
      </w:r>
      <w:r w:rsidR="00186176">
        <w:rPr>
          <w:rFonts w:hint="eastAsia"/>
        </w:rPr>
        <w:t>局域网络互联下的信息技术手段。</w:t>
      </w:r>
    </w:p>
    <w:p w:rsidR="00186176" w:rsidRDefault="00186176" w:rsidP="006A5552">
      <w:pPr>
        <w:jc w:val="left"/>
      </w:pPr>
      <w:r>
        <w:rPr>
          <w:rFonts w:hint="eastAsia"/>
        </w:rPr>
        <w:t>这些信息技术</w:t>
      </w:r>
      <w:r w:rsidR="0046716D">
        <w:rPr>
          <w:rFonts w:hint="eastAsia"/>
        </w:rPr>
        <w:t>手段</w:t>
      </w:r>
      <w:r>
        <w:rPr>
          <w:rFonts w:hint="eastAsia"/>
        </w:rPr>
        <w:t>是基于</w:t>
      </w:r>
      <w:r w:rsidR="0046716D">
        <w:rPr>
          <w:rFonts w:hint="eastAsia"/>
        </w:rPr>
        <w:t>硬件基础上，在局域网络下进行互联的，如智慧课堂的一些答题板，有选项按键，有手写板。这种信息技术手段的优点是互动性更好</w:t>
      </w:r>
      <w:r w:rsidR="00734E69">
        <w:rPr>
          <w:rFonts w:hint="eastAsia"/>
        </w:rPr>
        <w:t>，试题作答局限性小，反馈及时。缺点是硬件设备较昂贵，</w:t>
      </w:r>
      <w:r w:rsidR="00E74D51">
        <w:rPr>
          <w:rFonts w:hint="eastAsia"/>
        </w:rPr>
        <w:t xml:space="preserve"> </w:t>
      </w:r>
      <w:r w:rsidR="00734E69">
        <w:rPr>
          <w:rFonts w:hint="eastAsia"/>
        </w:rPr>
        <w:t>兼容性较差，不容易共享，</w:t>
      </w:r>
    </w:p>
    <w:p w:rsidR="006A5552" w:rsidRDefault="00C5032D" w:rsidP="006A5552">
      <w:pPr>
        <w:jc w:val="left"/>
      </w:pPr>
      <w:r>
        <w:rPr>
          <w:rFonts w:hint="eastAsia"/>
        </w:rPr>
        <w:t>二</w:t>
      </w:r>
      <w:r w:rsidR="006A5552">
        <w:rPr>
          <w:rFonts w:hint="eastAsia"/>
        </w:rPr>
        <w:t>、信息技术促使课堂教学的革命性变化</w:t>
      </w:r>
    </w:p>
    <w:p w:rsidR="00C5032D" w:rsidRDefault="00C5032D" w:rsidP="006A5552">
      <w:pPr>
        <w:jc w:val="left"/>
      </w:pPr>
      <w:r>
        <w:rPr>
          <w:rFonts w:hint="eastAsia"/>
        </w:rPr>
        <w:t>1、地理学习素材的变化</w:t>
      </w:r>
    </w:p>
    <w:p w:rsidR="00C5032D" w:rsidRDefault="00C5032D" w:rsidP="006A5552">
      <w:pPr>
        <w:jc w:val="left"/>
      </w:pPr>
      <w:r>
        <w:rPr>
          <w:rFonts w:hint="eastAsia"/>
        </w:rPr>
        <w:t>传统的地理学习素材主要是教材和教辅资料，</w:t>
      </w:r>
      <w:r w:rsidR="009D7A23">
        <w:rPr>
          <w:rFonts w:hint="eastAsia"/>
        </w:rPr>
        <w:t>随着现代信息技术的发展，地理学习素材的种类越来越多样</w:t>
      </w:r>
      <w:r w:rsidR="0002555D">
        <w:rPr>
          <w:rFonts w:hint="eastAsia"/>
        </w:rPr>
        <w:t>。</w:t>
      </w:r>
      <w:r w:rsidR="0002555D">
        <w:t xml:space="preserve"> </w:t>
      </w:r>
    </w:p>
    <w:p w:rsidR="009D7A23" w:rsidRDefault="009D7A23" w:rsidP="006A5552">
      <w:pPr>
        <w:jc w:val="left"/>
      </w:pPr>
      <w:r>
        <w:rPr>
          <w:rFonts w:hint="eastAsia"/>
        </w:rPr>
        <w:t>例如，初中教材中关于地图及地图使用的内容。</w:t>
      </w:r>
    </w:p>
    <w:p w:rsidR="009D7A23" w:rsidRDefault="009D7A23" w:rsidP="009D7A23">
      <w:pPr>
        <w:jc w:val="center"/>
      </w:pPr>
      <w:r w:rsidRPr="009D7A23">
        <w:rPr>
          <w:rFonts w:hint="eastAsia"/>
          <w:noProof/>
        </w:rPr>
        <w:drawing>
          <wp:inline distT="0" distB="0" distL="0" distR="0">
            <wp:extent cx="2852759" cy="3222096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66" cy="323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5D" w:rsidRDefault="009D7A23" w:rsidP="009D7A23">
      <w:pPr>
        <w:jc w:val="left"/>
      </w:pPr>
      <w:r>
        <w:rPr>
          <w:rFonts w:hint="eastAsia"/>
        </w:rPr>
        <w:lastRenderedPageBreak/>
        <w:t>而目前的是指生活中我们获取地区信息主要是各种电子地图，</w:t>
      </w:r>
      <w:r w:rsidR="00DD7080">
        <w:rPr>
          <w:rFonts w:hint="eastAsia"/>
        </w:rPr>
        <w:t>及其提供的定位，路线选择，周边信息查找等职能搜索服务。</w:t>
      </w:r>
    </w:p>
    <w:p w:rsidR="009D7A23" w:rsidRDefault="00DD7080" w:rsidP="0002555D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533832" cy="2799247"/>
            <wp:effectExtent l="0" t="0" r="9525" b="1270"/>
            <wp:docPr id="5" name="图片 5" descr="C:\Users\teacher\AppData\Local\Temp\WeChat Files\6f34d55996fad425139450ebb071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Temp\WeChat Files\6f34d55996fad425139450ebb071a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2"/>
                    <a:stretch/>
                  </pic:blipFill>
                  <pic:spPr bwMode="auto">
                    <a:xfrm>
                      <a:off x="0" y="0"/>
                      <a:ext cx="1541582" cy="281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55D" w:rsidRDefault="0002555D" w:rsidP="0002555D">
      <w:pPr>
        <w:jc w:val="left"/>
      </w:pPr>
      <w:r>
        <w:rPr>
          <w:rFonts w:hint="eastAsia"/>
        </w:rPr>
        <w:t>2、信息技术对地理学习资源的巨大影响。</w:t>
      </w:r>
    </w:p>
    <w:p w:rsidR="00F854D6" w:rsidRDefault="0002555D" w:rsidP="0002555D">
      <w:pPr>
        <w:jc w:val="left"/>
      </w:pPr>
      <w:r>
        <w:rPr>
          <w:rFonts w:hint="eastAsia"/>
        </w:rPr>
        <w:t>以前，学生学习地理内容主要是课堂听老师的讲解为主。随着网络微课视频的不断发展，可供地理学习的视频课资源越来越多，</w:t>
      </w:r>
      <w:r w:rsidR="00F854D6">
        <w:rPr>
          <w:rFonts w:hint="eastAsia"/>
        </w:rPr>
        <w:t>学生可以课上没听懂，缺勤，甚至是没认真学习也丝毫不用担心，课下观看一些优质课视频，便可以轻松解决。课下作业也可以通过一些应用程序查，轻松阅到相应答案甚至是一些解析。地理教师的一部分职能已经被现代信息技术所取代，而且还在</w:t>
      </w:r>
      <w:r w:rsidR="00F854D6">
        <w:rPr>
          <w:rFonts w:hint="eastAsia"/>
        </w:rPr>
        <w:t>不断扩大</w:t>
      </w:r>
      <w:r w:rsidR="00F854D6">
        <w:rPr>
          <w:rFonts w:hint="eastAsia"/>
        </w:rPr>
        <w:t>。</w:t>
      </w:r>
    </w:p>
    <w:p w:rsidR="00F854D6" w:rsidRDefault="00F854D6" w:rsidP="0002555D">
      <w:pPr>
        <w:jc w:val="left"/>
      </w:pPr>
      <w:r>
        <w:rPr>
          <w:rFonts w:hint="eastAsia"/>
        </w:rPr>
        <w:t>3、现代信息技术促使学习整合过程和教学方式产生革命性的变化。</w:t>
      </w:r>
    </w:p>
    <w:p w:rsidR="00F854D6" w:rsidRDefault="00F854D6" w:rsidP="0002555D">
      <w:pPr>
        <w:jc w:val="left"/>
      </w:pPr>
      <w:r>
        <w:rPr>
          <w:rFonts w:hint="eastAsia"/>
        </w:rPr>
        <w:t>信息技术的发展取代了一部分地理教师的职能，当然也会促使地理教师新职能的产生与发展，主要有</w:t>
      </w:r>
      <w:r>
        <w:rPr>
          <w:rFonts w:hint="eastAsia"/>
        </w:rPr>
        <w:t>两个</w:t>
      </w:r>
      <w:r>
        <w:rPr>
          <w:rFonts w:hint="eastAsia"/>
        </w:rPr>
        <w:t>大</w:t>
      </w:r>
      <w:r>
        <w:rPr>
          <w:rFonts w:hint="eastAsia"/>
        </w:rPr>
        <w:t>方面</w:t>
      </w:r>
      <w:r>
        <w:rPr>
          <w:rFonts w:hint="eastAsia"/>
        </w:rPr>
        <w:t>，其一是学习</w:t>
      </w:r>
      <w:r w:rsidR="00A24D0B">
        <w:rPr>
          <w:rFonts w:hint="eastAsia"/>
        </w:rPr>
        <w:t>整合</w:t>
      </w:r>
      <w:r w:rsidR="00A24D0B">
        <w:rPr>
          <w:rFonts w:hint="eastAsia"/>
        </w:rPr>
        <w:t>过程</w:t>
      </w:r>
      <w:r w:rsidR="00A24D0B">
        <w:rPr>
          <w:rFonts w:hint="eastAsia"/>
        </w:rPr>
        <w:t>的变化。地理学习的核心并不是信息和知识的罗列与堆砌，而是概括，归纳与升华。因此，在现代信息技术迅猛发展的时代，最重要的不是信息本身，而是信息素养，即获取与整合信息的能力与方法。</w:t>
      </w:r>
    </w:p>
    <w:p w:rsidR="00A24D0B" w:rsidRDefault="00A24D0B" w:rsidP="0002555D">
      <w:pPr>
        <w:jc w:val="left"/>
      </w:pPr>
      <w:r>
        <w:rPr>
          <w:rFonts w:hint="eastAsia"/>
        </w:rPr>
        <w:t>例如：</w:t>
      </w:r>
      <w:r w:rsidR="00733D0E">
        <w:rPr>
          <w:rFonts w:hint="eastAsia"/>
        </w:rPr>
        <w:t>2</w:t>
      </w:r>
      <w:r w:rsidR="00733D0E">
        <w:t>016</w:t>
      </w:r>
      <w:r w:rsidR="00733D0E">
        <w:rPr>
          <w:rFonts w:hint="eastAsia"/>
        </w:rPr>
        <w:t>天津高考地理试题</w:t>
      </w:r>
    </w:p>
    <w:p w:rsidR="00733D0E" w:rsidRDefault="00733D0E" w:rsidP="0002555D">
      <w:pPr>
        <w:jc w:val="left"/>
        <w:rPr>
          <w:rFonts w:hint="eastAsia"/>
        </w:rPr>
      </w:pPr>
      <w:r>
        <w:rPr>
          <w:rFonts w:ascii="楷体" w:eastAsia="楷体" w:hAnsi="楷体" w:hint="eastAsia"/>
          <w:color w:val="111111"/>
          <w:kern w:val="0"/>
        </w:rPr>
        <w:t>在天津市南部地区发现的贝壳堤，是贝壳及碎屑物受潮水搬运，在海边经较长时期堆积而形成的垄岗，可以作为当时海岸线的标志。</w:t>
      </w:r>
    </w:p>
    <w:p w:rsidR="00733D0E" w:rsidRDefault="00733D0E" w:rsidP="00733D0E">
      <w:pPr>
        <w:jc w:val="center"/>
      </w:pPr>
      <w:r w:rsidRPr="00E90D48">
        <w:rPr>
          <w:rFonts w:ascii="宋体" w:eastAsia="宋体" w:hAnsi="宋体" w:hint="eastAsia"/>
          <w:noProof/>
        </w:rPr>
        <w:drawing>
          <wp:inline distT="0" distB="0" distL="0" distR="0">
            <wp:extent cx="2092325" cy="1870075"/>
            <wp:effectExtent l="0" t="0" r="3175" b="0"/>
            <wp:docPr id="7" name="图片 7" descr="2016高考地理天津卷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2016高考地理天津卷图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D0E" w:rsidRDefault="00733D0E" w:rsidP="00733D0E">
      <w:pPr>
        <w:jc w:val="left"/>
      </w:pPr>
      <w:r>
        <w:t>2.该地区5000年来海岸线位置的变化，反映了</w:t>
      </w:r>
    </w:p>
    <w:p w:rsidR="00733D0E" w:rsidRDefault="00733D0E" w:rsidP="00733D0E">
      <w:pPr>
        <w:jc w:val="left"/>
      </w:pPr>
      <w:r>
        <w:t>A.海平面间歇性下降        B.气候持续性变暖</w:t>
      </w:r>
    </w:p>
    <w:p w:rsidR="00733D0E" w:rsidRDefault="00733D0E" w:rsidP="00733D0E">
      <w:pPr>
        <w:jc w:val="left"/>
      </w:pPr>
      <w:r>
        <w:t>C.海滨泥沙不断淤积        D.地壳阶段性下沉</w:t>
      </w:r>
    </w:p>
    <w:p w:rsidR="00733D0E" w:rsidRDefault="00733D0E" w:rsidP="00733D0E">
      <w:pPr>
        <w:jc w:val="left"/>
      </w:pPr>
      <w:r>
        <w:rPr>
          <w:rFonts w:hint="eastAsia"/>
        </w:rPr>
        <w:lastRenderedPageBreak/>
        <w:t>我先让学生利用网络资源自行查找，学生查找的资料非常丰富，但资料内容都很多，几乎没有加工与整合。其中查找的比较好的资料如下，</w:t>
      </w:r>
    </w:p>
    <w:p w:rsidR="00733D0E" w:rsidRDefault="00733D0E" w:rsidP="00733D0E">
      <w:pPr>
        <w:jc w:val="left"/>
      </w:pPr>
      <w:r>
        <w:rPr>
          <w:rFonts w:hint="eastAsia"/>
        </w:rPr>
        <w:t>“</w:t>
      </w:r>
      <w:r w:rsidRPr="00733D0E">
        <w:rPr>
          <w:rFonts w:hint="eastAsia"/>
        </w:rPr>
        <w:t>第</w:t>
      </w:r>
      <w:r w:rsidRPr="00733D0E">
        <w:t>1道贝壳堤分布于冲积平原西南部，距现代海岸22～27公里，贝壳种属反映的环境为滨海河口内湾软泥滩沉积，是距今5200～4000年的古海岸线。第2道贝壳堤分布于冲积海积平原西部，呈南北走向或北西至南东走向断续垄岗状展布，贝壳种属反映泻湖一滨海生态环境，为距今3800～3000年前的古海岸线。堤上发现有西周和战国文物。第3道贝壳堤分布于冲积海积平原东部，距现代海岸0～20公里，规模宏大，连续性好，以贝壳及其碎片为主，反映泻湖海河口生态环境，距今2500～1100年形成。堤上发现战国、汉唐文物，即东汉初年至唐代</w:t>
      </w:r>
      <w:r w:rsidRPr="00733D0E">
        <w:rPr>
          <w:rFonts w:hint="eastAsia"/>
        </w:rPr>
        <w:t>之间的古海岸线。第</w:t>
      </w:r>
      <w:r w:rsidRPr="00733D0E">
        <w:t>4道贝壳堤靠近现海岸，分布于海积平原东部特大高潮线附近，走向大体与现代海岸一致，在南部与第3道贝壳堤汇合。以贝壳及其碎片为主，贝壳种属反映潮间带环境，距今700～500年形成，明末清初堤上已有人居住。</w:t>
      </w:r>
      <w:r>
        <w:rPr>
          <w:rFonts w:hint="eastAsia"/>
        </w:rPr>
        <w:t>”</w:t>
      </w:r>
    </w:p>
    <w:p w:rsidR="00733D0E" w:rsidRDefault="00733D0E" w:rsidP="00733D0E">
      <w:pPr>
        <w:jc w:val="center"/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2616200" cy="1955165"/>
            <wp:effectExtent l="0" t="0" r="0" b="6985"/>
            <wp:docPr id="6" name="图片 6" descr="https://p0.ssl.qhimgs1.com/sdr/400__/t010b139e7bd965df06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p0.ssl.qhimgs1.com/sdr/400__/t010b139e7bd965df06.jpg">
                      <a:hlinkClick r:id="rId12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D0E" w:rsidRDefault="00733D0E" w:rsidP="00563533">
      <w:pPr>
        <w:jc w:val="left"/>
      </w:pPr>
      <w:r>
        <w:rPr>
          <w:rFonts w:hint="eastAsia"/>
        </w:rPr>
        <w:t>然后，我让学生们利用他们查阅的资料解释2</w:t>
      </w:r>
      <w:r>
        <w:t>016</w:t>
      </w:r>
      <w:r>
        <w:rPr>
          <w:rFonts w:hint="eastAsia"/>
        </w:rPr>
        <w:t>年天津高考地理试题的第2题，大家的解释仍然不很清晰，也不令人信服。</w:t>
      </w:r>
    </w:p>
    <w:p w:rsidR="00563533" w:rsidRDefault="00563533" w:rsidP="00563533">
      <w:pPr>
        <w:jc w:val="left"/>
      </w:pPr>
      <w:r>
        <w:rPr>
          <w:rFonts w:hint="eastAsia"/>
        </w:rPr>
        <w:t>而把这两部分内容概括整合一下，（</w:t>
      </w:r>
      <w:r>
        <w:rPr>
          <w:rFonts w:hint="eastAsia"/>
        </w:rPr>
        <w:t>见下图</w:t>
      </w:r>
      <w:r>
        <w:rPr>
          <w:rFonts w:hint="eastAsia"/>
        </w:rPr>
        <w:t>）即为该试题的核心解析内容——“</w:t>
      </w:r>
      <w:r>
        <w:rPr>
          <w:rFonts w:hint="eastAsia"/>
        </w:rPr>
        <w:t>间歇性</w:t>
      </w:r>
      <w:r>
        <w:rPr>
          <w:rFonts w:hint="eastAsia"/>
        </w:rPr>
        <w:t>”。</w:t>
      </w:r>
    </w:p>
    <w:p w:rsidR="00563533" w:rsidRDefault="00563533" w:rsidP="00563533">
      <w:pPr>
        <w:jc w:val="center"/>
      </w:pPr>
      <w:r>
        <w:rPr>
          <w:noProof/>
        </w:rPr>
        <w:drawing>
          <wp:inline distT="0" distB="0" distL="0" distR="0" wp14:anchorId="6ED5B9C5">
            <wp:extent cx="4745824" cy="1938501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42" cy="1943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533" w:rsidRDefault="00563533" w:rsidP="00563533">
      <w:pPr>
        <w:jc w:val="left"/>
      </w:pPr>
      <w:r>
        <w:rPr>
          <w:rFonts w:hint="eastAsia"/>
        </w:rPr>
        <w:t>另一方面是教学方式的变革，传统的教学方式为课上教师讲解，课下留作业，学生完成。随着现代信息技术的不断发展，这一模式会产生颠覆性的变化。随着网络的发展和学习资源的大量涌现，基本的讲解过程，学生是可以通过自主学习来完成的。（疫情期间的在线教育能够有序进行也充分说明了这一点）。而课上</w:t>
      </w:r>
      <w:r w:rsidR="003E338F">
        <w:rPr>
          <w:rFonts w:hint="eastAsia"/>
        </w:rPr>
        <w:t>老师主要是帮助学生归纳、提炼、整合课下所学的地理内容。培养他们的地理核心素养。即“翻转课堂”。</w:t>
      </w:r>
    </w:p>
    <w:p w:rsidR="003E338F" w:rsidRDefault="003E338F" w:rsidP="00563533">
      <w:pPr>
        <w:jc w:val="left"/>
        <w:rPr>
          <w:rFonts w:hint="eastAsia"/>
        </w:rPr>
      </w:pPr>
      <w:r>
        <w:rPr>
          <w:rFonts w:hint="eastAsia"/>
        </w:rPr>
        <w:t>现代信息技术对各个行业的传统发展模式都是颠覆性的，对地理教学过程来说更是如此。也正是现代信息技术对地理学习产生的这种变革性的影响，才不断提升学习的效率与效果，推动得了地理学习方式的进步。</w:t>
      </w:r>
      <w:bookmarkStart w:id="0" w:name="_GoBack"/>
      <w:bookmarkEnd w:id="0"/>
    </w:p>
    <w:sectPr w:rsidR="003E33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B17" w:rsidRDefault="00437B17" w:rsidP="000F0D34">
      <w:r>
        <w:separator/>
      </w:r>
    </w:p>
  </w:endnote>
  <w:endnote w:type="continuationSeparator" w:id="0">
    <w:p w:rsidR="00437B17" w:rsidRDefault="00437B17" w:rsidP="000F0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B17" w:rsidRDefault="00437B17" w:rsidP="000F0D34">
      <w:r>
        <w:separator/>
      </w:r>
    </w:p>
  </w:footnote>
  <w:footnote w:type="continuationSeparator" w:id="0">
    <w:p w:rsidR="00437B17" w:rsidRDefault="00437B17" w:rsidP="000F0D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552"/>
    <w:rsid w:val="0002555D"/>
    <w:rsid w:val="000A7D2A"/>
    <w:rsid w:val="000F0D34"/>
    <w:rsid w:val="00186176"/>
    <w:rsid w:val="00203809"/>
    <w:rsid w:val="00223747"/>
    <w:rsid w:val="003858E8"/>
    <w:rsid w:val="003E338F"/>
    <w:rsid w:val="00437B17"/>
    <w:rsid w:val="0046716D"/>
    <w:rsid w:val="00563533"/>
    <w:rsid w:val="0069061F"/>
    <w:rsid w:val="006A5552"/>
    <w:rsid w:val="00733D0E"/>
    <w:rsid w:val="00734E69"/>
    <w:rsid w:val="009D7A23"/>
    <w:rsid w:val="00A24D0B"/>
    <w:rsid w:val="00B50F18"/>
    <w:rsid w:val="00C5032D"/>
    <w:rsid w:val="00DD7080"/>
    <w:rsid w:val="00E74D51"/>
    <w:rsid w:val="00F02F57"/>
    <w:rsid w:val="00F8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54994"/>
  <w15:chartTrackingRefBased/>
  <w15:docId w15:val="{E6A72640-6B73-4F25-B69C-AF1036100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0D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F0D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0D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0D3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app.myzaker.com/news/article.php?f=Normal&amp;pk=5cc269346227687930000004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4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2020-11-11T03:34:00Z</dcterms:created>
  <dcterms:modified xsi:type="dcterms:W3CDTF">2020-11-11T21:11:00Z</dcterms:modified>
</cp:coreProperties>
</file>