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DD" w:rsidRPr="00E80667" w:rsidRDefault="00C35C8F" w:rsidP="00B01796">
      <w:pPr>
        <w:ind w:firstLineChars="157" w:firstLine="565"/>
        <w:jc w:val="center"/>
        <w:rPr>
          <w:rFonts w:ascii="华文仿宋" w:eastAsia="华文仿宋" w:hAnsi="华文仿宋"/>
          <w:sz w:val="36"/>
        </w:rPr>
      </w:pPr>
      <w:r w:rsidRPr="00E80667">
        <w:rPr>
          <w:rFonts w:ascii="华文仿宋" w:eastAsia="华文仿宋" w:hAnsi="华文仿宋" w:hint="eastAsia"/>
          <w:sz w:val="36"/>
        </w:rPr>
        <w:t>课题成果公告</w:t>
      </w:r>
    </w:p>
    <w:p w:rsidR="00E80667" w:rsidRDefault="00E80667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课题</w:t>
      </w:r>
      <w:r>
        <w:rPr>
          <w:rFonts w:ascii="华文仿宋" w:eastAsia="华文仿宋" w:hAnsi="华文仿宋"/>
          <w:sz w:val="28"/>
        </w:rPr>
        <w:t>名称：</w:t>
      </w:r>
      <w:r w:rsidR="00C86B63">
        <w:rPr>
          <w:rFonts w:ascii="华文仿宋" w:eastAsia="华文仿宋" w:hAnsi="华文仿宋" w:hint="eastAsia"/>
          <w:sz w:val="28"/>
        </w:rPr>
        <w:t>《</w:t>
      </w:r>
      <w:r w:rsidR="00C86B63" w:rsidRPr="00E80667">
        <w:rPr>
          <w:rFonts w:ascii="华文仿宋" w:eastAsia="华文仿宋" w:hAnsi="华文仿宋" w:hint="eastAsia"/>
          <w:sz w:val="28"/>
        </w:rPr>
        <w:t>以学生为中心的校际网络同步课堂教学模式的研究</w:t>
      </w:r>
      <w:r w:rsidR="00C86B63">
        <w:rPr>
          <w:rFonts w:ascii="华文仿宋" w:eastAsia="华文仿宋" w:hAnsi="华文仿宋" w:hint="eastAsia"/>
          <w:sz w:val="28"/>
        </w:rPr>
        <w:t>》</w:t>
      </w:r>
    </w:p>
    <w:p w:rsidR="00E80667" w:rsidRDefault="00E80667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立项</w:t>
      </w:r>
      <w:r>
        <w:rPr>
          <w:rFonts w:ascii="华文仿宋" w:eastAsia="华文仿宋" w:hAnsi="华文仿宋"/>
          <w:sz w:val="28"/>
        </w:rPr>
        <w:t>编号：</w:t>
      </w:r>
      <w:proofErr w:type="gramStart"/>
      <w:r>
        <w:rPr>
          <w:rFonts w:ascii="华文仿宋" w:eastAsia="华文仿宋" w:hAnsi="华文仿宋" w:hint="eastAsia"/>
          <w:sz w:val="28"/>
        </w:rPr>
        <w:t>教协科</w:t>
      </w:r>
      <w:proofErr w:type="gramEnd"/>
      <w:r>
        <w:rPr>
          <w:rFonts w:ascii="华文仿宋" w:eastAsia="华文仿宋" w:hAnsi="华文仿宋"/>
          <w:sz w:val="28"/>
        </w:rPr>
        <w:t>【</w:t>
      </w:r>
      <w:r>
        <w:rPr>
          <w:rFonts w:ascii="华文仿宋" w:eastAsia="华文仿宋" w:hAnsi="华文仿宋" w:hint="eastAsia"/>
          <w:sz w:val="28"/>
        </w:rPr>
        <w:t>2017</w:t>
      </w:r>
      <w:r>
        <w:rPr>
          <w:rFonts w:ascii="华文仿宋" w:eastAsia="华文仿宋" w:hAnsi="华文仿宋"/>
          <w:sz w:val="28"/>
        </w:rPr>
        <w:t>】</w:t>
      </w:r>
      <w:r>
        <w:rPr>
          <w:rFonts w:ascii="华文仿宋" w:eastAsia="华文仿宋" w:hAnsi="华文仿宋" w:hint="eastAsia"/>
          <w:sz w:val="28"/>
        </w:rPr>
        <w:t>P13323号</w:t>
      </w:r>
    </w:p>
    <w:p w:rsidR="00E80667" w:rsidRDefault="00986EDB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课题</w:t>
      </w:r>
      <w:r>
        <w:rPr>
          <w:rFonts w:ascii="华文仿宋" w:eastAsia="华文仿宋" w:hAnsi="华文仿宋"/>
          <w:sz w:val="28"/>
        </w:rPr>
        <w:t>类别：</w:t>
      </w:r>
      <w:r w:rsidR="00251F62">
        <w:rPr>
          <w:rFonts w:ascii="华文仿宋" w:eastAsia="华文仿宋" w:hAnsi="华文仿宋" w:hint="eastAsia"/>
          <w:sz w:val="28"/>
        </w:rPr>
        <w:t>专项课题</w:t>
      </w:r>
      <w:bookmarkStart w:id="0" w:name="_GoBack"/>
      <w:bookmarkEnd w:id="0"/>
    </w:p>
    <w:p w:rsidR="00986EDB" w:rsidRDefault="00986EDB" w:rsidP="00B01796">
      <w:pPr>
        <w:ind w:firstLineChars="157" w:firstLine="440"/>
        <w:rPr>
          <w:rFonts w:ascii="华文仿宋" w:eastAsia="华文仿宋" w:hAnsi="华文仿宋"/>
          <w:sz w:val="28"/>
        </w:rPr>
      </w:pPr>
      <w:r w:rsidRPr="00986EDB">
        <w:rPr>
          <w:rFonts w:ascii="华文仿宋" w:eastAsia="华文仿宋" w:hAnsi="华文仿宋" w:hint="eastAsia"/>
          <w:sz w:val="28"/>
        </w:rPr>
        <w:t>学科分类：综合实践</w:t>
      </w:r>
    </w:p>
    <w:p w:rsidR="00986EDB" w:rsidRDefault="00986EDB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课题</w:t>
      </w:r>
      <w:r>
        <w:rPr>
          <w:rFonts w:ascii="华文仿宋" w:eastAsia="华文仿宋" w:hAnsi="华文仿宋"/>
          <w:sz w:val="28"/>
        </w:rPr>
        <w:t>负责人：穆嘉兴，</w:t>
      </w:r>
      <w:r>
        <w:rPr>
          <w:rFonts w:ascii="华文仿宋" w:eastAsia="华文仿宋" w:hAnsi="华文仿宋" w:hint="eastAsia"/>
          <w:sz w:val="28"/>
        </w:rPr>
        <w:t>中学</w:t>
      </w:r>
      <w:r>
        <w:rPr>
          <w:rFonts w:ascii="华文仿宋" w:eastAsia="华文仿宋" w:hAnsi="华文仿宋"/>
          <w:sz w:val="28"/>
        </w:rPr>
        <w:t>一级教师，天津市</w:t>
      </w:r>
      <w:proofErr w:type="gramStart"/>
      <w:r>
        <w:rPr>
          <w:rFonts w:ascii="华文仿宋" w:eastAsia="华文仿宋" w:hAnsi="华文仿宋"/>
          <w:sz w:val="28"/>
        </w:rPr>
        <w:t>蓟</w:t>
      </w:r>
      <w:proofErr w:type="gramEnd"/>
      <w:r>
        <w:rPr>
          <w:rFonts w:ascii="华文仿宋" w:eastAsia="华文仿宋" w:hAnsi="华文仿宋"/>
          <w:sz w:val="28"/>
        </w:rPr>
        <w:t>州区侯家营镇初级中学</w:t>
      </w:r>
    </w:p>
    <w:p w:rsidR="00986EDB" w:rsidRDefault="00986EDB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课题组</w:t>
      </w:r>
      <w:r>
        <w:rPr>
          <w:rFonts w:ascii="华文仿宋" w:eastAsia="华文仿宋" w:hAnsi="华文仿宋"/>
          <w:sz w:val="28"/>
        </w:rPr>
        <w:t>成员：</w:t>
      </w:r>
      <w:r w:rsidR="00420638">
        <w:rPr>
          <w:rFonts w:ascii="华文仿宋" w:eastAsia="华文仿宋" w:hAnsi="华文仿宋" w:hint="eastAsia"/>
          <w:sz w:val="28"/>
        </w:rPr>
        <w:t xml:space="preserve">穆嘉兴 </w:t>
      </w:r>
      <w:r w:rsidR="00420638">
        <w:rPr>
          <w:rFonts w:ascii="华文仿宋" w:eastAsia="华文仿宋" w:hAnsi="华文仿宋"/>
          <w:sz w:val="28"/>
        </w:rPr>
        <w:t xml:space="preserve"> </w:t>
      </w:r>
      <w:r w:rsidRPr="00986EDB">
        <w:rPr>
          <w:rFonts w:ascii="华文仿宋" w:eastAsia="华文仿宋" w:hAnsi="华文仿宋" w:hint="eastAsia"/>
          <w:sz w:val="28"/>
        </w:rPr>
        <w:t>刘秀霞</w:t>
      </w:r>
      <w:r w:rsidRPr="00986EDB">
        <w:rPr>
          <w:rFonts w:ascii="华文仿宋" w:eastAsia="华文仿宋" w:hAnsi="华文仿宋"/>
          <w:sz w:val="28"/>
        </w:rPr>
        <w:t xml:space="preserve">  王立永  张兰芳  郭晓光  王凤艳  韩雪梅  王树强  苏振东  潘艳新</w:t>
      </w:r>
    </w:p>
    <w:p w:rsidR="00986EDB" w:rsidRDefault="00B37E47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正文</w:t>
      </w:r>
      <w:r>
        <w:rPr>
          <w:rFonts w:ascii="华文仿宋" w:eastAsia="华文仿宋" w:hAnsi="华文仿宋"/>
          <w:sz w:val="28"/>
        </w:rPr>
        <w:t>内容：</w:t>
      </w:r>
    </w:p>
    <w:p w:rsidR="006A4482" w:rsidRDefault="00B5407D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一、</w:t>
      </w:r>
      <w:r w:rsidR="006A4482" w:rsidRPr="006A4482">
        <w:rPr>
          <w:rFonts w:ascii="华文仿宋" w:eastAsia="华文仿宋" w:hAnsi="华文仿宋"/>
          <w:sz w:val="28"/>
        </w:rPr>
        <w:t>课题研究的指导思想、理论基础</w:t>
      </w:r>
    </w:p>
    <w:p w:rsidR="00B5407D" w:rsidRPr="00B5407D" w:rsidRDefault="00B5407D" w:rsidP="00B01796">
      <w:pPr>
        <w:ind w:firstLineChars="157" w:firstLine="440"/>
        <w:rPr>
          <w:rFonts w:ascii="华文仿宋" w:eastAsia="华文仿宋" w:hAnsi="华文仿宋"/>
          <w:sz w:val="28"/>
        </w:rPr>
      </w:pPr>
      <w:r w:rsidRPr="00B5407D">
        <w:rPr>
          <w:rFonts w:ascii="华文仿宋" w:eastAsia="华文仿宋" w:hAnsi="华文仿宋" w:hint="eastAsia"/>
          <w:sz w:val="28"/>
        </w:rPr>
        <w:t>通过这项课题的实验，为今后广泛开展校际之间的教学交流、教研活动提供可借鉴的经验与数据。也为今后天津市开展此类课题的研究提供实验数据依据，同时，也是为了达到校与校之间的教学沟通，达到教育的公平、教育教学资源的共享提供一种操作模式。</w:t>
      </w:r>
    </w:p>
    <w:p w:rsidR="00B5407D" w:rsidRDefault="00B5407D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二、</w:t>
      </w:r>
      <w:r w:rsidRPr="00B5407D">
        <w:rPr>
          <w:rFonts w:ascii="华文仿宋" w:eastAsia="华文仿宋" w:hAnsi="华文仿宋" w:hint="eastAsia"/>
          <w:sz w:val="28"/>
        </w:rPr>
        <w:t>课题研究的主要内容和研究方法</w:t>
      </w:r>
    </w:p>
    <w:p w:rsidR="00B5407D" w:rsidRPr="006A4482" w:rsidRDefault="00B5407D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1</w:t>
      </w:r>
      <w:r w:rsidRPr="00B5407D">
        <w:rPr>
          <w:rFonts w:ascii="华文仿宋" w:eastAsia="华文仿宋" w:hAnsi="华文仿宋"/>
          <w:sz w:val="28"/>
        </w:rPr>
        <w:t>、研究内容：试验在不同环境下的课</w:t>
      </w:r>
      <w:proofErr w:type="gramStart"/>
      <w:r w:rsidRPr="00B5407D">
        <w:rPr>
          <w:rFonts w:ascii="华文仿宋" w:eastAsia="华文仿宋" w:hAnsi="华文仿宋"/>
          <w:sz w:val="28"/>
        </w:rPr>
        <w:t>例研究</w:t>
      </w:r>
      <w:proofErr w:type="gramEnd"/>
      <w:r w:rsidRPr="00B5407D">
        <w:rPr>
          <w:rFonts w:ascii="华文仿宋" w:eastAsia="华文仿宋" w:hAnsi="华文仿宋"/>
          <w:sz w:val="28"/>
        </w:rPr>
        <w:t>与反思。其中包括：数据研究、环境研究、教师研究、学生研究；现有设备技术标准研究。</w:t>
      </w:r>
    </w:p>
    <w:p w:rsidR="00B5407D" w:rsidRPr="00B5407D" w:rsidRDefault="00B5407D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2</w:t>
      </w:r>
      <w:r w:rsidRPr="00B5407D">
        <w:rPr>
          <w:rFonts w:ascii="华文仿宋" w:eastAsia="华文仿宋" w:hAnsi="华文仿宋"/>
          <w:sz w:val="28"/>
        </w:rPr>
        <w:t>、研究方法：文献研究；课例研究；比较研究：</w:t>
      </w:r>
    </w:p>
    <w:p w:rsidR="00225876" w:rsidRDefault="00D50DC1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三、</w:t>
      </w:r>
      <w:r w:rsidR="006A4482" w:rsidRPr="006A4482">
        <w:rPr>
          <w:rFonts w:ascii="华文仿宋" w:eastAsia="华文仿宋" w:hAnsi="华文仿宋"/>
          <w:sz w:val="28"/>
        </w:rPr>
        <w:t>课题研究取得的主要成果</w:t>
      </w:r>
    </w:p>
    <w:p w:rsidR="00225876" w:rsidRDefault="00C11398" w:rsidP="00B01796">
      <w:pPr>
        <w:ind w:firstLineChars="157" w:firstLine="440"/>
        <w:rPr>
          <w:rFonts w:ascii="华文仿宋" w:eastAsia="华文仿宋" w:hAnsi="华文仿宋"/>
          <w:sz w:val="28"/>
        </w:rPr>
      </w:pPr>
      <w:r w:rsidRPr="00C11398">
        <w:rPr>
          <w:rFonts w:ascii="华文仿宋" w:eastAsia="华文仿宋" w:hAnsi="华文仿宋"/>
          <w:sz w:val="28"/>
        </w:rPr>
        <w:t>通过本课题的实验与研究，可以创建以学生为中心的网络同步课堂教学的不同教学模式与方案，便于在中小学校推广应用，使不同学</w:t>
      </w:r>
      <w:r w:rsidRPr="00C11398">
        <w:rPr>
          <w:rFonts w:ascii="华文仿宋" w:eastAsia="华文仿宋" w:hAnsi="华文仿宋"/>
          <w:sz w:val="28"/>
        </w:rPr>
        <w:lastRenderedPageBreak/>
        <w:t>校的教师与教师的网络教研、学生与学生网络上沟通、教师与学生进行同步的教学、学习交流，尽而为达到教育公平提供一种可操作模式。同时，在教学实践中丰富和发展研究内容的过程中，对课题组成员、参与教师个人教育技术素养、学生的与学生学习素养将得到进一步的提升。</w:t>
      </w:r>
    </w:p>
    <w:p w:rsidR="00C11398" w:rsidRDefault="005C776D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四</w:t>
      </w:r>
      <w:r>
        <w:rPr>
          <w:rFonts w:ascii="华文仿宋" w:eastAsia="华文仿宋" w:hAnsi="华文仿宋"/>
          <w:sz w:val="28"/>
        </w:rPr>
        <w:t>、</w:t>
      </w:r>
      <w:r w:rsidRPr="005C776D">
        <w:rPr>
          <w:rFonts w:ascii="华文仿宋" w:eastAsia="华文仿宋" w:hAnsi="华文仿宋" w:hint="eastAsia"/>
          <w:sz w:val="28"/>
        </w:rPr>
        <w:t>研究成果推广的范围</w:t>
      </w:r>
    </w:p>
    <w:p w:rsidR="005C776D" w:rsidRDefault="005C776D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天津市</w:t>
      </w:r>
      <w:proofErr w:type="gramStart"/>
      <w:r>
        <w:rPr>
          <w:rFonts w:ascii="华文仿宋" w:eastAsia="华文仿宋" w:hAnsi="华文仿宋"/>
          <w:sz w:val="28"/>
        </w:rPr>
        <w:t>蓟</w:t>
      </w:r>
      <w:proofErr w:type="gramEnd"/>
      <w:r>
        <w:rPr>
          <w:rFonts w:ascii="华文仿宋" w:eastAsia="华文仿宋" w:hAnsi="华文仿宋"/>
          <w:sz w:val="28"/>
        </w:rPr>
        <w:t>州区联合学区各个</w:t>
      </w:r>
      <w:r>
        <w:rPr>
          <w:rFonts w:ascii="华文仿宋" w:eastAsia="华文仿宋" w:hAnsi="华文仿宋" w:hint="eastAsia"/>
          <w:sz w:val="28"/>
        </w:rPr>
        <w:t>学校</w:t>
      </w:r>
    </w:p>
    <w:p w:rsidR="005C776D" w:rsidRDefault="005C776D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五</w:t>
      </w:r>
      <w:r>
        <w:rPr>
          <w:rFonts w:ascii="华文仿宋" w:eastAsia="华文仿宋" w:hAnsi="华文仿宋"/>
          <w:sz w:val="28"/>
        </w:rPr>
        <w:t>、</w:t>
      </w:r>
      <w:r w:rsidRPr="005C776D">
        <w:rPr>
          <w:rFonts w:ascii="华文仿宋" w:eastAsia="华文仿宋" w:hAnsi="华文仿宋" w:hint="eastAsia"/>
          <w:sz w:val="28"/>
        </w:rPr>
        <w:t>研究成果取得的社会效益</w:t>
      </w:r>
    </w:p>
    <w:p w:rsidR="005C776D" w:rsidRDefault="00027034" w:rsidP="00B01796">
      <w:pPr>
        <w:ind w:firstLineChars="157" w:firstLine="440"/>
        <w:rPr>
          <w:rFonts w:ascii="华文仿宋" w:eastAsia="华文仿宋" w:hAnsi="华文仿宋"/>
          <w:sz w:val="28"/>
        </w:rPr>
      </w:pPr>
      <w:r w:rsidRPr="00027034">
        <w:rPr>
          <w:rFonts w:ascii="华文仿宋" w:eastAsia="华文仿宋" w:hAnsi="华文仿宋" w:hint="eastAsia"/>
          <w:sz w:val="28"/>
        </w:rPr>
        <w:t>近两年来，我课题组以课题研究为龙头，始终坚持“科研兴教、科研兴校、科研育人”的方针，发扬科学、积极、求实、创新精神，加强领导，认真组织，不断学习，勇于实践，开拓创新，课题研究正常开展，教学研究蔚然成风。</w:t>
      </w:r>
    </w:p>
    <w:p w:rsidR="00027034" w:rsidRDefault="004753B0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六</w:t>
      </w:r>
      <w:r>
        <w:rPr>
          <w:rFonts w:ascii="华文仿宋" w:eastAsia="华文仿宋" w:hAnsi="华文仿宋"/>
          <w:sz w:val="28"/>
        </w:rPr>
        <w:t>、</w:t>
      </w:r>
      <w:r w:rsidRPr="004753B0">
        <w:rPr>
          <w:rFonts w:ascii="华文仿宋" w:eastAsia="华文仿宋" w:hAnsi="华文仿宋" w:hint="eastAsia"/>
          <w:sz w:val="28"/>
        </w:rPr>
        <w:t>主要研究成果目录</w:t>
      </w:r>
      <w:r w:rsidR="009E20F4" w:rsidRPr="009E20F4">
        <w:rPr>
          <w:rFonts w:ascii="华文仿宋" w:eastAsia="华文仿宋" w:hAnsi="华文仿宋" w:hint="eastAsia"/>
          <w:sz w:val="28"/>
        </w:rPr>
        <w:t>成果名称、形式、字数、出版单位或发表刊物名称、出版或发表日期</w:t>
      </w:r>
    </w:p>
    <w:p w:rsidR="009E20F4" w:rsidRDefault="009E20F4" w:rsidP="00B01796">
      <w:pPr>
        <w:ind w:firstLineChars="157" w:firstLine="44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七</w:t>
      </w:r>
      <w:r>
        <w:rPr>
          <w:rFonts w:ascii="华文仿宋" w:eastAsia="华文仿宋" w:hAnsi="华文仿宋"/>
          <w:sz w:val="28"/>
        </w:rPr>
        <w:t>、</w:t>
      </w:r>
      <w:r w:rsidRPr="009E20F4">
        <w:rPr>
          <w:rFonts w:ascii="华文仿宋" w:eastAsia="华文仿宋" w:hAnsi="华文仿宋" w:hint="eastAsia"/>
          <w:sz w:val="28"/>
        </w:rPr>
        <w:t>该研究领域尚待进一步研究的主要理论与实际问题</w:t>
      </w:r>
    </w:p>
    <w:p w:rsidR="00C86B63" w:rsidRPr="005C776D" w:rsidRDefault="00C86B63" w:rsidP="00B01796">
      <w:pPr>
        <w:ind w:firstLineChars="157" w:firstLine="440"/>
        <w:rPr>
          <w:rFonts w:ascii="华文仿宋" w:eastAsia="华文仿宋" w:hAnsi="华文仿宋"/>
          <w:sz w:val="28"/>
        </w:rPr>
      </w:pPr>
      <w:r w:rsidRPr="00C86B63">
        <w:rPr>
          <w:rFonts w:ascii="华文仿宋" w:eastAsia="华文仿宋" w:hAnsi="华文仿宋" w:hint="eastAsia"/>
          <w:sz w:val="28"/>
        </w:rPr>
        <w:t>校际网络同步课堂教学</w:t>
      </w:r>
      <w:r>
        <w:rPr>
          <w:rFonts w:ascii="华文仿宋" w:eastAsia="华文仿宋" w:hAnsi="华文仿宋" w:hint="eastAsia"/>
          <w:sz w:val="28"/>
        </w:rPr>
        <w:t>中</w:t>
      </w:r>
      <w:r>
        <w:rPr>
          <w:rFonts w:ascii="华文仿宋" w:eastAsia="华文仿宋" w:hAnsi="华文仿宋"/>
          <w:sz w:val="28"/>
        </w:rPr>
        <w:t>，</w:t>
      </w:r>
      <w:r>
        <w:rPr>
          <w:rFonts w:ascii="华文仿宋" w:eastAsia="华文仿宋" w:hAnsi="华文仿宋" w:hint="eastAsia"/>
          <w:sz w:val="28"/>
        </w:rPr>
        <w:t>如何提高</w:t>
      </w:r>
      <w:r>
        <w:rPr>
          <w:rFonts w:ascii="华文仿宋" w:eastAsia="华文仿宋" w:hAnsi="华文仿宋"/>
          <w:sz w:val="28"/>
        </w:rPr>
        <w:t>课堂教学效率。</w:t>
      </w:r>
    </w:p>
    <w:sectPr w:rsidR="00C86B63" w:rsidRPr="005C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8F"/>
    <w:rsid w:val="000010DD"/>
    <w:rsid w:val="00027034"/>
    <w:rsid w:val="00225876"/>
    <w:rsid w:val="00251F62"/>
    <w:rsid w:val="00420638"/>
    <w:rsid w:val="004753B0"/>
    <w:rsid w:val="005C776D"/>
    <w:rsid w:val="00603A83"/>
    <w:rsid w:val="006A4482"/>
    <w:rsid w:val="006A4782"/>
    <w:rsid w:val="00986EDB"/>
    <w:rsid w:val="009E20F4"/>
    <w:rsid w:val="00A22685"/>
    <w:rsid w:val="00A9628A"/>
    <w:rsid w:val="00B01796"/>
    <w:rsid w:val="00B37E47"/>
    <w:rsid w:val="00B5407D"/>
    <w:rsid w:val="00C11398"/>
    <w:rsid w:val="00C35C8F"/>
    <w:rsid w:val="00C86B63"/>
    <w:rsid w:val="00D50DC1"/>
    <w:rsid w:val="00E80667"/>
    <w:rsid w:val="00F0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5E92"/>
  <w15:chartTrackingRefBased/>
  <w15:docId w15:val="{871CA9CC-11B5-4836-AB02-DDEDF57D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1261356661@qq.com</cp:lastModifiedBy>
  <cp:revision>20</cp:revision>
  <dcterms:created xsi:type="dcterms:W3CDTF">2018-11-23T02:12:00Z</dcterms:created>
  <dcterms:modified xsi:type="dcterms:W3CDTF">2018-11-26T07:17:00Z</dcterms:modified>
</cp:coreProperties>
</file>